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EA8" w:rsidRDefault="00653EA8" w:rsidP="00653EA8">
      <w:pPr>
        <w:jc w:val="center"/>
        <w:rPr>
          <w:b/>
          <w:sz w:val="32"/>
          <w:szCs w:val="32"/>
        </w:rPr>
      </w:pPr>
    </w:p>
    <w:p w:rsidR="00653EA8" w:rsidRDefault="00653EA8" w:rsidP="00653EA8">
      <w:pPr>
        <w:jc w:val="center"/>
        <w:rPr>
          <w:b/>
          <w:sz w:val="32"/>
          <w:szCs w:val="32"/>
        </w:rPr>
      </w:pPr>
    </w:p>
    <w:p w:rsidR="00653EA8" w:rsidRDefault="00653EA8" w:rsidP="00653EA8">
      <w:pPr>
        <w:jc w:val="center"/>
        <w:rPr>
          <w:b/>
          <w:sz w:val="32"/>
          <w:szCs w:val="32"/>
        </w:rPr>
      </w:pPr>
    </w:p>
    <w:p w:rsidR="00653EA8" w:rsidRDefault="00653EA8" w:rsidP="00653EA8">
      <w:pPr>
        <w:jc w:val="center"/>
        <w:rPr>
          <w:b/>
          <w:sz w:val="40"/>
          <w:szCs w:val="40"/>
        </w:rPr>
      </w:pPr>
      <w:r w:rsidRPr="00653EA8">
        <w:rPr>
          <w:b/>
          <w:sz w:val="40"/>
          <w:szCs w:val="40"/>
        </w:rPr>
        <w:t>NCTS Ügyfélüzenetek</w:t>
      </w:r>
    </w:p>
    <w:p w:rsidR="00653EA8" w:rsidRPr="00653EA8" w:rsidRDefault="00653EA8" w:rsidP="00653EA8">
      <w:pPr>
        <w:jc w:val="center"/>
        <w:rPr>
          <w:b/>
          <w:sz w:val="40"/>
          <w:szCs w:val="40"/>
        </w:rPr>
      </w:pPr>
    </w:p>
    <w:p w:rsidR="00653EA8" w:rsidRPr="00653EA8" w:rsidRDefault="00653EA8" w:rsidP="00653EA8">
      <w:pPr>
        <w:jc w:val="center"/>
        <w:rPr>
          <w:b/>
          <w:sz w:val="40"/>
          <w:szCs w:val="40"/>
        </w:rPr>
      </w:pPr>
      <w:r w:rsidRPr="00653EA8">
        <w:rPr>
          <w:b/>
          <w:sz w:val="40"/>
          <w:szCs w:val="40"/>
        </w:rPr>
        <w:t>Interfész Specifikáció</w:t>
      </w:r>
    </w:p>
    <w:p w:rsidR="00653EA8" w:rsidRDefault="00653EA8" w:rsidP="00653EA8"/>
    <w:p w:rsidR="00653EA8" w:rsidRDefault="00653EA8" w:rsidP="00653EA8"/>
    <w:p w:rsidR="00653EA8" w:rsidRDefault="00653EA8" w:rsidP="00653EA8"/>
    <w:p w:rsidR="00653EA8" w:rsidRDefault="00653EA8" w:rsidP="00653EA8"/>
    <w:p w:rsidR="00653EA8" w:rsidRDefault="00653EA8" w:rsidP="00653EA8"/>
    <w:p w:rsidR="00653EA8" w:rsidRDefault="00653EA8" w:rsidP="00653EA8"/>
    <w:p w:rsidR="00653EA8" w:rsidRDefault="00653EA8" w:rsidP="00653EA8"/>
    <w:p w:rsidR="00653EA8" w:rsidRPr="00653EA8" w:rsidRDefault="00653EA8" w:rsidP="00653EA8"/>
    <w:p w:rsidR="00DA7253" w:rsidRDefault="00653EA8" w:rsidP="00DA7253">
      <w:pPr>
        <w:jc w:val="center"/>
      </w:pPr>
      <w:r>
        <w:rPr>
          <w:b/>
          <w:noProof/>
          <w:color w:val="333333"/>
          <w:szCs w:val="24"/>
        </w:rPr>
        <w:drawing>
          <wp:inline distT="0" distB="0" distL="0" distR="0">
            <wp:extent cx="3934460" cy="1828800"/>
            <wp:effectExtent l="0" t="0" r="8890" b="0"/>
            <wp:docPr id="1" name="Kép 1" descr="Leírás: NAV_hosszu_logo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Leírás: NAV_hosszu_logo_RGB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4460" cy="1828800"/>
                    </a:xfrm>
                    <a:prstGeom prst="rect">
                      <a:avLst/>
                    </a:prstGeom>
                    <a:noFill/>
                    <a:ln>
                      <a:noFill/>
                    </a:ln>
                  </pic:spPr>
                </pic:pic>
              </a:graphicData>
            </a:graphic>
          </wp:inline>
        </w:drawing>
      </w: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Pr="00653EA8" w:rsidRDefault="00653EA8" w:rsidP="00DA7253">
      <w:pPr>
        <w:jc w:val="center"/>
        <w:rPr>
          <w:b/>
          <w:sz w:val="40"/>
          <w:szCs w:val="40"/>
        </w:rPr>
      </w:pPr>
      <w:r w:rsidRPr="00653EA8">
        <w:rPr>
          <w:b/>
          <w:sz w:val="40"/>
          <w:szCs w:val="40"/>
        </w:rPr>
        <w:t>Érvényes :201</w:t>
      </w:r>
      <w:r w:rsidR="001B54BD">
        <w:rPr>
          <w:b/>
          <w:sz w:val="40"/>
          <w:szCs w:val="40"/>
        </w:rPr>
        <w:t>7</w:t>
      </w:r>
      <w:r w:rsidRPr="00653EA8">
        <w:rPr>
          <w:b/>
          <w:sz w:val="40"/>
          <w:szCs w:val="40"/>
        </w:rPr>
        <w:t>.</w:t>
      </w:r>
      <w:r w:rsidR="001B54BD">
        <w:rPr>
          <w:b/>
          <w:sz w:val="40"/>
          <w:szCs w:val="40"/>
        </w:rPr>
        <w:t xml:space="preserve"> október 1</w:t>
      </w:r>
      <w:r w:rsidRPr="00653EA8">
        <w:rPr>
          <w:b/>
          <w:sz w:val="40"/>
          <w:szCs w:val="40"/>
        </w:rPr>
        <w:t>-től</w:t>
      </w: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653EA8" w:rsidRDefault="00653EA8" w:rsidP="00DA7253">
      <w:pPr>
        <w:jc w:val="center"/>
      </w:pPr>
    </w:p>
    <w:p w:rsidR="00C16E4F" w:rsidRDefault="00C16E4F" w:rsidP="00653EA8">
      <w:pPr>
        <w:pStyle w:val="Tartalomjegyzkcmsora1"/>
        <w:jc w:val="center"/>
      </w:pPr>
      <w:r>
        <w:lastRenderedPageBreak/>
        <w:t>Tartalom</w:t>
      </w:r>
    </w:p>
    <w:p w:rsidR="001738B3" w:rsidRDefault="009F087F">
      <w:pPr>
        <w:pStyle w:val="TJ1"/>
        <w:rPr>
          <w:rFonts w:asciiTheme="minorHAnsi" w:eastAsiaTheme="minorEastAsia" w:hAnsiTheme="minorHAnsi" w:cstheme="minorBidi"/>
          <w:noProof/>
          <w:sz w:val="22"/>
          <w:szCs w:val="22"/>
        </w:rPr>
      </w:pPr>
      <w:r>
        <w:fldChar w:fldCharType="begin"/>
      </w:r>
      <w:r>
        <w:instrText xml:space="preserve"> TOC \o "1-5" \h \z \u </w:instrText>
      </w:r>
      <w:r>
        <w:fldChar w:fldCharType="separate"/>
      </w:r>
      <w:hyperlink w:anchor="_Toc493840637" w:history="1">
        <w:r w:rsidR="001738B3" w:rsidRPr="00E42750">
          <w:rPr>
            <w:rStyle w:val="Hiperhivatkozs"/>
            <w:noProof/>
          </w:rPr>
          <w:t>1.</w:t>
        </w:r>
        <w:r w:rsidR="001738B3">
          <w:rPr>
            <w:rFonts w:asciiTheme="minorHAnsi" w:eastAsiaTheme="minorEastAsia" w:hAnsiTheme="minorHAnsi" w:cstheme="minorBidi"/>
            <w:noProof/>
            <w:sz w:val="22"/>
            <w:szCs w:val="22"/>
          </w:rPr>
          <w:tab/>
        </w:r>
        <w:r w:rsidR="001738B3" w:rsidRPr="00E42750">
          <w:rPr>
            <w:rStyle w:val="Hiperhivatkozs"/>
            <w:noProof/>
          </w:rPr>
          <w:t>Dokumentumot érintő módosítások</w:t>
        </w:r>
        <w:r w:rsidR="001738B3">
          <w:rPr>
            <w:noProof/>
            <w:webHidden/>
          </w:rPr>
          <w:tab/>
        </w:r>
        <w:r w:rsidR="001738B3">
          <w:rPr>
            <w:noProof/>
            <w:webHidden/>
          </w:rPr>
          <w:fldChar w:fldCharType="begin"/>
        </w:r>
        <w:r w:rsidR="001738B3">
          <w:rPr>
            <w:noProof/>
            <w:webHidden/>
          </w:rPr>
          <w:instrText xml:space="preserve"> PAGEREF _Toc493840637 \h </w:instrText>
        </w:r>
        <w:r w:rsidR="001738B3">
          <w:rPr>
            <w:noProof/>
            <w:webHidden/>
          </w:rPr>
        </w:r>
        <w:r w:rsidR="001738B3">
          <w:rPr>
            <w:noProof/>
            <w:webHidden/>
          </w:rPr>
          <w:fldChar w:fldCharType="separate"/>
        </w:r>
        <w:r w:rsidR="001738B3">
          <w:rPr>
            <w:noProof/>
            <w:webHidden/>
          </w:rPr>
          <w:t>4</w:t>
        </w:r>
        <w:r w:rsidR="001738B3">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638" w:history="1">
        <w:r w:rsidRPr="00E42750">
          <w:rPr>
            <w:rStyle w:val="Hiperhivatkozs"/>
            <w:noProof/>
          </w:rPr>
          <w:t>2.</w:t>
        </w:r>
        <w:r>
          <w:rPr>
            <w:rFonts w:asciiTheme="minorHAnsi" w:eastAsiaTheme="minorEastAsia" w:hAnsiTheme="minorHAnsi" w:cstheme="minorBidi"/>
            <w:noProof/>
            <w:sz w:val="22"/>
            <w:szCs w:val="22"/>
          </w:rPr>
          <w:tab/>
        </w:r>
        <w:r w:rsidRPr="00E42750">
          <w:rPr>
            <w:rStyle w:val="Hiperhivatkozs"/>
            <w:noProof/>
          </w:rPr>
          <w:t>Cél és hatókör</w:t>
        </w:r>
        <w:r>
          <w:rPr>
            <w:noProof/>
            <w:webHidden/>
          </w:rPr>
          <w:tab/>
        </w:r>
        <w:r>
          <w:rPr>
            <w:noProof/>
            <w:webHidden/>
          </w:rPr>
          <w:fldChar w:fldCharType="begin"/>
        </w:r>
        <w:r>
          <w:rPr>
            <w:noProof/>
            <w:webHidden/>
          </w:rPr>
          <w:instrText xml:space="preserve"> PAGEREF _Toc493840638 \h </w:instrText>
        </w:r>
        <w:r>
          <w:rPr>
            <w:noProof/>
            <w:webHidden/>
          </w:rPr>
        </w:r>
        <w:r>
          <w:rPr>
            <w:noProof/>
            <w:webHidden/>
          </w:rPr>
          <w:fldChar w:fldCharType="separate"/>
        </w:r>
        <w:r>
          <w:rPr>
            <w:noProof/>
            <w:webHidden/>
          </w:rPr>
          <w:t>5</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639" w:history="1">
        <w:r w:rsidRPr="00E42750">
          <w:rPr>
            <w:rStyle w:val="Hiperhivatkozs"/>
            <w:noProof/>
          </w:rPr>
          <w:t>3.</w:t>
        </w:r>
        <w:r>
          <w:rPr>
            <w:rFonts w:asciiTheme="minorHAnsi" w:eastAsiaTheme="minorEastAsia" w:hAnsiTheme="minorHAnsi" w:cstheme="minorBidi"/>
            <w:noProof/>
            <w:sz w:val="22"/>
            <w:szCs w:val="22"/>
          </w:rPr>
          <w:tab/>
        </w:r>
        <w:r w:rsidRPr="00E42750">
          <w:rPr>
            <w:rStyle w:val="Hiperhivatkozs"/>
            <w:noProof/>
          </w:rPr>
          <w:t>Az üzenetcsere célja</w:t>
        </w:r>
        <w:r>
          <w:rPr>
            <w:noProof/>
            <w:webHidden/>
          </w:rPr>
          <w:tab/>
        </w:r>
        <w:r>
          <w:rPr>
            <w:noProof/>
            <w:webHidden/>
          </w:rPr>
          <w:fldChar w:fldCharType="begin"/>
        </w:r>
        <w:r>
          <w:rPr>
            <w:noProof/>
            <w:webHidden/>
          </w:rPr>
          <w:instrText xml:space="preserve"> PAGEREF _Toc493840639 \h </w:instrText>
        </w:r>
        <w:r>
          <w:rPr>
            <w:noProof/>
            <w:webHidden/>
          </w:rPr>
        </w:r>
        <w:r>
          <w:rPr>
            <w:noProof/>
            <w:webHidden/>
          </w:rPr>
          <w:fldChar w:fldCharType="separate"/>
        </w:r>
        <w:r>
          <w:rPr>
            <w:noProof/>
            <w:webHidden/>
          </w:rPr>
          <w:t>5</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640" w:history="1">
        <w:r w:rsidRPr="00E42750">
          <w:rPr>
            <w:rStyle w:val="Hiperhivatkozs"/>
            <w:noProof/>
          </w:rPr>
          <w:t>4.</w:t>
        </w:r>
        <w:r>
          <w:rPr>
            <w:rFonts w:asciiTheme="minorHAnsi" w:eastAsiaTheme="minorEastAsia" w:hAnsiTheme="minorHAnsi" w:cstheme="minorBidi"/>
            <w:noProof/>
            <w:sz w:val="22"/>
            <w:szCs w:val="22"/>
          </w:rPr>
          <w:tab/>
        </w:r>
        <w:r w:rsidRPr="00E42750">
          <w:rPr>
            <w:rStyle w:val="Hiperhivatkozs"/>
            <w:noProof/>
          </w:rPr>
          <w:t>Üzenet típusok leírása</w:t>
        </w:r>
        <w:r>
          <w:rPr>
            <w:noProof/>
            <w:webHidden/>
          </w:rPr>
          <w:tab/>
        </w:r>
        <w:r>
          <w:rPr>
            <w:noProof/>
            <w:webHidden/>
          </w:rPr>
          <w:fldChar w:fldCharType="begin"/>
        </w:r>
        <w:r>
          <w:rPr>
            <w:noProof/>
            <w:webHidden/>
          </w:rPr>
          <w:instrText xml:space="preserve"> PAGEREF _Toc493840640 \h </w:instrText>
        </w:r>
        <w:r>
          <w:rPr>
            <w:noProof/>
            <w:webHidden/>
          </w:rPr>
        </w:r>
        <w:r>
          <w:rPr>
            <w:noProof/>
            <w:webHidden/>
          </w:rPr>
          <w:fldChar w:fldCharType="separate"/>
        </w:r>
        <w:r>
          <w:rPr>
            <w:noProof/>
            <w:webHidden/>
          </w:rPr>
          <w:t>5</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641" w:history="1">
        <w:r w:rsidRPr="00E42750">
          <w:rPr>
            <w:rStyle w:val="Hiperhivatkozs"/>
            <w:noProof/>
          </w:rPr>
          <w:t>5.</w:t>
        </w:r>
        <w:r>
          <w:rPr>
            <w:rFonts w:asciiTheme="minorHAnsi" w:eastAsiaTheme="minorEastAsia" w:hAnsiTheme="minorHAnsi" w:cstheme="minorBidi"/>
            <w:noProof/>
            <w:sz w:val="22"/>
            <w:szCs w:val="22"/>
          </w:rPr>
          <w:tab/>
        </w:r>
        <w:r w:rsidRPr="00E42750">
          <w:rPr>
            <w:rStyle w:val="Hiperhivatkozs"/>
            <w:noProof/>
          </w:rPr>
          <w:t>Üzenetek leírása</w:t>
        </w:r>
        <w:r>
          <w:rPr>
            <w:noProof/>
            <w:webHidden/>
          </w:rPr>
          <w:tab/>
        </w:r>
        <w:r>
          <w:rPr>
            <w:noProof/>
            <w:webHidden/>
          </w:rPr>
          <w:fldChar w:fldCharType="begin"/>
        </w:r>
        <w:r>
          <w:rPr>
            <w:noProof/>
            <w:webHidden/>
          </w:rPr>
          <w:instrText xml:space="preserve"> PAGEREF _Toc493840641 \h </w:instrText>
        </w:r>
        <w:r>
          <w:rPr>
            <w:noProof/>
            <w:webHidden/>
          </w:rPr>
        </w:r>
        <w:r>
          <w:rPr>
            <w:noProof/>
            <w:webHidden/>
          </w:rPr>
          <w:fldChar w:fldCharType="separate"/>
        </w:r>
        <w:r>
          <w:rPr>
            <w:noProof/>
            <w:webHidden/>
          </w:rPr>
          <w:t>6</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2" w:history="1">
        <w:r w:rsidRPr="00E42750">
          <w:rPr>
            <w:rStyle w:val="Hiperhivatkozs"/>
            <w:noProof/>
          </w:rPr>
          <w:t>5.1</w:t>
        </w:r>
        <w:r>
          <w:rPr>
            <w:rFonts w:asciiTheme="minorHAnsi" w:eastAsiaTheme="minorEastAsia" w:hAnsiTheme="minorHAnsi" w:cstheme="minorBidi"/>
            <w:noProof/>
            <w:sz w:val="22"/>
            <w:szCs w:val="22"/>
          </w:rPr>
          <w:tab/>
        </w:r>
        <w:r w:rsidRPr="00E42750">
          <w:rPr>
            <w:rStyle w:val="Hiperhivatkozs"/>
            <w:noProof/>
          </w:rPr>
          <w:t>ÉRKEZÉSI BEJELENTÉS - CC007A</w:t>
        </w:r>
        <w:r>
          <w:rPr>
            <w:noProof/>
            <w:webHidden/>
          </w:rPr>
          <w:tab/>
        </w:r>
        <w:r>
          <w:rPr>
            <w:noProof/>
            <w:webHidden/>
          </w:rPr>
          <w:fldChar w:fldCharType="begin"/>
        </w:r>
        <w:r>
          <w:rPr>
            <w:noProof/>
            <w:webHidden/>
          </w:rPr>
          <w:instrText xml:space="preserve"> PAGEREF _Toc493840642 \h </w:instrText>
        </w:r>
        <w:r>
          <w:rPr>
            <w:noProof/>
            <w:webHidden/>
          </w:rPr>
        </w:r>
        <w:r>
          <w:rPr>
            <w:noProof/>
            <w:webHidden/>
          </w:rPr>
          <w:fldChar w:fldCharType="separate"/>
        </w:r>
        <w:r>
          <w:rPr>
            <w:noProof/>
            <w:webHidden/>
          </w:rPr>
          <w:t>8</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3" w:history="1">
        <w:r w:rsidRPr="00E42750">
          <w:rPr>
            <w:rStyle w:val="Hiperhivatkozs"/>
            <w:noProof/>
          </w:rPr>
          <w:t>5.2</w:t>
        </w:r>
        <w:r>
          <w:rPr>
            <w:rFonts w:asciiTheme="minorHAnsi" w:eastAsiaTheme="minorEastAsia" w:hAnsiTheme="minorHAnsi" w:cstheme="minorBidi"/>
            <w:noProof/>
            <w:sz w:val="22"/>
            <w:szCs w:val="22"/>
          </w:rPr>
          <w:tab/>
        </w:r>
        <w:r w:rsidRPr="00E42750">
          <w:rPr>
            <w:rStyle w:val="Hiperhivatkozs"/>
            <w:noProof/>
          </w:rPr>
          <w:t>ÉRKEZÉSI BEJELENTÉS ELUTASÍTÁSA - CC008A</w:t>
        </w:r>
        <w:r>
          <w:rPr>
            <w:noProof/>
            <w:webHidden/>
          </w:rPr>
          <w:tab/>
        </w:r>
        <w:r>
          <w:rPr>
            <w:noProof/>
            <w:webHidden/>
          </w:rPr>
          <w:fldChar w:fldCharType="begin"/>
        </w:r>
        <w:r>
          <w:rPr>
            <w:noProof/>
            <w:webHidden/>
          </w:rPr>
          <w:instrText xml:space="preserve"> PAGEREF _Toc493840643 \h </w:instrText>
        </w:r>
        <w:r>
          <w:rPr>
            <w:noProof/>
            <w:webHidden/>
          </w:rPr>
        </w:r>
        <w:r>
          <w:rPr>
            <w:noProof/>
            <w:webHidden/>
          </w:rPr>
          <w:fldChar w:fldCharType="separate"/>
        </w:r>
        <w:r>
          <w:rPr>
            <w:noProof/>
            <w:webHidden/>
          </w:rPr>
          <w:t>10</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4" w:history="1">
        <w:r w:rsidRPr="00E42750">
          <w:rPr>
            <w:rStyle w:val="Hiperhivatkozs"/>
            <w:noProof/>
          </w:rPr>
          <w:t>5.3</w:t>
        </w:r>
        <w:r>
          <w:rPr>
            <w:rFonts w:asciiTheme="minorHAnsi" w:eastAsiaTheme="minorEastAsia" w:hAnsiTheme="minorHAnsi" w:cstheme="minorBidi"/>
            <w:noProof/>
            <w:sz w:val="22"/>
            <w:szCs w:val="22"/>
          </w:rPr>
          <w:tab/>
        </w:r>
        <w:r w:rsidRPr="00E42750">
          <w:rPr>
            <w:rStyle w:val="Hiperhivatkozs"/>
            <w:noProof/>
          </w:rPr>
          <w:t>TÖRLÉSI HATÁROZAT - CC009A</w:t>
        </w:r>
        <w:r>
          <w:rPr>
            <w:noProof/>
            <w:webHidden/>
          </w:rPr>
          <w:tab/>
        </w:r>
        <w:r>
          <w:rPr>
            <w:noProof/>
            <w:webHidden/>
          </w:rPr>
          <w:fldChar w:fldCharType="begin"/>
        </w:r>
        <w:r>
          <w:rPr>
            <w:noProof/>
            <w:webHidden/>
          </w:rPr>
          <w:instrText xml:space="preserve"> PAGEREF _Toc493840644 \h </w:instrText>
        </w:r>
        <w:r>
          <w:rPr>
            <w:noProof/>
            <w:webHidden/>
          </w:rPr>
        </w:r>
        <w:r>
          <w:rPr>
            <w:noProof/>
            <w:webHidden/>
          </w:rPr>
          <w:fldChar w:fldCharType="separate"/>
        </w:r>
        <w:r>
          <w:rPr>
            <w:noProof/>
            <w:webHidden/>
          </w:rPr>
          <w:t>11</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5" w:history="1">
        <w:r w:rsidRPr="00E42750">
          <w:rPr>
            <w:rStyle w:val="Hiperhivatkozs"/>
            <w:noProof/>
          </w:rPr>
          <w:t>5.4</w:t>
        </w:r>
        <w:r>
          <w:rPr>
            <w:rFonts w:asciiTheme="minorHAnsi" w:eastAsiaTheme="minorEastAsia" w:hAnsiTheme="minorHAnsi" w:cstheme="minorBidi"/>
            <w:noProof/>
            <w:sz w:val="22"/>
            <w:szCs w:val="22"/>
          </w:rPr>
          <w:tab/>
        </w:r>
        <w:r w:rsidRPr="00E42750">
          <w:rPr>
            <w:rStyle w:val="Hiperhivatkozs"/>
            <w:noProof/>
          </w:rPr>
          <w:t>ÁRUNYILATKOZAT TÖRLÉSI KÉRELEM- CC014A</w:t>
        </w:r>
        <w:r>
          <w:rPr>
            <w:noProof/>
            <w:webHidden/>
          </w:rPr>
          <w:tab/>
        </w:r>
        <w:r>
          <w:rPr>
            <w:noProof/>
            <w:webHidden/>
          </w:rPr>
          <w:fldChar w:fldCharType="begin"/>
        </w:r>
        <w:r>
          <w:rPr>
            <w:noProof/>
            <w:webHidden/>
          </w:rPr>
          <w:instrText xml:space="preserve"> PAGEREF _Toc493840645 \h </w:instrText>
        </w:r>
        <w:r>
          <w:rPr>
            <w:noProof/>
            <w:webHidden/>
          </w:rPr>
        </w:r>
        <w:r>
          <w:rPr>
            <w:noProof/>
            <w:webHidden/>
          </w:rPr>
          <w:fldChar w:fldCharType="separate"/>
        </w:r>
        <w:r>
          <w:rPr>
            <w:noProof/>
            <w:webHidden/>
          </w:rPr>
          <w:t>12</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6" w:history="1">
        <w:r w:rsidRPr="00E42750">
          <w:rPr>
            <w:rStyle w:val="Hiperhivatkozs"/>
            <w:noProof/>
          </w:rPr>
          <w:t>5.5</w:t>
        </w:r>
        <w:r>
          <w:rPr>
            <w:rFonts w:asciiTheme="minorHAnsi" w:eastAsiaTheme="minorEastAsia" w:hAnsiTheme="minorHAnsi" w:cstheme="minorBidi"/>
            <w:noProof/>
            <w:sz w:val="22"/>
            <w:szCs w:val="22"/>
          </w:rPr>
          <w:tab/>
        </w:r>
        <w:r w:rsidRPr="00E42750">
          <w:rPr>
            <w:rStyle w:val="Hiperhivatkozs"/>
            <w:noProof/>
          </w:rPr>
          <w:t>ÁRUNYILATKOZAT ADATOK - CC015B</w:t>
        </w:r>
        <w:r>
          <w:rPr>
            <w:noProof/>
            <w:webHidden/>
          </w:rPr>
          <w:tab/>
        </w:r>
        <w:r>
          <w:rPr>
            <w:noProof/>
            <w:webHidden/>
          </w:rPr>
          <w:fldChar w:fldCharType="begin"/>
        </w:r>
        <w:r>
          <w:rPr>
            <w:noProof/>
            <w:webHidden/>
          </w:rPr>
          <w:instrText xml:space="preserve"> PAGEREF _Toc493840646 \h </w:instrText>
        </w:r>
        <w:r>
          <w:rPr>
            <w:noProof/>
            <w:webHidden/>
          </w:rPr>
        </w:r>
        <w:r>
          <w:rPr>
            <w:noProof/>
            <w:webHidden/>
          </w:rPr>
          <w:fldChar w:fldCharType="separate"/>
        </w:r>
        <w:r>
          <w:rPr>
            <w:noProof/>
            <w:webHidden/>
          </w:rPr>
          <w:t>13</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7" w:history="1">
        <w:r w:rsidRPr="00E42750">
          <w:rPr>
            <w:rStyle w:val="Hiperhivatkozs"/>
            <w:noProof/>
          </w:rPr>
          <w:t>5.6</w:t>
        </w:r>
        <w:r>
          <w:rPr>
            <w:rFonts w:asciiTheme="minorHAnsi" w:eastAsiaTheme="minorEastAsia" w:hAnsiTheme="minorHAnsi" w:cstheme="minorBidi"/>
            <w:noProof/>
            <w:sz w:val="22"/>
            <w:szCs w:val="22"/>
          </w:rPr>
          <w:tab/>
        </w:r>
        <w:r w:rsidRPr="00E42750">
          <w:rPr>
            <w:rStyle w:val="Hiperhivatkozs"/>
            <w:noProof/>
          </w:rPr>
          <w:t>ÁRUNYILATKOZAT ADATAI ELUTASÍTVA - CC016A</w:t>
        </w:r>
        <w:r>
          <w:rPr>
            <w:noProof/>
            <w:webHidden/>
          </w:rPr>
          <w:tab/>
        </w:r>
        <w:r>
          <w:rPr>
            <w:noProof/>
            <w:webHidden/>
          </w:rPr>
          <w:fldChar w:fldCharType="begin"/>
        </w:r>
        <w:r>
          <w:rPr>
            <w:noProof/>
            <w:webHidden/>
          </w:rPr>
          <w:instrText xml:space="preserve"> PAGEREF _Toc493840647 \h </w:instrText>
        </w:r>
        <w:r>
          <w:rPr>
            <w:noProof/>
            <w:webHidden/>
          </w:rPr>
        </w:r>
        <w:r>
          <w:rPr>
            <w:noProof/>
            <w:webHidden/>
          </w:rPr>
          <w:fldChar w:fldCharType="separate"/>
        </w:r>
        <w:r>
          <w:rPr>
            <w:noProof/>
            <w:webHidden/>
          </w:rPr>
          <w:t>19</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8" w:history="1">
        <w:r w:rsidRPr="00E42750">
          <w:rPr>
            <w:rStyle w:val="Hiperhivatkozs"/>
            <w:noProof/>
          </w:rPr>
          <w:t>5.7</w:t>
        </w:r>
        <w:r>
          <w:rPr>
            <w:rFonts w:asciiTheme="minorHAnsi" w:eastAsiaTheme="minorEastAsia" w:hAnsiTheme="minorHAnsi" w:cstheme="minorBidi"/>
            <w:noProof/>
            <w:sz w:val="22"/>
            <w:szCs w:val="22"/>
          </w:rPr>
          <w:tab/>
        </w:r>
        <w:r w:rsidRPr="00E42750">
          <w:rPr>
            <w:rStyle w:val="Hiperhivatkozs"/>
            <w:noProof/>
          </w:rPr>
          <w:t>ÁRU FELSZABADÍTÁSI ÉRTESÍTÉS - CC025</w:t>
        </w:r>
        <w:r>
          <w:rPr>
            <w:noProof/>
            <w:webHidden/>
          </w:rPr>
          <w:tab/>
        </w:r>
        <w:r>
          <w:rPr>
            <w:noProof/>
            <w:webHidden/>
          </w:rPr>
          <w:fldChar w:fldCharType="begin"/>
        </w:r>
        <w:r>
          <w:rPr>
            <w:noProof/>
            <w:webHidden/>
          </w:rPr>
          <w:instrText xml:space="preserve"> PAGEREF _Toc493840648 \h </w:instrText>
        </w:r>
        <w:r>
          <w:rPr>
            <w:noProof/>
            <w:webHidden/>
          </w:rPr>
        </w:r>
        <w:r>
          <w:rPr>
            <w:noProof/>
            <w:webHidden/>
          </w:rPr>
          <w:fldChar w:fldCharType="separate"/>
        </w:r>
        <w:r>
          <w:rPr>
            <w:noProof/>
            <w:webHidden/>
          </w:rPr>
          <w:t>20</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49" w:history="1">
        <w:r w:rsidRPr="00E42750">
          <w:rPr>
            <w:rStyle w:val="Hiperhivatkozs"/>
            <w:noProof/>
          </w:rPr>
          <w:t>5.8</w:t>
        </w:r>
        <w:r>
          <w:rPr>
            <w:rFonts w:asciiTheme="minorHAnsi" w:eastAsiaTheme="minorEastAsia" w:hAnsiTheme="minorHAnsi" w:cstheme="minorBidi"/>
            <w:noProof/>
            <w:sz w:val="22"/>
            <w:szCs w:val="22"/>
          </w:rPr>
          <w:tab/>
        </w:r>
        <w:r w:rsidRPr="00E42750">
          <w:rPr>
            <w:rStyle w:val="Hiperhivatkozs"/>
            <w:noProof/>
          </w:rPr>
          <w:t>ÁRUTOVÁBBÍTÁSI HIVATKOZÁSI SZÁM - CC028A</w:t>
        </w:r>
        <w:r>
          <w:rPr>
            <w:noProof/>
            <w:webHidden/>
          </w:rPr>
          <w:tab/>
        </w:r>
        <w:r>
          <w:rPr>
            <w:noProof/>
            <w:webHidden/>
          </w:rPr>
          <w:fldChar w:fldCharType="begin"/>
        </w:r>
        <w:r>
          <w:rPr>
            <w:noProof/>
            <w:webHidden/>
          </w:rPr>
          <w:instrText xml:space="preserve"> PAGEREF _Toc493840649 \h </w:instrText>
        </w:r>
        <w:r>
          <w:rPr>
            <w:noProof/>
            <w:webHidden/>
          </w:rPr>
        </w:r>
        <w:r>
          <w:rPr>
            <w:noProof/>
            <w:webHidden/>
          </w:rPr>
          <w:fldChar w:fldCharType="separate"/>
        </w:r>
        <w:r>
          <w:rPr>
            <w:noProof/>
            <w:webHidden/>
          </w:rPr>
          <w:t>21</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0" w:history="1">
        <w:r w:rsidRPr="00E42750">
          <w:rPr>
            <w:rStyle w:val="Hiperhivatkozs"/>
            <w:noProof/>
          </w:rPr>
          <w:t>5.9</w:t>
        </w:r>
        <w:r>
          <w:rPr>
            <w:rFonts w:asciiTheme="minorHAnsi" w:eastAsiaTheme="minorEastAsia" w:hAnsiTheme="minorHAnsi" w:cstheme="minorBidi"/>
            <w:noProof/>
            <w:sz w:val="22"/>
            <w:szCs w:val="22"/>
          </w:rPr>
          <w:tab/>
        </w:r>
        <w:r w:rsidRPr="00E42750">
          <w:rPr>
            <w:rStyle w:val="Hiperhivatkozs"/>
            <w:noProof/>
          </w:rPr>
          <w:t>ÁRUTOVÁBBÍTÁSI ELJÁRÁS  ENGEDÉLYEZVE - CC029B</w:t>
        </w:r>
        <w:r>
          <w:rPr>
            <w:noProof/>
            <w:webHidden/>
          </w:rPr>
          <w:tab/>
        </w:r>
        <w:r>
          <w:rPr>
            <w:noProof/>
            <w:webHidden/>
          </w:rPr>
          <w:fldChar w:fldCharType="begin"/>
        </w:r>
        <w:r>
          <w:rPr>
            <w:noProof/>
            <w:webHidden/>
          </w:rPr>
          <w:instrText xml:space="preserve"> PAGEREF _Toc493840650 \h </w:instrText>
        </w:r>
        <w:r>
          <w:rPr>
            <w:noProof/>
            <w:webHidden/>
          </w:rPr>
        </w:r>
        <w:r>
          <w:rPr>
            <w:noProof/>
            <w:webHidden/>
          </w:rPr>
          <w:fldChar w:fldCharType="separate"/>
        </w:r>
        <w:r>
          <w:rPr>
            <w:noProof/>
            <w:webHidden/>
          </w:rPr>
          <w:t>22</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1" w:history="1">
        <w:r w:rsidRPr="00E42750">
          <w:rPr>
            <w:rStyle w:val="Hiperhivatkozs"/>
            <w:noProof/>
          </w:rPr>
          <w:t>5.10</w:t>
        </w:r>
        <w:r>
          <w:rPr>
            <w:rFonts w:asciiTheme="minorHAnsi" w:eastAsiaTheme="minorEastAsia" w:hAnsiTheme="minorHAnsi" w:cstheme="minorBidi"/>
            <w:noProof/>
            <w:sz w:val="22"/>
            <w:szCs w:val="22"/>
          </w:rPr>
          <w:tab/>
        </w:r>
        <w:r w:rsidRPr="00E42750">
          <w:rPr>
            <w:rStyle w:val="Hiperhivatkozs"/>
            <w:noProof/>
          </w:rPr>
          <w:t>KIRAKODÁSI ENGEDÉLY-CC043A</w:t>
        </w:r>
        <w:r>
          <w:rPr>
            <w:noProof/>
            <w:webHidden/>
          </w:rPr>
          <w:tab/>
        </w:r>
        <w:r>
          <w:rPr>
            <w:noProof/>
            <w:webHidden/>
          </w:rPr>
          <w:fldChar w:fldCharType="begin"/>
        </w:r>
        <w:r>
          <w:rPr>
            <w:noProof/>
            <w:webHidden/>
          </w:rPr>
          <w:instrText xml:space="preserve"> PAGEREF _Toc493840651 \h </w:instrText>
        </w:r>
        <w:r>
          <w:rPr>
            <w:noProof/>
            <w:webHidden/>
          </w:rPr>
        </w:r>
        <w:r>
          <w:rPr>
            <w:noProof/>
            <w:webHidden/>
          </w:rPr>
          <w:fldChar w:fldCharType="separate"/>
        </w:r>
        <w:r>
          <w:rPr>
            <w:noProof/>
            <w:webHidden/>
          </w:rPr>
          <w:t>28</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2" w:history="1">
        <w:r w:rsidRPr="00E42750">
          <w:rPr>
            <w:rStyle w:val="Hiperhivatkozs"/>
            <w:noProof/>
          </w:rPr>
          <w:t>5.11</w:t>
        </w:r>
        <w:r>
          <w:rPr>
            <w:rFonts w:asciiTheme="minorHAnsi" w:eastAsiaTheme="minorEastAsia" w:hAnsiTheme="minorHAnsi" w:cstheme="minorBidi"/>
            <w:noProof/>
            <w:sz w:val="22"/>
            <w:szCs w:val="22"/>
          </w:rPr>
          <w:tab/>
        </w:r>
        <w:r w:rsidRPr="00E42750">
          <w:rPr>
            <w:rStyle w:val="Hiperhivatkozs"/>
            <w:noProof/>
          </w:rPr>
          <w:t>KIRAKODÁSI MEGJEGYZÉSEK – CC044A</w:t>
        </w:r>
        <w:r>
          <w:rPr>
            <w:noProof/>
            <w:webHidden/>
          </w:rPr>
          <w:tab/>
        </w:r>
        <w:r>
          <w:rPr>
            <w:noProof/>
            <w:webHidden/>
          </w:rPr>
          <w:fldChar w:fldCharType="begin"/>
        </w:r>
        <w:r>
          <w:rPr>
            <w:noProof/>
            <w:webHidden/>
          </w:rPr>
          <w:instrText xml:space="preserve"> PAGEREF _Toc493840652 \h </w:instrText>
        </w:r>
        <w:r>
          <w:rPr>
            <w:noProof/>
            <w:webHidden/>
          </w:rPr>
        </w:r>
        <w:r>
          <w:rPr>
            <w:noProof/>
            <w:webHidden/>
          </w:rPr>
          <w:fldChar w:fldCharType="separate"/>
        </w:r>
        <w:r>
          <w:rPr>
            <w:noProof/>
            <w:webHidden/>
          </w:rPr>
          <w:t>31</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3" w:history="1">
        <w:r w:rsidRPr="00E42750">
          <w:rPr>
            <w:rStyle w:val="Hiperhivatkozs"/>
            <w:noProof/>
          </w:rPr>
          <w:t>5.12</w:t>
        </w:r>
        <w:r>
          <w:rPr>
            <w:rFonts w:asciiTheme="minorHAnsi" w:eastAsiaTheme="minorEastAsia" w:hAnsiTheme="minorHAnsi" w:cstheme="minorBidi"/>
            <w:noProof/>
            <w:sz w:val="22"/>
            <w:szCs w:val="22"/>
          </w:rPr>
          <w:tab/>
        </w:r>
        <w:r w:rsidRPr="00E42750">
          <w:rPr>
            <w:rStyle w:val="Hiperhivatkozs"/>
            <w:noProof/>
          </w:rPr>
          <w:t>MENTESÍTÉSI ÉRTESÍTÉS – CC045A</w:t>
        </w:r>
        <w:r>
          <w:rPr>
            <w:noProof/>
            <w:webHidden/>
          </w:rPr>
          <w:tab/>
        </w:r>
        <w:r>
          <w:rPr>
            <w:noProof/>
            <w:webHidden/>
          </w:rPr>
          <w:fldChar w:fldCharType="begin"/>
        </w:r>
        <w:r>
          <w:rPr>
            <w:noProof/>
            <w:webHidden/>
          </w:rPr>
          <w:instrText xml:space="preserve"> PAGEREF _Toc493840653 \h </w:instrText>
        </w:r>
        <w:r>
          <w:rPr>
            <w:noProof/>
            <w:webHidden/>
          </w:rPr>
        </w:r>
        <w:r>
          <w:rPr>
            <w:noProof/>
            <w:webHidden/>
          </w:rPr>
          <w:fldChar w:fldCharType="separate"/>
        </w:r>
        <w:r>
          <w:rPr>
            <w:noProof/>
            <w:webHidden/>
          </w:rPr>
          <w:t>33</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4" w:history="1">
        <w:r w:rsidRPr="00E42750">
          <w:rPr>
            <w:rStyle w:val="Hiperhivatkozs"/>
            <w:noProof/>
          </w:rPr>
          <w:t>5.13</w:t>
        </w:r>
        <w:r>
          <w:rPr>
            <w:rFonts w:asciiTheme="minorHAnsi" w:eastAsiaTheme="minorEastAsia" w:hAnsiTheme="minorHAnsi" w:cstheme="minorBidi"/>
            <w:noProof/>
            <w:sz w:val="22"/>
            <w:szCs w:val="22"/>
          </w:rPr>
          <w:tab/>
        </w:r>
        <w:r w:rsidRPr="00E42750">
          <w:rPr>
            <w:rStyle w:val="Hiperhivatkozs"/>
            <w:noProof/>
          </w:rPr>
          <w:t>ÁRUTOVÁBBÍTÁSI ELJÁRÁS  MEGTAGADVA – CC051</w:t>
        </w:r>
        <w:r>
          <w:rPr>
            <w:noProof/>
            <w:webHidden/>
          </w:rPr>
          <w:tab/>
        </w:r>
        <w:r>
          <w:rPr>
            <w:noProof/>
            <w:webHidden/>
          </w:rPr>
          <w:fldChar w:fldCharType="begin"/>
        </w:r>
        <w:r>
          <w:rPr>
            <w:noProof/>
            <w:webHidden/>
          </w:rPr>
          <w:instrText xml:space="preserve"> PAGEREF _Toc493840654 \h </w:instrText>
        </w:r>
        <w:r>
          <w:rPr>
            <w:noProof/>
            <w:webHidden/>
          </w:rPr>
        </w:r>
        <w:r>
          <w:rPr>
            <w:noProof/>
            <w:webHidden/>
          </w:rPr>
          <w:fldChar w:fldCharType="separate"/>
        </w:r>
        <w:r>
          <w:rPr>
            <w:noProof/>
            <w:webHidden/>
          </w:rPr>
          <w:t>34</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5" w:history="1">
        <w:r w:rsidRPr="00E42750">
          <w:rPr>
            <w:rStyle w:val="Hiperhivatkozs"/>
            <w:noProof/>
          </w:rPr>
          <w:t>5.14</w:t>
        </w:r>
        <w:r>
          <w:rPr>
            <w:rFonts w:asciiTheme="minorHAnsi" w:eastAsiaTheme="minorEastAsia" w:hAnsiTheme="minorHAnsi" w:cstheme="minorBidi"/>
            <w:noProof/>
            <w:sz w:val="22"/>
            <w:szCs w:val="22"/>
          </w:rPr>
          <w:tab/>
        </w:r>
        <w:r w:rsidRPr="00E42750">
          <w:rPr>
            <w:rStyle w:val="Hiperhivatkozs"/>
            <w:noProof/>
          </w:rPr>
          <w:t>ÁRUÁTENGEDÉSI KÉRELEM - CC054A</w:t>
        </w:r>
        <w:r>
          <w:rPr>
            <w:noProof/>
            <w:webHidden/>
          </w:rPr>
          <w:tab/>
        </w:r>
        <w:r>
          <w:rPr>
            <w:noProof/>
            <w:webHidden/>
          </w:rPr>
          <w:fldChar w:fldCharType="begin"/>
        </w:r>
        <w:r>
          <w:rPr>
            <w:noProof/>
            <w:webHidden/>
          </w:rPr>
          <w:instrText xml:space="preserve"> PAGEREF _Toc493840655 \h </w:instrText>
        </w:r>
        <w:r>
          <w:rPr>
            <w:noProof/>
            <w:webHidden/>
          </w:rPr>
        </w:r>
        <w:r>
          <w:rPr>
            <w:noProof/>
            <w:webHidden/>
          </w:rPr>
          <w:fldChar w:fldCharType="separate"/>
        </w:r>
        <w:r>
          <w:rPr>
            <w:noProof/>
            <w:webHidden/>
          </w:rPr>
          <w:t>40</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6" w:history="1">
        <w:r w:rsidRPr="00E42750">
          <w:rPr>
            <w:rStyle w:val="Hiperhivatkozs"/>
            <w:noProof/>
          </w:rPr>
          <w:t>5.15</w:t>
        </w:r>
        <w:r>
          <w:rPr>
            <w:rFonts w:asciiTheme="minorHAnsi" w:eastAsiaTheme="minorEastAsia" w:hAnsiTheme="minorHAnsi" w:cstheme="minorBidi"/>
            <w:noProof/>
            <w:sz w:val="22"/>
            <w:szCs w:val="22"/>
          </w:rPr>
          <w:tab/>
        </w:r>
        <w:r w:rsidRPr="00E42750">
          <w:rPr>
            <w:rStyle w:val="Hiperhivatkozs"/>
            <w:noProof/>
          </w:rPr>
          <w:t>GARANCIA NEM ÉRVÉNYES - CC055A</w:t>
        </w:r>
        <w:r>
          <w:rPr>
            <w:noProof/>
            <w:webHidden/>
          </w:rPr>
          <w:tab/>
        </w:r>
        <w:r>
          <w:rPr>
            <w:noProof/>
            <w:webHidden/>
          </w:rPr>
          <w:fldChar w:fldCharType="begin"/>
        </w:r>
        <w:r>
          <w:rPr>
            <w:noProof/>
            <w:webHidden/>
          </w:rPr>
          <w:instrText xml:space="preserve"> PAGEREF _Toc493840656 \h </w:instrText>
        </w:r>
        <w:r>
          <w:rPr>
            <w:noProof/>
            <w:webHidden/>
          </w:rPr>
        </w:r>
        <w:r>
          <w:rPr>
            <w:noProof/>
            <w:webHidden/>
          </w:rPr>
          <w:fldChar w:fldCharType="separate"/>
        </w:r>
        <w:r>
          <w:rPr>
            <w:noProof/>
            <w:webHidden/>
          </w:rPr>
          <w:t>41</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7" w:history="1">
        <w:r w:rsidRPr="00E42750">
          <w:rPr>
            <w:rStyle w:val="Hiperhivatkozs"/>
            <w:noProof/>
          </w:rPr>
          <w:t>5.16</w:t>
        </w:r>
        <w:r>
          <w:rPr>
            <w:rFonts w:asciiTheme="minorHAnsi" w:eastAsiaTheme="minorEastAsia" w:hAnsiTheme="minorHAnsi" w:cstheme="minorBidi"/>
            <w:noProof/>
            <w:sz w:val="22"/>
            <w:szCs w:val="22"/>
          </w:rPr>
          <w:tab/>
        </w:r>
        <w:r w:rsidRPr="00E42750">
          <w:rPr>
            <w:rStyle w:val="Hiperhivatkozs"/>
            <w:noProof/>
          </w:rPr>
          <w:t>KIRAKODÁSI MEGJEGYZÉSEK VISSZAUTASÍTÁSA - CC058A</w:t>
        </w:r>
        <w:r>
          <w:rPr>
            <w:noProof/>
            <w:webHidden/>
          </w:rPr>
          <w:tab/>
        </w:r>
        <w:r>
          <w:rPr>
            <w:noProof/>
            <w:webHidden/>
          </w:rPr>
          <w:fldChar w:fldCharType="begin"/>
        </w:r>
        <w:r>
          <w:rPr>
            <w:noProof/>
            <w:webHidden/>
          </w:rPr>
          <w:instrText xml:space="preserve"> PAGEREF _Toc493840657 \h </w:instrText>
        </w:r>
        <w:r>
          <w:rPr>
            <w:noProof/>
            <w:webHidden/>
          </w:rPr>
        </w:r>
        <w:r>
          <w:rPr>
            <w:noProof/>
            <w:webHidden/>
          </w:rPr>
          <w:fldChar w:fldCharType="separate"/>
        </w:r>
        <w:r>
          <w:rPr>
            <w:noProof/>
            <w:webHidden/>
          </w:rPr>
          <w:t>42</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8" w:history="1">
        <w:r w:rsidRPr="00E42750">
          <w:rPr>
            <w:rStyle w:val="Hiperhivatkozs"/>
            <w:noProof/>
          </w:rPr>
          <w:t>5.17</w:t>
        </w:r>
        <w:r>
          <w:rPr>
            <w:rFonts w:asciiTheme="minorHAnsi" w:eastAsiaTheme="minorEastAsia" w:hAnsiTheme="minorHAnsi" w:cstheme="minorBidi"/>
            <w:noProof/>
            <w:sz w:val="22"/>
            <w:szCs w:val="22"/>
          </w:rPr>
          <w:tab/>
        </w:r>
        <w:r w:rsidRPr="00E42750">
          <w:rPr>
            <w:rStyle w:val="Hiperhivatkozs"/>
            <w:noProof/>
          </w:rPr>
          <w:t>ÉRTESÍTÉS AZ ÁRUVIZSGÁLAT  MEGTARTÁSÁRÓL - CC060A</w:t>
        </w:r>
        <w:r>
          <w:rPr>
            <w:noProof/>
            <w:webHidden/>
          </w:rPr>
          <w:tab/>
        </w:r>
        <w:r>
          <w:rPr>
            <w:noProof/>
            <w:webHidden/>
          </w:rPr>
          <w:fldChar w:fldCharType="begin"/>
        </w:r>
        <w:r>
          <w:rPr>
            <w:noProof/>
            <w:webHidden/>
          </w:rPr>
          <w:instrText xml:space="preserve"> PAGEREF _Toc493840658 \h </w:instrText>
        </w:r>
        <w:r>
          <w:rPr>
            <w:noProof/>
            <w:webHidden/>
          </w:rPr>
        </w:r>
        <w:r>
          <w:rPr>
            <w:noProof/>
            <w:webHidden/>
          </w:rPr>
          <w:fldChar w:fldCharType="separate"/>
        </w:r>
        <w:r>
          <w:rPr>
            <w:noProof/>
            <w:webHidden/>
          </w:rPr>
          <w:t>43</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59" w:history="1">
        <w:r w:rsidRPr="00E42750">
          <w:rPr>
            <w:rStyle w:val="Hiperhivatkozs"/>
            <w:noProof/>
          </w:rPr>
          <w:t>5.18</w:t>
        </w:r>
        <w:r>
          <w:rPr>
            <w:rFonts w:asciiTheme="minorHAnsi" w:eastAsiaTheme="minorEastAsia" w:hAnsiTheme="minorHAnsi" w:cstheme="minorBidi"/>
            <w:noProof/>
            <w:sz w:val="22"/>
            <w:szCs w:val="22"/>
          </w:rPr>
          <w:tab/>
        </w:r>
        <w:r w:rsidRPr="00E42750">
          <w:rPr>
            <w:rStyle w:val="Hiperhivatkozs"/>
            <w:noProof/>
          </w:rPr>
          <w:t>ÁRUÁTENGEDÉSI KÉRELEM  VISSZAUTASÍTÁS - CC062</w:t>
        </w:r>
        <w:r>
          <w:rPr>
            <w:noProof/>
            <w:webHidden/>
          </w:rPr>
          <w:tab/>
        </w:r>
        <w:r>
          <w:rPr>
            <w:noProof/>
            <w:webHidden/>
          </w:rPr>
          <w:fldChar w:fldCharType="begin"/>
        </w:r>
        <w:r>
          <w:rPr>
            <w:noProof/>
            <w:webHidden/>
          </w:rPr>
          <w:instrText xml:space="preserve"> PAGEREF _Toc493840659 \h </w:instrText>
        </w:r>
        <w:r>
          <w:rPr>
            <w:noProof/>
            <w:webHidden/>
          </w:rPr>
        </w:r>
        <w:r>
          <w:rPr>
            <w:noProof/>
            <w:webHidden/>
          </w:rPr>
          <w:fldChar w:fldCharType="separate"/>
        </w:r>
        <w:r>
          <w:rPr>
            <w:noProof/>
            <w:webHidden/>
          </w:rPr>
          <w:t>44</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60" w:history="1">
        <w:r w:rsidRPr="00E42750">
          <w:rPr>
            <w:rStyle w:val="Hiperhivatkozs"/>
            <w:noProof/>
          </w:rPr>
          <w:t>5.19</w:t>
        </w:r>
        <w:r>
          <w:rPr>
            <w:rFonts w:asciiTheme="minorHAnsi" w:eastAsiaTheme="minorEastAsia" w:hAnsiTheme="minorHAnsi" w:cstheme="minorBidi"/>
            <w:noProof/>
            <w:sz w:val="22"/>
            <w:szCs w:val="22"/>
          </w:rPr>
          <w:tab/>
        </w:r>
        <w:r w:rsidRPr="00E42750">
          <w:rPr>
            <w:rStyle w:val="Hiperhivatkozs"/>
            <w:noProof/>
          </w:rPr>
          <w:t>ELINTÉZETLEN SZÁLLÍTMÁNYOKKAL KAPCSOLATOS INFORMÁCIÓKÉRÉS - CC140A</w:t>
        </w:r>
        <w:r>
          <w:rPr>
            <w:noProof/>
            <w:webHidden/>
          </w:rPr>
          <w:tab/>
        </w:r>
        <w:r>
          <w:rPr>
            <w:noProof/>
            <w:webHidden/>
          </w:rPr>
          <w:fldChar w:fldCharType="begin"/>
        </w:r>
        <w:r>
          <w:rPr>
            <w:noProof/>
            <w:webHidden/>
          </w:rPr>
          <w:instrText xml:space="preserve"> PAGEREF _Toc493840660 \h </w:instrText>
        </w:r>
        <w:r>
          <w:rPr>
            <w:noProof/>
            <w:webHidden/>
          </w:rPr>
        </w:r>
        <w:r>
          <w:rPr>
            <w:noProof/>
            <w:webHidden/>
          </w:rPr>
          <w:fldChar w:fldCharType="separate"/>
        </w:r>
        <w:r>
          <w:rPr>
            <w:noProof/>
            <w:webHidden/>
          </w:rPr>
          <w:t>45</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61" w:history="1">
        <w:r w:rsidRPr="00E42750">
          <w:rPr>
            <w:rStyle w:val="Hiperhivatkozs"/>
            <w:noProof/>
          </w:rPr>
          <w:t>5.20</w:t>
        </w:r>
        <w:r>
          <w:rPr>
            <w:rFonts w:asciiTheme="minorHAnsi" w:eastAsiaTheme="minorEastAsia" w:hAnsiTheme="minorHAnsi" w:cstheme="minorBidi"/>
            <w:noProof/>
            <w:sz w:val="22"/>
            <w:szCs w:val="22"/>
          </w:rPr>
          <w:tab/>
        </w:r>
        <w:r w:rsidRPr="00E42750">
          <w:rPr>
            <w:rStyle w:val="Hiperhivatkozs"/>
            <w:noProof/>
          </w:rPr>
          <w:t>ELINTÉZETLEN SZÁLLÍTMÁNYOKKAL KAPCSOLATOS INFORMÁCIÓ - CC141A</w:t>
        </w:r>
        <w:r>
          <w:rPr>
            <w:noProof/>
            <w:webHidden/>
          </w:rPr>
          <w:tab/>
        </w:r>
        <w:r>
          <w:rPr>
            <w:noProof/>
            <w:webHidden/>
          </w:rPr>
          <w:fldChar w:fldCharType="begin"/>
        </w:r>
        <w:r>
          <w:rPr>
            <w:noProof/>
            <w:webHidden/>
          </w:rPr>
          <w:instrText xml:space="preserve"> PAGEREF _Toc493840661 \h </w:instrText>
        </w:r>
        <w:r>
          <w:rPr>
            <w:noProof/>
            <w:webHidden/>
          </w:rPr>
        </w:r>
        <w:r>
          <w:rPr>
            <w:noProof/>
            <w:webHidden/>
          </w:rPr>
          <w:fldChar w:fldCharType="separate"/>
        </w:r>
        <w:r>
          <w:rPr>
            <w:noProof/>
            <w:webHidden/>
          </w:rPr>
          <w:t>46</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62" w:history="1">
        <w:r w:rsidRPr="00E42750">
          <w:rPr>
            <w:rStyle w:val="Hiperhivatkozs"/>
            <w:noProof/>
          </w:rPr>
          <w:t>5.21</w:t>
        </w:r>
        <w:r>
          <w:rPr>
            <w:rFonts w:asciiTheme="minorHAnsi" w:eastAsiaTheme="minorEastAsia" w:hAnsiTheme="minorHAnsi" w:cstheme="minorBidi"/>
            <w:noProof/>
            <w:sz w:val="22"/>
            <w:szCs w:val="22"/>
          </w:rPr>
          <w:tab/>
        </w:r>
        <w:r w:rsidRPr="00E42750">
          <w:rPr>
            <w:rStyle w:val="Hiperhivatkozs"/>
            <w:noProof/>
          </w:rPr>
          <w:t>POZITÍV VISSZAIGAZOLÁS - CC928A</w:t>
        </w:r>
        <w:r>
          <w:rPr>
            <w:noProof/>
            <w:webHidden/>
          </w:rPr>
          <w:tab/>
        </w:r>
        <w:r>
          <w:rPr>
            <w:noProof/>
            <w:webHidden/>
          </w:rPr>
          <w:fldChar w:fldCharType="begin"/>
        </w:r>
        <w:r>
          <w:rPr>
            <w:noProof/>
            <w:webHidden/>
          </w:rPr>
          <w:instrText xml:space="preserve"> PAGEREF _Toc493840662 \h </w:instrText>
        </w:r>
        <w:r>
          <w:rPr>
            <w:noProof/>
            <w:webHidden/>
          </w:rPr>
        </w:r>
        <w:r>
          <w:rPr>
            <w:noProof/>
            <w:webHidden/>
          </w:rPr>
          <w:fldChar w:fldCharType="separate"/>
        </w:r>
        <w:r>
          <w:rPr>
            <w:noProof/>
            <w:webHidden/>
          </w:rPr>
          <w:t>48</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63" w:history="1">
        <w:r w:rsidRPr="00E42750">
          <w:rPr>
            <w:rStyle w:val="Hiperhivatkozs"/>
            <w:noProof/>
          </w:rPr>
          <w:t>5.22</w:t>
        </w:r>
        <w:r>
          <w:rPr>
            <w:rFonts w:asciiTheme="minorHAnsi" w:eastAsiaTheme="minorEastAsia" w:hAnsiTheme="minorHAnsi" w:cstheme="minorBidi"/>
            <w:noProof/>
            <w:sz w:val="22"/>
            <w:szCs w:val="22"/>
          </w:rPr>
          <w:tab/>
        </w:r>
        <w:r w:rsidRPr="00E42750">
          <w:rPr>
            <w:rStyle w:val="Hiperhivatkozs"/>
            <w:noProof/>
          </w:rPr>
          <w:t>SÉMAHIBÁS ÜZENETRŐL VISSZAJELZÉS – CD917A</w:t>
        </w:r>
        <w:r>
          <w:rPr>
            <w:noProof/>
            <w:webHidden/>
          </w:rPr>
          <w:tab/>
        </w:r>
        <w:r>
          <w:rPr>
            <w:noProof/>
            <w:webHidden/>
          </w:rPr>
          <w:fldChar w:fldCharType="begin"/>
        </w:r>
        <w:r>
          <w:rPr>
            <w:noProof/>
            <w:webHidden/>
          </w:rPr>
          <w:instrText xml:space="preserve"> PAGEREF _Toc493840663 \h </w:instrText>
        </w:r>
        <w:r>
          <w:rPr>
            <w:noProof/>
            <w:webHidden/>
          </w:rPr>
        </w:r>
        <w:r>
          <w:rPr>
            <w:noProof/>
            <w:webHidden/>
          </w:rPr>
          <w:fldChar w:fldCharType="separate"/>
        </w:r>
        <w:r>
          <w:rPr>
            <w:noProof/>
            <w:webHidden/>
          </w:rPr>
          <w:t>49</w:t>
        </w:r>
        <w:r>
          <w:rPr>
            <w:noProof/>
            <w:webHidden/>
          </w:rPr>
          <w:fldChar w:fldCharType="end"/>
        </w:r>
      </w:hyperlink>
    </w:p>
    <w:p w:rsidR="001738B3" w:rsidRDefault="001738B3">
      <w:pPr>
        <w:pStyle w:val="TJ2"/>
        <w:rPr>
          <w:rFonts w:asciiTheme="minorHAnsi" w:eastAsiaTheme="minorEastAsia" w:hAnsiTheme="minorHAnsi" w:cstheme="minorBidi"/>
          <w:noProof/>
          <w:sz w:val="22"/>
          <w:szCs w:val="22"/>
        </w:rPr>
      </w:pPr>
      <w:hyperlink w:anchor="_Toc493840664" w:history="1">
        <w:r w:rsidRPr="00E42750">
          <w:rPr>
            <w:rStyle w:val="Hiperhivatkozs"/>
            <w:noProof/>
          </w:rPr>
          <w:t>5.23</w:t>
        </w:r>
        <w:r>
          <w:rPr>
            <w:rFonts w:asciiTheme="minorHAnsi" w:eastAsiaTheme="minorEastAsia" w:hAnsiTheme="minorHAnsi" w:cstheme="minorBidi"/>
            <w:noProof/>
            <w:sz w:val="22"/>
            <w:szCs w:val="22"/>
          </w:rPr>
          <w:tab/>
        </w:r>
        <w:r w:rsidRPr="00E42750">
          <w:rPr>
            <w:rStyle w:val="Hiperhivatkozs"/>
            <w:noProof/>
          </w:rPr>
          <w:t>Mellékletek</w:t>
        </w:r>
        <w:r>
          <w:rPr>
            <w:noProof/>
            <w:webHidden/>
          </w:rPr>
          <w:tab/>
        </w:r>
        <w:r>
          <w:rPr>
            <w:noProof/>
            <w:webHidden/>
          </w:rPr>
          <w:fldChar w:fldCharType="begin"/>
        </w:r>
        <w:r>
          <w:rPr>
            <w:noProof/>
            <w:webHidden/>
          </w:rPr>
          <w:instrText xml:space="preserve"> PAGEREF _Toc493840664 \h </w:instrText>
        </w:r>
        <w:r>
          <w:rPr>
            <w:noProof/>
            <w:webHidden/>
          </w:rPr>
        </w:r>
        <w:r>
          <w:rPr>
            <w:noProof/>
            <w:webHidden/>
          </w:rPr>
          <w:fldChar w:fldCharType="separate"/>
        </w:r>
        <w:r>
          <w:rPr>
            <w:noProof/>
            <w:webHidden/>
          </w:rPr>
          <w:t>50</w:t>
        </w:r>
        <w:r>
          <w:rPr>
            <w:noProof/>
            <w:webHidden/>
          </w:rPr>
          <w:fldChar w:fldCharType="end"/>
        </w:r>
      </w:hyperlink>
    </w:p>
    <w:p w:rsidR="001738B3" w:rsidRDefault="001738B3">
      <w:pPr>
        <w:pStyle w:val="TJ3"/>
        <w:rPr>
          <w:rFonts w:asciiTheme="minorHAnsi" w:eastAsiaTheme="minorEastAsia" w:hAnsiTheme="minorHAnsi" w:cstheme="minorBidi"/>
          <w:noProof/>
          <w:sz w:val="22"/>
          <w:szCs w:val="22"/>
        </w:rPr>
      </w:pPr>
      <w:hyperlink w:anchor="_Toc493840665" w:history="1">
        <w:r w:rsidRPr="00E42750">
          <w:rPr>
            <w:rStyle w:val="Hiperhivatkozs"/>
            <w:noProof/>
          </w:rPr>
          <w:t>5.23.1</w:t>
        </w:r>
        <w:r>
          <w:rPr>
            <w:rFonts w:asciiTheme="minorHAnsi" w:eastAsiaTheme="minorEastAsia" w:hAnsiTheme="minorHAnsi" w:cstheme="minorBidi"/>
            <w:noProof/>
            <w:sz w:val="22"/>
            <w:szCs w:val="22"/>
          </w:rPr>
          <w:tab/>
        </w:r>
        <w:r w:rsidRPr="00E42750">
          <w:rPr>
            <w:rStyle w:val="Hiperhivatkozs"/>
            <w:noProof/>
          </w:rPr>
          <w:t>XSD-k</w:t>
        </w:r>
        <w:r>
          <w:rPr>
            <w:noProof/>
            <w:webHidden/>
          </w:rPr>
          <w:tab/>
        </w:r>
        <w:r>
          <w:rPr>
            <w:noProof/>
            <w:webHidden/>
          </w:rPr>
          <w:fldChar w:fldCharType="begin"/>
        </w:r>
        <w:r>
          <w:rPr>
            <w:noProof/>
            <w:webHidden/>
          </w:rPr>
          <w:instrText xml:space="preserve"> PAGEREF _Toc493840665 \h </w:instrText>
        </w:r>
        <w:r>
          <w:rPr>
            <w:noProof/>
            <w:webHidden/>
          </w:rPr>
        </w:r>
        <w:r>
          <w:rPr>
            <w:noProof/>
            <w:webHidden/>
          </w:rPr>
          <w:fldChar w:fldCharType="separate"/>
        </w:r>
        <w:r>
          <w:rPr>
            <w:noProof/>
            <w:webHidden/>
          </w:rPr>
          <w:t>50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66" w:history="1">
        <w:r w:rsidRPr="00E42750">
          <w:rPr>
            <w:rStyle w:val="Hiperhivatkozs"/>
            <w:noProof/>
          </w:rPr>
          <w:t>5.23.1.1</w:t>
        </w:r>
        <w:r>
          <w:rPr>
            <w:rFonts w:asciiTheme="minorHAnsi" w:eastAsiaTheme="minorEastAsia" w:hAnsiTheme="minorHAnsi" w:cstheme="minorBidi"/>
            <w:noProof/>
            <w:sz w:val="22"/>
            <w:szCs w:val="22"/>
          </w:rPr>
          <w:tab/>
        </w:r>
        <w:r w:rsidRPr="00E42750">
          <w:rPr>
            <w:rStyle w:val="Hiperhivatkozs"/>
            <w:noProof/>
          </w:rPr>
          <w:t>CC007A</w:t>
        </w:r>
        <w:r>
          <w:rPr>
            <w:noProof/>
            <w:webHidden/>
          </w:rPr>
          <w:tab/>
        </w:r>
        <w:r>
          <w:rPr>
            <w:noProof/>
            <w:webHidden/>
          </w:rPr>
          <w:fldChar w:fldCharType="begin"/>
        </w:r>
        <w:r>
          <w:rPr>
            <w:noProof/>
            <w:webHidden/>
          </w:rPr>
          <w:instrText xml:space="preserve"> PAGEREF _Toc493840666 \h </w:instrText>
        </w:r>
        <w:r>
          <w:rPr>
            <w:noProof/>
            <w:webHidden/>
          </w:rPr>
        </w:r>
        <w:r>
          <w:rPr>
            <w:noProof/>
            <w:webHidden/>
          </w:rPr>
          <w:fldChar w:fldCharType="separate"/>
        </w:r>
        <w:r>
          <w:rPr>
            <w:noProof/>
            <w:webHidden/>
          </w:rPr>
          <w:t>50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67" w:history="1">
        <w:r w:rsidRPr="00E42750">
          <w:rPr>
            <w:rStyle w:val="Hiperhivatkozs"/>
            <w:noProof/>
          </w:rPr>
          <w:t>5.23.1.2</w:t>
        </w:r>
        <w:r>
          <w:rPr>
            <w:rFonts w:asciiTheme="minorHAnsi" w:eastAsiaTheme="minorEastAsia" w:hAnsiTheme="minorHAnsi" w:cstheme="minorBidi"/>
            <w:noProof/>
            <w:sz w:val="22"/>
            <w:szCs w:val="22"/>
          </w:rPr>
          <w:tab/>
        </w:r>
        <w:r w:rsidRPr="00E42750">
          <w:rPr>
            <w:rStyle w:val="Hiperhivatkozs"/>
            <w:noProof/>
          </w:rPr>
          <w:t>CC008A</w:t>
        </w:r>
        <w:r>
          <w:rPr>
            <w:noProof/>
            <w:webHidden/>
          </w:rPr>
          <w:tab/>
        </w:r>
        <w:r>
          <w:rPr>
            <w:noProof/>
            <w:webHidden/>
          </w:rPr>
          <w:fldChar w:fldCharType="begin"/>
        </w:r>
        <w:r>
          <w:rPr>
            <w:noProof/>
            <w:webHidden/>
          </w:rPr>
          <w:instrText xml:space="preserve"> PAGEREF _Toc493840667 \h </w:instrText>
        </w:r>
        <w:r>
          <w:rPr>
            <w:noProof/>
            <w:webHidden/>
          </w:rPr>
        </w:r>
        <w:r>
          <w:rPr>
            <w:noProof/>
            <w:webHidden/>
          </w:rPr>
          <w:fldChar w:fldCharType="separate"/>
        </w:r>
        <w:r>
          <w:rPr>
            <w:noProof/>
            <w:webHidden/>
          </w:rPr>
          <w:t>57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68" w:history="1">
        <w:r w:rsidRPr="00E42750">
          <w:rPr>
            <w:rStyle w:val="Hiperhivatkozs"/>
            <w:noProof/>
          </w:rPr>
          <w:t>5.23.1.3</w:t>
        </w:r>
        <w:r>
          <w:rPr>
            <w:rFonts w:asciiTheme="minorHAnsi" w:eastAsiaTheme="minorEastAsia" w:hAnsiTheme="minorHAnsi" w:cstheme="minorBidi"/>
            <w:noProof/>
            <w:sz w:val="22"/>
            <w:szCs w:val="22"/>
          </w:rPr>
          <w:tab/>
        </w:r>
        <w:r w:rsidRPr="00E42750">
          <w:rPr>
            <w:rStyle w:val="Hiperhivatkozs"/>
            <w:noProof/>
          </w:rPr>
          <w:t>CC009A</w:t>
        </w:r>
        <w:r>
          <w:rPr>
            <w:noProof/>
            <w:webHidden/>
          </w:rPr>
          <w:tab/>
        </w:r>
        <w:r>
          <w:rPr>
            <w:noProof/>
            <w:webHidden/>
          </w:rPr>
          <w:fldChar w:fldCharType="begin"/>
        </w:r>
        <w:r>
          <w:rPr>
            <w:noProof/>
            <w:webHidden/>
          </w:rPr>
          <w:instrText xml:space="preserve"> PAGEREF _Toc493840668 \h </w:instrText>
        </w:r>
        <w:r>
          <w:rPr>
            <w:noProof/>
            <w:webHidden/>
          </w:rPr>
        </w:r>
        <w:r>
          <w:rPr>
            <w:noProof/>
            <w:webHidden/>
          </w:rPr>
          <w:fldChar w:fldCharType="separate"/>
        </w:r>
        <w:r>
          <w:rPr>
            <w:noProof/>
            <w:webHidden/>
          </w:rPr>
          <w:t>62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69" w:history="1">
        <w:r w:rsidRPr="00E42750">
          <w:rPr>
            <w:rStyle w:val="Hiperhivatkozs"/>
            <w:noProof/>
          </w:rPr>
          <w:t>5.23.1.4</w:t>
        </w:r>
        <w:r>
          <w:rPr>
            <w:rFonts w:asciiTheme="minorHAnsi" w:eastAsiaTheme="minorEastAsia" w:hAnsiTheme="minorHAnsi" w:cstheme="minorBidi"/>
            <w:noProof/>
            <w:sz w:val="22"/>
            <w:szCs w:val="22"/>
          </w:rPr>
          <w:tab/>
        </w:r>
        <w:r w:rsidRPr="00E42750">
          <w:rPr>
            <w:rStyle w:val="Hiperhivatkozs"/>
            <w:noProof/>
          </w:rPr>
          <w:t>CC014A</w:t>
        </w:r>
        <w:r>
          <w:rPr>
            <w:noProof/>
            <w:webHidden/>
          </w:rPr>
          <w:tab/>
        </w:r>
        <w:r>
          <w:rPr>
            <w:noProof/>
            <w:webHidden/>
          </w:rPr>
          <w:fldChar w:fldCharType="begin"/>
        </w:r>
        <w:r>
          <w:rPr>
            <w:noProof/>
            <w:webHidden/>
          </w:rPr>
          <w:instrText xml:space="preserve"> PAGEREF _Toc493840669 \h </w:instrText>
        </w:r>
        <w:r>
          <w:rPr>
            <w:noProof/>
            <w:webHidden/>
          </w:rPr>
        </w:r>
        <w:r>
          <w:rPr>
            <w:noProof/>
            <w:webHidden/>
          </w:rPr>
          <w:fldChar w:fldCharType="separate"/>
        </w:r>
        <w:r>
          <w:rPr>
            <w:noProof/>
            <w:webHidden/>
          </w:rPr>
          <w:t>66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0" w:history="1">
        <w:r w:rsidRPr="00E42750">
          <w:rPr>
            <w:rStyle w:val="Hiperhivatkozs"/>
            <w:noProof/>
          </w:rPr>
          <w:t>5.23.1.5</w:t>
        </w:r>
        <w:r>
          <w:rPr>
            <w:rFonts w:asciiTheme="minorHAnsi" w:eastAsiaTheme="minorEastAsia" w:hAnsiTheme="minorHAnsi" w:cstheme="minorBidi"/>
            <w:noProof/>
            <w:sz w:val="22"/>
            <w:szCs w:val="22"/>
          </w:rPr>
          <w:tab/>
        </w:r>
        <w:r w:rsidRPr="00E42750">
          <w:rPr>
            <w:rStyle w:val="Hiperhivatkozs"/>
            <w:noProof/>
          </w:rPr>
          <w:t>CC015B</w:t>
        </w:r>
        <w:r>
          <w:rPr>
            <w:noProof/>
            <w:webHidden/>
          </w:rPr>
          <w:tab/>
        </w:r>
        <w:r>
          <w:rPr>
            <w:noProof/>
            <w:webHidden/>
          </w:rPr>
          <w:fldChar w:fldCharType="begin"/>
        </w:r>
        <w:r>
          <w:rPr>
            <w:noProof/>
            <w:webHidden/>
          </w:rPr>
          <w:instrText xml:space="preserve"> PAGEREF _Toc493840670 \h </w:instrText>
        </w:r>
        <w:r>
          <w:rPr>
            <w:noProof/>
            <w:webHidden/>
          </w:rPr>
        </w:r>
        <w:r>
          <w:rPr>
            <w:noProof/>
            <w:webHidden/>
          </w:rPr>
          <w:fldChar w:fldCharType="separate"/>
        </w:r>
        <w:r>
          <w:rPr>
            <w:noProof/>
            <w:webHidden/>
          </w:rPr>
          <w:t>70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1" w:history="1">
        <w:r w:rsidRPr="00E42750">
          <w:rPr>
            <w:rStyle w:val="Hiperhivatkozs"/>
            <w:noProof/>
          </w:rPr>
          <w:t>5.23.1.6</w:t>
        </w:r>
        <w:r>
          <w:rPr>
            <w:rFonts w:asciiTheme="minorHAnsi" w:eastAsiaTheme="minorEastAsia" w:hAnsiTheme="minorHAnsi" w:cstheme="minorBidi"/>
            <w:noProof/>
            <w:sz w:val="22"/>
            <w:szCs w:val="22"/>
          </w:rPr>
          <w:tab/>
        </w:r>
        <w:r w:rsidRPr="00E42750">
          <w:rPr>
            <w:rStyle w:val="Hiperhivatkozs"/>
            <w:noProof/>
          </w:rPr>
          <w:t>CC016A</w:t>
        </w:r>
        <w:r>
          <w:rPr>
            <w:noProof/>
            <w:webHidden/>
          </w:rPr>
          <w:tab/>
        </w:r>
        <w:r>
          <w:rPr>
            <w:noProof/>
            <w:webHidden/>
          </w:rPr>
          <w:fldChar w:fldCharType="begin"/>
        </w:r>
        <w:r>
          <w:rPr>
            <w:noProof/>
            <w:webHidden/>
          </w:rPr>
          <w:instrText xml:space="preserve"> PAGEREF _Toc493840671 \h </w:instrText>
        </w:r>
        <w:r>
          <w:rPr>
            <w:noProof/>
            <w:webHidden/>
          </w:rPr>
        </w:r>
        <w:r>
          <w:rPr>
            <w:noProof/>
            <w:webHidden/>
          </w:rPr>
          <w:fldChar w:fldCharType="separate"/>
        </w:r>
        <w:r>
          <w:rPr>
            <w:noProof/>
            <w:webHidden/>
          </w:rPr>
          <w:t>94</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2" w:history="1">
        <w:r w:rsidRPr="00E42750">
          <w:rPr>
            <w:rStyle w:val="Hiperhivatkozs"/>
            <w:noProof/>
          </w:rPr>
          <w:t>5.23.1.7</w:t>
        </w:r>
        <w:r>
          <w:rPr>
            <w:rFonts w:asciiTheme="minorHAnsi" w:eastAsiaTheme="minorEastAsia" w:hAnsiTheme="minorHAnsi" w:cstheme="minorBidi"/>
            <w:noProof/>
            <w:sz w:val="22"/>
            <w:szCs w:val="22"/>
          </w:rPr>
          <w:tab/>
        </w:r>
        <w:r w:rsidRPr="00E42750">
          <w:rPr>
            <w:rStyle w:val="Hiperhivatkozs"/>
            <w:noProof/>
          </w:rPr>
          <w:t>CC025A</w:t>
        </w:r>
        <w:r>
          <w:rPr>
            <w:noProof/>
            <w:webHidden/>
          </w:rPr>
          <w:tab/>
        </w:r>
        <w:r>
          <w:rPr>
            <w:noProof/>
            <w:webHidden/>
          </w:rPr>
          <w:fldChar w:fldCharType="begin"/>
        </w:r>
        <w:r>
          <w:rPr>
            <w:noProof/>
            <w:webHidden/>
          </w:rPr>
          <w:instrText xml:space="preserve"> PAGEREF _Toc493840672 \h </w:instrText>
        </w:r>
        <w:r>
          <w:rPr>
            <w:noProof/>
            <w:webHidden/>
          </w:rPr>
        </w:r>
        <w:r>
          <w:rPr>
            <w:noProof/>
            <w:webHidden/>
          </w:rPr>
          <w:fldChar w:fldCharType="separate"/>
        </w:r>
        <w:r>
          <w:rPr>
            <w:noProof/>
            <w:webHidden/>
          </w:rPr>
          <w:t>98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3" w:history="1">
        <w:r w:rsidRPr="00E42750">
          <w:rPr>
            <w:rStyle w:val="Hiperhivatkozs"/>
            <w:noProof/>
          </w:rPr>
          <w:t>5.23.1.8</w:t>
        </w:r>
        <w:r>
          <w:rPr>
            <w:rFonts w:asciiTheme="minorHAnsi" w:eastAsiaTheme="minorEastAsia" w:hAnsiTheme="minorHAnsi" w:cstheme="minorBidi"/>
            <w:noProof/>
            <w:sz w:val="22"/>
            <w:szCs w:val="22"/>
          </w:rPr>
          <w:tab/>
        </w:r>
        <w:r w:rsidRPr="00E42750">
          <w:rPr>
            <w:rStyle w:val="Hiperhivatkozs"/>
            <w:noProof/>
          </w:rPr>
          <w:t>CC028A</w:t>
        </w:r>
        <w:r>
          <w:rPr>
            <w:noProof/>
            <w:webHidden/>
          </w:rPr>
          <w:tab/>
        </w:r>
        <w:r>
          <w:rPr>
            <w:noProof/>
            <w:webHidden/>
          </w:rPr>
          <w:fldChar w:fldCharType="begin"/>
        </w:r>
        <w:r>
          <w:rPr>
            <w:noProof/>
            <w:webHidden/>
          </w:rPr>
          <w:instrText xml:space="preserve"> PAGEREF _Toc493840673 \h </w:instrText>
        </w:r>
        <w:r>
          <w:rPr>
            <w:noProof/>
            <w:webHidden/>
          </w:rPr>
        </w:r>
        <w:r>
          <w:rPr>
            <w:noProof/>
            <w:webHidden/>
          </w:rPr>
          <w:fldChar w:fldCharType="separate"/>
        </w:r>
        <w:r>
          <w:rPr>
            <w:noProof/>
            <w:webHidden/>
          </w:rPr>
          <w:t>102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4" w:history="1">
        <w:r w:rsidRPr="00E42750">
          <w:rPr>
            <w:rStyle w:val="Hiperhivatkozs"/>
            <w:noProof/>
          </w:rPr>
          <w:t>5.23.1.9</w:t>
        </w:r>
        <w:r>
          <w:rPr>
            <w:rFonts w:asciiTheme="minorHAnsi" w:eastAsiaTheme="minorEastAsia" w:hAnsiTheme="minorHAnsi" w:cstheme="minorBidi"/>
            <w:noProof/>
            <w:sz w:val="22"/>
            <w:szCs w:val="22"/>
          </w:rPr>
          <w:tab/>
        </w:r>
        <w:r w:rsidRPr="00E42750">
          <w:rPr>
            <w:rStyle w:val="Hiperhivatkozs"/>
            <w:noProof/>
          </w:rPr>
          <w:t>CC029B</w:t>
        </w:r>
        <w:r>
          <w:rPr>
            <w:noProof/>
            <w:webHidden/>
          </w:rPr>
          <w:tab/>
        </w:r>
        <w:r>
          <w:rPr>
            <w:noProof/>
            <w:webHidden/>
          </w:rPr>
          <w:fldChar w:fldCharType="begin"/>
        </w:r>
        <w:r>
          <w:rPr>
            <w:noProof/>
            <w:webHidden/>
          </w:rPr>
          <w:instrText xml:space="preserve"> PAGEREF _Toc493840674 \h </w:instrText>
        </w:r>
        <w:r>
          <w:rPr>
            <w:noProof/>
            <w:webHidden/>
          </w:rPr>
        </w:r>
        <w:r>
          <w:rPr>
            <w:noProof/>
            <w:webHidden/>
          </w:rPr>
          <w:fldChar w:fldCharType="separate"/>
        </w:r>
        <w:r>
          <w:rPr>
            <w:noProof/>
            <w:webHidden/>
          </w:rPr>
          <w:t>122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5" w:history="1">
        <w:r w:rsidRPr="00E42750">
          <w:rPr>
            <w:rStyle w:val="Hiperhivatkozs"/>
            <w:noProof/>
          </w:rPr>
          <w:t>5.23.1.10</w:t>
        </w:r>
        <w:r>
          <w:rPr>
            <w:rFonts w:asciiTheme="minorHAnsi" w:eastAsiaTheme="minorEastAsia" w:hAnsiTheme="minorHAnsi" w:cstheme="minorBidi"/>
            <w:noProof/>
            <w:sz w:val="22"/>
            <w:szCs w:val="22"/>
          </w:rPr>
          <w:tab/>
        </w:r>
        <w:r w:rsidRPr="00E42750">
          <w:rPr>
            <w:rStyle w:val="Hiperhivatkozs"/>
            <w:noProof/>
          </w:rPr>
          <w:t>CC043A</w:t>
        </w:r>
        <w:r>
          <w:rPr>
            <w:noProof/>
            <w:webHidden/>
          </w:rPr>
          <w:tab/>
        </w:r>
        <w:r>
          <w:rPr>
            <w:noProof/>
            <w:webHidden/>
          </w:rPr>
          <w:fldChar w:fldCharType="begin"/>
        </w:r>
        <w:r>
          <w:rPr>
            <w:noProof/>
            <w:webHidden/>
          </w:rPr>
          <w:instrText xml:space="preserve"> PAGEREF _Toc493840675 \h </w:instrText>
        </w:r>
        <w:r>
          <w:rPr>
            <w:noProof/>
            <w:webHidden/>
          </w:rPr>
        </w:r>
        <w:r>
          <w:rPr>
            <w:noProof/>
            <w:webHidden/>
          </w:rPr>
          <w:fldChar w:fldCharType="separate"/>
        </w:r>
        <w:r>
          <w:rPr>
            <w:noProof/>
            <w:webHidden/>
          </w:rPr>
          <w:t>147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6" w:history="1">
        <w:r w:rsidRPr="00E42750">
          <w:rPr>
            <w:rStyle w:val="Hiperhivatkozs"/>
            <w:noProof/>
          </w:rPr>
          <w:t>5.23.1.11</w:t>
        </w:r>
        <w:r>
          <w:rPr>
            <w:rFonts w:asciiTheme="minorHAnsi" w:eastAsiaTheme="minorEastAsia" w:hAnsiTheme="minorHAnsi" w:cstheme="minorBidi"/>
            <w:noProof/>
            <w:sz w:val="22"/>
            <w:szCs w:val="22"/>
          </w:rPr>
          <w:tab/>
        </w:r>
        <w:r w:rsidRPr="00E42750">
          <w:rPr>
            <w:rStyle w:val="Hiperhivatkozs"/>
            <w:noProof/>
          </w:rPr>
          <w:t>CC044A</w:t>
        </w:r>
        <w:r>
          <w:rPr>
            <w:noProof/>
            <w:webHidden/>
          </w:rPr>
          <w:tab/>
        </w:r>
        <w:r>
          <w:rPr>
            <w:noProof/>
            <w:webHidden/>
          </w:rPr>
          <w:fldChar w:fldCharType="begin"/>
        </w:r>
        <w:r>
          <w:rPr>
            <w:noProof/>
            <w:webHidden/>
          </w:rPr>
          <w:instrText xml:space="preserve"> PAGEREF _Toc493840676 \h </w:instrText>
        </w:r>
        <w:r>
          <w:rPr>
            <w:noProof/>
            <w:webHidden/>
          </w:rPr>
        </w:r>
        <w:r>
          <w:rPr>
            <w:noProof/>
            <w:webHidden/>
          </w:rPr>
          <w:fldChar w:fldCharType="separate"/>
        </w:r>
        <w:r>
          <w:rPr>
            <w:noProof/>
            <w:webHidden/>
          </w:rPr>
          <w:t>160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7" w:history="1">
        <w:r w:rsidRPr="00E42750">
          <w:rPr>
            <w:rStyle w:val="Hiperhivatkozs"/>
            <w:noProof/>
          </w:rPr>
          <w:t>5.23.1.12</w:t>
        </w:r>
        <w:r>
          <w:rPr>
            <w:rFonts w:asciiTheme="minorHAnsi" w:eastAsiaTheme="minorEastAsia" w:hAnsiTheme="minorHAnsi" w:cstheme="minorBidi"/>
            <w:noProof/>
            <w:sz w:val="22"/>
            <w:szCs w:val="22"/>
          </w:rPr>
          <w:tab/>
        </w:r>
        <w:r w:rsidRPr="00E42750">
          <w:rPr>
            <w:rStyle w:val="Hiperhivatkozs"/>
            <w:noProof/>
          </w:rPr>
          <w:t>CC045A</w:t>
        </w:r>
        <w:r>
          <w:rPr>
            <w:noProof/>
            <w:webHidden/>
          </w:rPr>
          <w:tab/>
        </w:r>
        <w:r>
          <w:rPr>
            <w:noProof/>
            <w:webHidden/>
          </w:rPr>
          <w:fldChar w:fldCharType="begin"/>
        </w:r>
        <w:r>
          <w:rPr>
            <w:noProof/>
            <w:webHidden/>
          </w:rPr>
          <w:instrText xml:space="preserve"> PAGEREF _Toc493840677 \h </w:instrText>
        </w:r>
        <w:r>
          <w:rPr>
            <w:noProof/>
            <w:webHidden/>
          </w:rPr>
        </w:r>
        <w:r>
          <w:rPr>
            <w:noProof/>
            <w:webHidden/>
          </w:rPr>
          <w:fldChar w:fldCharType="separate"/>
        </w:r>
        <w:r>
          <w:rPr>
            <w:noProof/>
            <w:webHidden/>
          </w:rPr>
          <w:t>171</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8" w:history="1">
        <w:r w:rsidRPr="00E42750">
          <w:rPr>
            <w:rStyle w:val="Hiperhivatkozs"/>
            <w:noProof/>
          </w:rPr>
          <w:t>5.23.1.13</w:t>
        </w:r>
        <w:r>
          <w:rPr>
            <w:rFonts w:asciiTheme="minorHAnsi" w:eastAsiaTheme="minorEastAsia" w:hAnsiTheme="minorHAnsi" w:cstheme="minorBidi"/>
            <w:noProof/>
            <w:sz w:val="22"/>
            <w:szCs w:val="22"/>
          </w:rPr>
          <w:tab/>
        </w:r>
        <w:r w:rsidRPr="00E42750">
          <w:rPr>
            <w:rStyle w:val="Hiperhivatkozs"/>
            <w:noProof/>
          </w:rPr>
          <w:t>CC051B</w:t>
        </w:r>
        <w:r>
          <w:rPr>
            <w:noProof/>
            <w:webHidden/>
          </w:rPr>
          <w:tab/>
        </w:r>
        <w:r>
          <w:rPr>
            <w:noProof/>
            <w:webHidden/>
          </w:rPr>
          <w:fldChar w:fldCharType="begin"/>
        </w:r>
        <w:r>
          <w:rPr>
            <w:noProof/>
            <w:webHidden/>
          </w:rPr>
          <w:instrText xml:space="preserve"> PAGEREF _Toc493840678 \h </w:instrText>
        </w:r>
        <w:r>
          <w:rPr>
            <w:noProof/>
            <w:webHidden/>
          </w:rPr>
        </w:r>
        <w:r>
          <w:rPr>
            <w:noProof/>
            <w:webHidden/>
          </w:rPr>
          <w:fldChar w:fldCharType="separate"/>
        </w:r>
        <w:r>
          <w:rPr>
            <w:noProof/>
            <w:webHidden/>
          </w:rPr>
          <w:t>176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79" w:history="1">
        <w:r w:rsidRPr="00E42750">
          <w:rPr>
            <w:rStyle w:val="Hiperhivatkozs"/>
            <w:noProof/>
          </w:rPr>
          <w:t>5.23.1.14</w:t>
        </w:r>
        <w:r>
          <w:rPr>
            <w:rFonts w:asciiTheme="minorHAnsi" w:eastAsiaTheme="minorEastAsia" w:hAnsiTheme="minorHAnsi" w:cstheme="minorBidi"/>
            <w:noProof/>
            <w:sz w:val="22"/>
            <w:szCs w:val="22"/>
          </w:rPr>
          <w:tab/>
        </w:r>
        <w:r w:rsidRPr="00E42750">
          <w:rPr>
            <w:rStyle w:val="Hiperhivatkozs"/>
            <w:noProof/>
          </w:rPr>
          <w:t>CC054A</w:t>
        </w:r>
        <w:r>
          <w:rPr>
            <w:noProof/>
            <w:webHidden/>
          </w:rPr>
          <w:tab/>
        </w:r>
        <w:r>
          <w:rPr>
            <w:noProof/>
            <w:webHidden/>
          </w:rPr>
          <w:fldChar w:fldCharType="begin"/>
        </w:r>
        <w:r>
          <w:rPr>
            <w:noProof/>
            <w:webHidden/>
          </w:rPr>
          <w:instrText xml:space="preserve"> PAGEREF _Toc493840679 \h </w:instrText>
        </w:r>
        <w:r>
          <w:rPr>
            <w:noProof/>
            <w:webHidden/>
          </w:rPr>
        </w:r>
        <w:r>
          <w:rPr>
            <w:noProof/>
            <w:webHidden/>
          </w:rPr>
          <w:fldChar w:fldCharType="separate"/>
        </w:r>
        <w:r>
          <w:rPr>
            <w:noProof/>
            <w:webHidden/>
          </w:rPr>
          <w:t>202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0" w:history="1">
        <w:r w:rsidRPr="00E42750">
          <w:rPr>
            <w:rStyle w:val="Hiperhivatkozs"/>
            <w:noProof/>
          </w:rPr>
          <w:t>5.23.1.15</w:t>
        </w:r>
        <w:r>
          <w:rPr>
            <w:rFonts w:asciiTheme="minorHAnsi" w:eastAsiaTheme="minorEastAsia" w:hAnsiTheme="minorHAnsi" w:cstheme="minorBidi"/>
            <w:noProof/>
            <w:sz w:val="22"/>
            <w:szCs w:val="22"/>
          </w:rPr>
          <w:tab/>
        </w:r>
        <w:r w:rsidRPr="00E42750">
          <w:rPr>
            <w:rStyle w:val="Hiperhivatkozs"/>
            <w:noProof/>
          </w:rPr>
          <w:t>CC055A</w:t>
        </w:r>
        <w:r>
          <w:rPr>
            <w:noProof/>
            <w:webHidden/>
          </w:rPr>
          <w:tab/>
        </w:r>
        <w:r>
          <w:rPr>
            <w:noProof/>
            <w:webHidden/>
          </w:rPr>
          <w:fldChar w:fldCharType="begin"/>
        </w:r>
        <w:r>
          <w:rPr>
            <w:noProof/>
            <w:webHidden/>
          </w:rPr>
          <w:instrText xml:space="preserve"> PAGEREF _Toc493840680 \h </w:instrText>
        </w:r>
        <w:r>
          <w:rPr>
            <w:noProof/>
            <w:webHidden/>
          </w:rPr>
        </w:r>
        <w:r>
          <w:rPr>
            <w:noProof/>
            <w:webHidden/>
          </w:rPr>
          <w:fldChar w:fldCharType="separate"/>
        </w:r>
        <w:r>
          <w:rPr>
            <w:noProof/>
            <w:webHidden/>
          </w:rPr>
          <w:t>206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1" w:history="1">
        <w:r w:rsidRPr="00E42750">
          <w:rPr>
            <w:rStyle w:val="Hiperhivatkozs"/>
            <w:noProof/>
          </w:rPr>
          <w:t>5.23.1.16</w:t>
        </w:r>
        <w:r>
          <w:rPr>
            <w:rFonts w:asciiTheme="minorHAnsi" w:eastAsiaTheme="minorEastAsia" w:hAnsiTheme="minorHAnsi" w:cstheme="minorBidi"/>
            <w:noProof/>
            <w:sz w:val="22"/>
            <w:szCs w:val="22"/>
          </w:rPr>
          <w:tab/>
        </w:r>
        <w:r w:rsidRPr="00E42750">
          <w:rPr>
            <w:rStyle w:val="Hiperhivatkozs"/>
            <w:noProof/>
          </w:rPr>
          <w:t>CC058A</w:t>
        </w:r>
        <w:r>
          <w:rPr>
            <w:noProof/>
            <w:webHidden/>
          </w:rPr>
          <w:tab/>
        </w:r>
        <w:r>
          <w:rPr>
            <w:noProof/>
            <w:webHidden/>
          </w:rPr>
          <w:fldChar w:fldCharType="begin"/>
        </w:r>
        <w:r>
          <w:rPr>
            <w:noProof/>
            <w:webHidden/>
          </w:rPr>
          <w:instrText xml:space="preserve"> PAGEREF _Toc493840681 \h </w:instrText>
        </w:r>
        <w:r>
          <w:rPr>
            <w:noProof/>
            <w:webHidden/>
          </w:rPr>
        </w:r>
        <w:r>
          <w:rPr>
            <w:noProof/>
            <w:webHidden/>
          </w:rPr>
          <w:fldChar w:fldCharType="separate"/>
        </w:r>
        <w:r>
          <w:rPr>
            <w:noProof/>
            <w:webHidden/>
          </w:rPr>
          <w:t>211</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2" w:history="1">
        <w:r w:rsidRPr="00E42750">
          <w:rPr>
            <w:rStyle w:val="Hiperhivatkozs"/>
            <w:noProof/>
          </w:rPr>
          <w:t>5.23.1.17</w:t>
        </w:r>
        <w:r>
          <w:rPr>
            <w:rFonts w:asciiTheme="minorHAnsi" w:eastAsiaTheme="minorEastAsia" w:hAnsiTheme="minorHAnsi" w:cstheme="minorBidi"/>
            <w:noProof/>
            <w:sz w:val="22"/>
            <w:szCs w:val="22"/>
          </w:rPr>
          <w:tab/>
        </w:r>
        <w:r w:rsidRPr="00E42750">
          <w:rPr>
            <w:rStyle w:val="Hiperhivatkozs"/>
            <w:noProof/>
          </w:rPr>
          <w:t>CC060A</w:t>
        </w:r>
        <w:r>
          <w:rPr>
            <w:noProof/>
            <w:webHidden/>
          </w:rPr>
          <w:tab/>
        </w:r>
        <w:r>
          <w:rPr>
            <w:noProof/>
            <w:webHidden/>
          </w:rPr>
          <w:fldChar w:fldCharType="begin"/>
        </w:r>
        <w:r>
          <w:rPr>
            <w:noProof/>
            <w:webHidden/>
          </w:rPr>
          <w:instrText xml:space="preserve"> PAGEREF _Toc493840682 \h </w:instrText>
        </w:r>
        <w:r>
          <w:rPr>
            <w:noProof/>
            <w:webHidden/>
          </w:rPr>
        </w:r>
        <w:r>
          <w:rPr>
            <w:noProof/>
            <w:webHidden/>
          </w:rPr>
          <w:fldChar w:fldCharType="separate"/>
        </w:r>
        <w:r>
          <w:rPr>
            <w:noProof/>
            <w:webHidden/>
          </w:rPr>
          <w:t>214</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3" w:history="1">
        <w:r w:rsidRPr="00E42750">
          <w:rPr>
            <w:rStyle w:val="Hiperhivatkozs"/>
            <w:noProof/>
          </w:rPr>
          <w:t>5.23.1.18</w:t>
        </w:r>
        <w:r>
          <w:rPr>
            <w:rFonts w:asciiTheme="minorHAnsi" w:eastAsiaTheme="minorEastAsia" w:hAnsiTheme="minorHAnsi" w:cstheme="minorBidi"/>
            <w:noProof/>
            <w:sz w:val="22"/>
            <w:szCs w:val="22"/>
          </w:rPr>
          <w:tab/>
        </w:r>
        <w:r w:rsidRPr="00E42750">
          <w:rPr>
            <w:rStyle w:val="Hiperhivatkozs"/>
            <w:noProof/>
          </w:rPr>
          <w:t>CC062A</w:t>
        </w:r>
        <w:r>
          <w:rPr>
            <w:noProof/>
            <w:webHidden/>
          </w:rPr>
          <w:tab/>
        </w:r>
        <w:r>
          <w:rPr>
            <w:noProof/>
            <w:webHidden/>
          </w:rPr>
          <w:fldChar w:fldCharType="begin"/>
        </w:r>
        <w:r>
          <w:rPr>
            <w:noProof/>
            <w:webHidden/>
          </w:rPr>
          <w:instrText xml:space="preserve"> PAGEREF _Toc493840683 \h </w:instrText>
        </w:r>
        <w:r>
          <w:rPr>
            <w:noProof/>
            <w:webHidden/>
          </w:rPr>
        </w:r>
        <w:r>
          <w:rPr>
            <w:noProof/>
            <w:webHidden/>
          </w:rPr>
          <w:fldChar w:fldCharType="separate"/>
        </w:r>
        <w:r>
          <w:rPr>
            <w:noProof/>
            <w:webHidden/>
          </w:rPr>
          <w:t>218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4" w:history="1">
        <w:r w:rsidRPr="00E42750">
          <w:rPr>
            <w:rStyle w:val="Hiperhivatkozs"/>
            <w:noProof/>
          </w:rPr>
          <w:t>5.23.1.19</w:t>
        </w:r>
        <w:r>
          <w:rPr>
            <w:rFonts w:asciiTheme="minorHAnsi" w:eastAsiaTheme="minorEastAsia" w:hAnsiTheme="minorHAnsi" w:cstheme="minorBidi"/>
            <w:noProof/>
            <w:sz w:val="22"/>
            <w:szCs w:val="22"/>
          </w:rPr>
          <w:tab/>
        </w:r>
        <w:r w:rsidRPr="00E42750">
          <w:rPr>
            <w:rStyle w:val="Hiperhivatkozs"/>
            <w:noProof/>
          </w:rPr>
          <w:t>CC140A</w:t>
        </w:r>
        <w:r>
          <w:rPr>
            <w:noProof/>
            <w:webHidden/>
          </w:rPr>
          <w:tab/>
        </w:r>
        <w:r>
          <w:rPr>
            <w:noProof/>
            <w:webHidden/>
          </w:rPr>
          <w:fldChar w:fldCharType="begin"/>
        </w:r>
        <w:r>
          <w:rPr>
            <w:noProof/>
            <w:webHidden/>
          </w:rPr>
          <w:instrText xml:space="preserve"> PAGEREF _Toc493840684 \h </w:instrText>
        </w:r>
        <w:r>
          <w:rPr>
            <w:noProof/>
            <w:webHidden/>
          </w:rPr>
        </w:r>
        <w:r>
          <w:rPr>
            <w:noProof/>
            <w:webHidden/>
          </w:rPr>
          <w:fldChar w:fldCharType="separate"/>
        </w:r>
        <w:r>
          <w:rPr>
            <w:noProof/>
            <w:webHidden/>
          </w:rPr>
          <w:t>223</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5" w:history="1">
        <w:r w:rsidRPr="00E42750">
          <w:rPr>
            <w:rStyle w:val="Hiperhivatkozs"/>
            <w:noProof/>
          </w:rPr>
          <w:t>5.23.1.20</w:t>
        </w:r>
        <w:r>
          <w:rPr>
            <w:rFonts w:asciiTheme="minorHAnsi" w:eastAsiaTheme="minorEastAsia" w:hAnsiTheme="minorHAnsi" w:cstheme="minorBidi"/>
            <w:noProof/>
            <w:sz w:val="22"/>
            <w:szCs w:val="22"/>
          </w:rPr>
          <w:tab/>
        </w:r>
        <w:r w:rsidRPr="00E42750">
          <w:rPr>
            <w:rStyle w:val="Hiperhivatkozs"/>
            <w:noProof/>
          </w:rPr>
          <w:t>CC141A</w:t>
        </w:r>
        <w:r>
          <w:rPr>
            <w:noProof/>
            <w:webHidden/>
          </w:rPr>
          <w:tab/>
        </w:r>
        <w:r>
          <w:rPr>
            <w:noProof/>
            <w:webHidden/>
          </w:rPr>
          <w:fldChar w:fldCharType="begin"/>
        </w:r>
        <w:r>
          <w:rPr>
            <w:noProof/>
            <w:webHidden/>
          </w:rPr>
          <w:instrText xml:space="preserve"> PAGEREF _Toc493840685 \h </w:instrText>
        </w:r>
        <w:r>
          <w:rPr>
            <w:noProof/>
            <w:webHidden/>
          </w:rPr>
        </w:r>
        <w:r>
          <w:rPr>
            <w:noProof/>
            <w:webHidden/>
          </w:rPr>
          <w:fldChar w:fldCharType="separate"/>
        </w:r>
        <w:r>
          <w:rPr>
            <w:noProof/>
            <w:webHidden/>
          </w:rPr>
          <w:t>227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6" w:history="1">
        <w:r w:rsidRPr="00E42750">
          <w:rPr>
            <w:rStyle w:val="Hiperhivatkozs"/>
            <w:noProof/>
          </w:rPr>
          <w:t>5.23.1.21</w:t>
        </w:r>
        <w:r>
          <w:rPr>
            <w:rFonts w:asciiTheme="minorHAnsi" w:eastAsiaTheme="minorEastAsia" w:hAnsiTheme="minorHAnsi" w:cstheme="minorBidi"/>
            <w:noProof/>
            <w:sz w:val="22"/>
            <w:szCs w:val="22"/>
          </w:rPr>
          <w:tab/>
        </w:r>
        <w:r w:rsidRPr="00E42750">
          <w:rPr>
            <w:rStyle w:val="Hiperhivatkozs"/>
            <w:noProof/>
          </w:rPr>
          <w:t>CC928A</w:t>
        </w:r>
        <w:r>
          <w:rPr>
            <w:noProof/>
            <w:webHidden/>
          </w:rPr>
          <w:tab/>
        </w:r>
        <w:r>
          <w:rPr>
            <w:noProof/>
            <w:webHidden/>
          </w:rPr>
          <w:fldChar w:fldCharType="begin"/>
        </w:r>
        <w:r>
          <w:rPr>
            <w:noProof/>
            <w:webHidden/>
          </w:rPr>
          <w:instrText xml:space="preserve"> PAGEREF _Toc493840686 \h </w:instrText>
        </w:r>
        <w:r>
          <w:rPr>
            <w:noProof/>
            <w:webHidden/>
          </w:rPr>
        </w:r>
        <w:r>
          <w:rPr>
            <w:noProof/>
            <w:webHidden/>
          </w:rPr>
          <w:fldChar w:fldCharType="separate"/>
        </w:r>
        <w:r>
          <w:rPr>
            <w:noProof/>
            <w:webHidden/>
          </w:rPr>
          <w:t>233</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7" w:history="1">
        <w:r w:rsidRPr="00E42750">
          <w:rPr>
            <w:rStyle w:val="Hiperhivatkozs"/>
            <w:noProof/>
          </w:rPr>
          <w:t>5.23.1.22</w:t>
        </w:r>
        <w:r>
          <w:rPr>
            <w:rFonts w:asciiTheme="minorHAnsi" w:eastAsiaTheme="minorEastAsia" w:hAnsiTheme="minorHAnsi" w:cstheme="minorBidi"/>
            <w:noProof/>
            <w:sz w:val="22"/>
            <w:szCs w:val="22"/>
          </w:rPr>
          <w:tab/>
        </w:r>
        <w:r w:rsidRPr="00E42750">
          <w:rPr>
            <w:rStyle w:val="Hiperhivatkozs"/>
            <w:noProof/>
          </w:rPr>
          <w:t>CD917A</w:t>
        </w:r>
        <w:r>
          <w:rPr>
            <w:noProof/>
            <w:webHidden/>
          </w:rPr>
          <w:tab/>
        </w:r>
        <w:r>
          <w:rPr>
            <w:noProof/>
            <w:webHidden/>
          </w:rPr>
          <w:fldChar w:fldCharType="begin"/>
        </w:r>
        <w:r>
          <w:rPr>
            <w:noProof/>
            <w:webHidden/>
          </w:rPr>
          <w:instrText xml:space="preserve"> PAGEREF _Toc493840687 \h </w:instrText>
        </w:r>
        <w:r>
          <w:rPr>
            <w:noProof/>
            <w:webHidden/>
          </w:rPr>
        </w:r>
        <w:r>
          <w:rPr>
            <w:noProof/>
            <w:webHidden/>
          </w:rPr>
          <w:fldChar w:fldCharType="separate"/>
        </w:r>
        <w:r>
          <w:rPr>
            <w:noProof/>
            <w:webHidden/>
          </w:rPr>
          <w:t>237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8" w:history="1">
        <w:r w:rsidRPr="00E42750">
          <w:rPr>
            <w:rStyle w:val="Hiperhivatkozs"/>
            <w:noProof/>
          </w:rPr>
          <w:t>5.23.1.23</w:t>
        </w:r>
        <w:r>
          <w:rPr>
            <w:rFonts w:asciiTheme="minorHAnsi" w:eastAsiaTheme="minorEastAsia" w:hAnsiTheme="minorHAnsi" w:cstheme="minorBidi"/>
            <w:noProof/>
            <w:sz w:val="22"/>
            <w:szCs w:val="22"/>
          </w:rPr>
          <w:tab/>
        </w:r>
        <w:r w:rsidRPr="00E42750">
          <w:rPr>
            <w:rStyle w:val="Hiperhivatkozs"/>
            <w:noProof/>
          </w:rPr>
          <w:t>CD928A</w:t>
        </w:r>
        <w:r>
          <w:rPr>
            <w:noProof/>
            <w:webHidden/>
          </w:rPr>
          <w:tab/>
        </w:r>
        <w:r>
          <w:rPr>
            <w:noProof/>
            <w:webHidden/>
          </w:rPr>
          <w:fldChar w:fldCharType="begin"/>
        </w:r>
        <w:r>
          <w:rPr>
            <w:noProof/>
            <w:webHidden/>
          </w:rPr>
          <w:instrText xml:space="preserve"> PAGEREF _Toc493840688 \h </w:instrText>
        </w:r>
        <w:r>
          <w:rPr>
            <w:noProof/>
            <w:webHidden/>
          </w:rPr>
        </w:r>
        <w:r>
          <w:rPr>
            <w:noProof/>
            <w:webHidden/>
          </w:rPr>
          <w:fldChar w:fldCharType="separate"/>
        </w:r>
        <w:r>
          <w:rPr>
            <w:noProof/>
            <w:webHidden/>
          </w:rPr>
          <w:t>239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89" w:history="1">
        <w:r w:rsidRPr="00E42750">
          <w:rPr>
            <w:rStyle w:val="Hiperhivatkozs"/>
            <w:noProof/>
          </w:rPr>
          <w:t>5.23.1.24</w:t>
        </w:r>
        <w:r>
          <w:rPr>
            <w:rFonts w:asciiTheme="minorHAnsi" w:eastAsiaTheme="minorEastAsia" w:hAnsiTheme="minorHAnsi" w:cstheme="minorBidi"/>
            <w:noProof/>
            <w:sz w:val="22"/>
            <w:szCs w:val="22"/>
          </w:rPr>
          <w:tab/>
        </w:r>
        <w:r w:rsidRPr="00E42750">
          <w:rPr>
            <w:rStyle w:val="Hiperhivatkozs"/>
            <w:noProof/>
          </w:rPr>
          <w:t>Codelists.xsd</w:t>
        </w:r>
        <w:r>
          <w:rPr>
            <w:noProof/>
            <w:webHidden/>
          </w:rPr>
          <w:tab/>
        </w:r>
        <w:r>
          <w:rPr>
            <w:noProof/>
            <w:webHidden/>
          </w:rPr>
          <w:fldChar w:fldCharType="begin"/>
        </w:r>
        <w:r>
          <w:rPr>
            <w:noProof/>
            <w:webHidden/>
          </w:rPr>
          <w:instrText xml:space="preserve"> PAGEREF _Toc493840689 \h </w:instrText>
        </w:r>
        <w:r>
          <w:rPr>
            <w:noProof/>
            <w:webHidden/>
          </w:rPr>
        </w:r>
        <w:r>
          <w:rPr>
            <w:noProof/>
            <w:webHidden/>
          </w:rPr>
          <w:fldChar w:fldCharType="separate"/>
        </w:r>
        <w:r>
          <w:rPr>
            <w:noProof/>
            <w:webHidden/>
          </w:rPr>
          <w:t>244</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0" w:history="1">
        <w:r w:rsidRPr="00E42750">
          <w:rPr>
            <w:rStyle w:val="Hiperhivatkozs"/>
            <w:noProof/>
          </w:rPr>
          <w:t>5.23.1.25</w:t>
        </w:r>
        <w:r>
          <w:rPr>
            <w:rFonts w:asciiTheme="minorHAnsi" w:eastAsiaTheme="minorEastAsia" w:hAnsiTheme="minorHAnsi" w:cstheme="minorBidi"/>
            <w:noProof/>
            <w:sz w:val="22"/>
            <w:szCs w:val="22"/>
          </w:rPr>
          <w:tab/>
        </w:r>
        <w:r w:rsidRPr="00E42750">
          <w:rPr>
            <w:rStyle w:val="Hiperhivatkozs"/>
            <w:noProof/>
          </w:rPr>
          <w:t>CommonCodelists.xsd</w:t>
        </w:r>
        <w:r>
          <w:rPr>
            <w:noProof/>
            <w:webHidden/>
          </w:rPr>
          <w:tab/>
        </w:r>
        <w:r>
          <w:rPr>
            <w:noProof/>
            <w:webHidden/>
          </w:rPr>
          <w:fldChar w:fldCharType="begin"/>
        </w:r>
        <w:r>
          <w:rPr>
            <w:noProof/>
            <w:webHidden/>
          </w:rPr>
          <w:instrText xml:space="preserve"> PAGEREF _Toc493840690 \h </w:instrText>
        </w:r>
        <w:r>
          <w:rPr>
            <w:noProof/>
            <w:webHidden/>
          </w:rPr>
        </w:r>
        <w:r>
          <w:rPr>
            <w:noProof/>
            <w:webHidden/>
          </w:rPr>
          <w:fldChar w:fldCharType="separate"/>
        </w:r>
        <w:r>
          <w:rPr>
            <w:noProof/>
            <w:webHidden/>
          </w:rPr>
          <w:t>252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1" w:history="1">
        <w:r w:rsidRPr="00E42750">
          <w:rPr>
            <w:rStyle w:val="Hiperhivatkozs"/>
            <w:noProof/>
          </w:rPr>
          <w:t>5.23.1.26</w:t>
        </w:r>
        <w:r>
          <w:rPr>
            <w:rFonts w:asciiTheme="minorHAnsi" w:eastAsiaTheme="minorEastAsia" w:hAnsiTheme="minorHAnsi" w:cstheme="minorBidi"/>
            <w:noProof/>
            <w:sz w:val="22"/>
            <w:szCs w:val="22"/>
          </w:rPr>
          <w:tab/>
        </w:r>
        <w:r w:rsidRPr="00E42750">
          <w:rPr>
            <w:rStyle w:val="Hiperhivatkozs"/>
            <w:noProof/>
          </w:rPr>
          <w:t>Constraints.xsd</w:t>
        </w:r>
        <w:r>
          <w:rPr>
            <w:noProof/>
            <w:webHidden/>
          </w:rPr>
          <w:tab/>
        </w:r>
        <w:r>
          <w:rPr>
            <w:noProof/>
            <w:webHidden/>
          </w:rPr>
          <w:fldChar w:fldCharType="begin"/>
        </w:r>
        <w:r>
          <w:rPr>
            <w:noProof/>
            <w:webHidden/>
          </w:rPr>
          <w:instrText xml:space="preserve"> PAGEREF _Toc493840691 \h </w:instrText>
        </w:r>
        <w:r>
          <w:rPr>
            <w:noProof/>
            <w:webHidden/>
          </w:rPr>
        </w:r>
        <w:r>
          <w:rPr>
            <w:noProof/>
            <w:webHidden/>
          </w:rPr>
          <w:fldChar w:fldCharType="separate"/>
        </w:r>
        <w:r>
          <w:rPr>
            <w:noProof/>
            <w:webHidden/>
          </w:rPr>
          <w:t>255</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2" w:history="1">
        <w:r w:rsidRPr="00E42750">
          <w:rPr>
            <w:rStyle w:val="Hiperhivatkozs"/>
            <w:noProof/>
          </w:rPr>
          <w:t>5.23.1.27</w:t>
        </w:r>
        <w:r>
          <w:rPr>
            <w:rFonts w:asciiTheme="minorHAnsi" w:eastAsiaTheme="minorEastAsia" w:hAnsiTheme="minorHAnsi" w:cstheme="minorBidi"/>
            <w:noProof/>
            <w:sz w:val="22"/>
            <w:szCs w:val="22"/>
          </w:rPr>
          <w:tab/>
        </w:r>
        <w:r w:rsidRPr="00E42750">
          <w:rPr>
            <w:rStyle w:val="Hiperhivatkozs"/>
            <w:noProof/>
          </w:rPr>
          <w:t>NCTS_Codelist.xsd</w:t>
        </w:r>
        <w:r>
          <w:rPr>
            <w:noProof/>
            <w:webHidden/>
          </w:rPr>
          <w:tab/>
        </w:r>
        <w:r>
          <w:rPr>
            <w:noProof/>
            <w:webHidden/>
          </w:rPr>
          <w:fldChar w:fldCharType="begin"/>
        </w:r>
        <w:r>
          <w:rPr>
            <w:noProof/>
            <w:webHidden/>
          </w:rPr>
          <w:instrText xml:space="preserve"> PAGEREF _Toc493840692 \h </w:instrText>
        </w:r>
        <w:r>
          <w:rPr>
            <w:noProof/>
            <w:webHidden/>
          </w:rPr>
        </w:r>
        <w:r>
          <w:rPr>
            <w:noProof/>
            <w:webHidden/>
          </w:rPr>
          <w:fldChar w:fldCharType="separate"/>
        </w:r>
        <w:r>
          <w:rPr>
            <w:noProof/>
            <w:webHidden/>
          </w:rPr>
          <w:t>259</w:t>
        </w:r>
        <w:r>
          <w:rPr>
            <w:noProof/>
            <w:webHidden/>
          </w:rPr>
          <w:fldChar w:fldCharType="end"/>
        </w:r>
      </w:hyperlink>
    </w:p>
    <w:p w:rsidR="001738B3" w:rsidRDefault="001738B3">
      <w:pPr>
        <w:pStyle w:val="TJ3"/>
        <w:rPr>
          <w:rFonts w:asciiTheme="minorHAnsi" w:eastAsiaTheme="minorEastAsia" w:hAnsiTheme="minorHAnsi" w:cstheme="minorBidi"/>
          <w:noProof/>
          <w:sz w:val="22"/>
          <w:szCs w:val="22"/>
        </w:rPr>
      </w:pPr>
      <w:hyperlink w:anchor="_Toc493840693" w:history="1">
        <w:r w:rsidRPr="00E42750">
          <w:rPr>
            <w:rStyle w:val="Hiperhivatkozs"/>
            <w:noProof/>
          </w:rPr>
          <w:t>5.23.2</w:t>
        </w:r>
        <w:r>
          <w:rPr>
            <w:rFonts w:asciiTheme="minorHAnsi" w:eastAsiaTheme="minorEastAsia" w:hAnsiTheme="minorHAnsi" w:cstheme="minorBidi"/>
            <w:noProof/>
            <w:sz w:val="22"/>
            <w:szCs w:val="22"/>
          </w:rPr>
          <w:tab/>
        </w:r>
        <w:r w:rsidRPr="00E42750">
          <w:rPr>
            <w:rStyle w:val="Hiperhivatkozs"/>
            <w:noProof/>
          </w:rPr>
          <w:t>Feltételek és szabályok</w:t>
        </w:r>
        <w:r>
          <w:rPr>
            <w:noProof/>
            <w:webHidden/>
          </w:rPr>
          <w:tab/>
        </w:r>
        <w:r>
          <w:rPr>
            <w:noProof/>
            <w:webHidden/>
          </w:rPr>
          <w:fldChar w:fldCharType="begin"/>
        </w:r>
        <w:r>
          <w:rPr>
            <w:noProof/>
            <w:webHidden/>
          </w:rPr>
          <w:instrText xml:space="preserve"> PAGEREF _Toc493840693 \h </w:instrText>
        </w:r>
        <w:r>
          <w:rPr>
            <w:noProof/>
            <w:webHidden/>
          </w:rPr>
        </w:r>
        <w:r>
          <w:rPr>
            <w:noProof/>
            <w:webHidden/>
          </w:rPr>
          <w:fldChar w:fldCharType="separate"/>
        </w:r>
        <w:r>
          <w:rPr>
            <w:noProof/>
            <w:webHidden/>
          </w:rPr>
          <w:t>283</w:t>
        </w:r>
        <w:r>
          <w:rPr>
            <w:noProof/>
            <w:webHidden/>
          </w:rPr>
          <w:fldChar w:fldCharType="end"/>
        </w:r>
      </w:hyperlink>
    </w:p>
    <w:p w:rsidR="001738B3" w:rsidRDefault="001738B3">
      <w:pPr>
        <w:pStyle w:val="TJ3"/>
        <w:rPr>
          <w:rFonts w:asciiTheme="minorHAnsi" w:eastAsiaTheme="minorEastAsia" w:hAnsiTheme="minorHAnsi" w:cstheme="minorBidi"/>
          <w:noProof/>
          <w:sz w:val="22"/>
          <w:szCs w:val="22"/>
        </w:rPr>
      </w:pPr>
      <w:hyperlink w:anchor="_Toc493840694" w:history="1">
        <w:r w:rsidRPr="00E42750">
          <w:rPr>
            <w:rStyle w:val="Hiperhivatkozs"/>
            <w:noProof/>
          </w:rPr>
          <w:t>5.23.3</w:t>
        </w:r>
        <w:r>
          <w:rPr>
            <w:rFonts w:asciiTheme="minorHAnsi" w:eastAsiaTheme="minorEastAsia" w:hAnsiTheme="minorHAnsi" w:cstheme="minorBidi"/>
            <w:noProof/>
            <w:sz w:val="22"/>
            <w:szCs w:val="22"/>
          </w:rPr>
          <w:tab/>
        </w:r>
        <w:r w:rsidRPr="00E42750">
          <w:rPr>
            <w:rStyle w:val="Hiperhivatkozs"/>
            <w:noProof/>
          </w:rPr>
          <w:t>Kódok</w:t>
        </w:r>
        <w:r>
          <w:rPr>
            <w:noProof/>
            <w:webHidden/>
          </w:rPr>
          <w:tab/>
        </w:r>
        <w:r>
          <w:rPr>
            <w:noProof/>
            <w:webHidden/>
          </w:rPr>
          <w:fldChar w:fldCharType="begin"/>
        </w:r>
        <w:r>
          <w:rPr>
            <w:noProof/>
            <w:webHidden/>
          </w:rPr>
          <w:instrText xml:space="preserve"> PAGEREF _Toc493840694 \h </w:instrText>
        </w:r>
        <w:r>
          <w:rPr>
            <w:noProof/>
            <w:webHidden/>
          </w:rPr>
        </w:r>
        <w:r>
          <w:rPr>
            <w:noProof/>
            <w:webHidden/>
          </w:rPr>
          <w:fldChar w:fldCharType="separate"/>
        </w:r>
        <w:r>
          <w:rPr>
            <w:noProof/>
            <w:webHidden/>
          </w:rPr>
          <w:t>295</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5" w:history="1">
        <w:r w:rsidRPr="00E42750">
          <w:rPr>
            <w:rStyle w:val="Hiperhivatkozs"/>
            <w:noProof/>
          </w:rPr>
          <w:t>5.23.3.1</w:t>
        </w:r>
        <w:r>
          <w:rPr>
            <w:rFonts w:asciiTheme="minorHAnsi" w:eastAsiaTheme="minorEastAsia" w:hAnsiTheme="minorHAnsi" w:cstheme="minorBidi"/>
            <w:noProof/>
            <w:sz w:val="22"/>
            <w:szCs w:val="22"/>
          </w:rPr>
          <w:tab/>
        </w:r>
        <w:r w:rsidRPr="00E42750">
          <w:rPr>
            <w:rStyle w:val="Hiperhivatkozs"/>
            <w:noProof/>
          </w:rPr>
          <w:t>8-as kódlista</w:t>
        </w:r>
        <w:r>
          <w:rPr>
            <w:noProof/>
            <w:webHidden/>
          </w:rPr>
          <w:tab/>
        </w:r>
        <w:r>
          <w:rPr>
            <w:noProof/>
            <w:webHidden/>
          </w:rPr>
          <w:fldChar w:fldCharType="begin"/>
        </w:r>
        <w:r>
          <w:rPr>
            <w:noProof/>
            <w:webHidden/>
          </w:rPr>
          <w:instrText xml:space="preserve"> PAGEREF _Toc493840695 \h </w:instrText>
        </w:r>
        <w:r>
          <w:rPr>
            <w:noProof/>
            <w:webHidden/>
          </w:rPr>
        </w:r>
        <w:r>
          <w:rPr>
            <w:noProof/>
            <w:webHidden/>
          </w:rPr>
          <w:fldChar w:fldCharType="separate"/>
        </w:r>
        <w:r>
          <w:rPr>
            <w:noProof/>
            <w:webHidden/>
          </w:rPr>
          <w:t>296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6" w:history="1">
        <w:r w:rsidRPr="00E42750">
          <w:rPr>
            <w:rStyle w:val="Hiperhivatkozs"/>
            <w:noProof/>
          </w:rPr>
          <w:t>5.23.3.2</w:t>
        </w:r>
        <w:r>
          <w:rPr>
            <w:rFonts w:asciiTheme="minorHAnsi" w:eastAsiaTheme="minorEastAsia" w:hAnsiTheme="minorHAnsi" w:cstheme="minorBidi"/>
            <w:noProof/>
            <w:sz w:val="22"/>
            <w:szCs w:val="22"/>
          </w:rPr>
          <w:tab/>
        </w:r>
        <w:r w:rsidRPr="00E42750">
          <w:rPr>
            <w:rStyle w:val="Hiperhivatkozs"/>
            <w:noProof/>
          </w:rPr>
          <w:t>9-es kódlista</w:t>
        </w:r>
        <w:r>
          <w:rPr>
            <w:noProof/>
            <w:webHidden/>
          </w:rPr>
          <w:tab/>
        </w:r>
        <w:r>
          <w:rPr>
            <w:noProof/>
            <w:webHidden/>
          </w:rPr>
          <w:fldChar w:fldCharType="begin"/>
        </w:r>
        <w:r>
          <w:rPr>
            <w:noProof/>
            <w:webHidden/>
          </w:rPr>
          <w:instrText xml:space="preserve"> PAGEREF _Toc493840696 \h </w:instrText>
        </w:r>
        <w:r>
          <w:rPr>
            <w:noProof/>
            <w:webHidden/>
          </w:rPr>
        </w:r>
        <w:r>
          <w:rPr>
            <w:noProof/>
            <w:webHidden/>
          </w:rPr>
          <w:fldChar w:fldCharType="separate"/>
        </w:r>
        <w:r>
          <w:rPr>
            <w:noProof/>
            <w:webHidden/>
          </w:rPr>
          <w:t>296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7" w:history="1">
        <w:r w:rsidRPr="00E42750">
          <w:rPr>
            <w:rStyle w:val="Hiperhivatkozs"/>
            <w:noProof/>
          </w:rPr>
          <w:t>5.23.3.3</w:t>
        </w:r>
        <w:r>
          <w:rPr>
            <w:rFonts w:asciiTheme="minorHAnsi" w:eastAsiaTheme="minorEastAsia" w:hAnsiTheme="minorHAnsi" w:cstheme="minorBidi"/>
            <w:noProof/>
            <w:sz w:val="22"/>
            <w:szCs w:val="22"/>
          </w:rPr>
          <w:tab/>
        </w:r>
        <w:r w:rsidRPr="00E42750">
          <w:rPr>
            <w:rStyle w:val="Hiperhivatkozs"/>
            <w:noProof/>
          </w:rPr>
          <w:t>10-es kódlista</w:t>
        </w:r>
        <w:r>
          <w:rPr>
            <w:noProof/>
            <w:webHidden/>
          </w:rPr>
          <w:tab/>
        </w:r>
        <w:r>
          <w:rPr>
            <w:noProof/>
            <w:webHidden/>
          </w:rPr>
          <w:fldChar w:fldCharType="begin"/>
        </w:r>
        <w:r>
          <w:rPr>
            <w:noProof/>
            <w:webHidden/>
          </w:rPr>
          <w:instrText xml:space="preserve"> PAGEREF _Toc493840697 \h </w:instrText>
        </w:r>
        <w:r>
          <w:rPr>
            <w:noProof/>
            <w:webHidden/>
          </w:rPr>
        </w:r>
        <w:r>
          <w:rPr>
            <w:noProof/>
            <w:webHidden/>
          </w:rPr>
          <w:fldChar w:fldCharType="separate"/>
        </w:r>
        <w:r>
          <w:rPr>
            <w:noProof/>
            <w:webHidden/>
          </w:rPr>
          <w:t>296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8" w:history="1">
        <w:r w:rsidRPr="00E42750">
          <w:rPr>
            <w:rStyle w:val="Hiperhivatkozs"/>
            <w:noProof/>
          </w:rPr>
          <w:t>5.23.3.4</w:t>
        </w:r>
        <w:r>
          <w:rPr>
            <w:rFonts w:asciiTheme="minorHAnsi" w:eastAsiaTheme="minorEastAsia" w:hAnsiTheme="minorHAnsi" w:cstheme="minorBidi"/>
            <w:noProof/>
            <w:sz w:val="22"/>
            <w:szCs w:val="22"/>
          </w:rPr>
          <w:tab/>
        </w:r>
        <w:r w:rsidRPr="00E42750">
          <w:rPr>
            <w:rStyle w:val="Hiperhivatkozs"/>
            <w:noProof/>
          </w:rPr>
          <w:t>11-es kódlista</w:t>
        </w:r>
        <w:r>
          <w:rPr>
            <w:noProof/>
            <w:webHidden/>
          </w:rPr>
          <w:tab/>
        </w:r>
        <w:r>
          <w:rPr>
            <w:noProof/>
            <w:webHidden/>
          </w:rPr>
          <w:fldChar w:fldCharType="begin"/>
        </w:r>
        <w:r>
          <w:rPr>
            <w:noProof/>
            <w:webHidden/>
          </w:rPr>
          <w:instrText xml:space="preserve"> PAGEREF _Toc493840698 \h </w:instrText>
        </w:r>
        <w:r>
          <w:rPr>
            <w:noProof/>
            <w:webHidden/>
          </w:rPr>
        </w:r>
        <w:r>
          <w:rPr>
            <w:noProof/>
            <w:webHidden/>
          </w:rPr>
          <w:fldChar w:fldCharType="separate"/>
        </w:r>
        <w:r>
          <w:rPr>
            <w:noProof/>
            <w:webHidden/>
          </w:rPr>
          <w:t>297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699" w:history="1">
        <w:r w:rsidRPr="00E42750">
          <w:rPr>
            <w:rStyle w:val="Hiperhivatkozs"/>
            <w:noProof/>
          </w:rPr>
          <w:t>5.23.3.5</w:t>
        </w:r>
        <w:r>
          <w:rPr>
            <w:rFonts w:asciiTheme="minorHAnsi" w:eastAsiaTheme="minorEastAsia" w:hAnsiTheme="minorHAnsi" w:cstheme="minorBidi"/>
            <w:noProof/>
            <w:sz w:val="22"/>
            <w:szCs w:val="22"/>
          </w:rPr>
          <w:tab/>
        </w:r>
        <w:r w:rsidRPr="00E42750">
          <w:rPr>
            <w:rStyle w:val="Hiperhivatkozs"/>
            <w:noProof/>
          </w:rPr>
          <w:t>12-s kódlista</w:t>
        </w:r>
        <w:r>
          <w:rPr>
            <w:noProof/>
            <w:webHidden/>
          </w:rPr>
          <w:tab/>
        </w:r>
        <w:r>
          <w:rPr>
            <w:noProof/>
            <w:webHidden/>
          </w:rPr>
          <w:fldChar w:fldCharType="begin"/>
        </w:r>
        <w:r>
          <w:rPr>
            <w:noProof/>
            <w:webHidden/>
          </w:rPr>
          <w:instrText xml:space="preserve"> PAGEREF _Toc493840699 \h </w:instrText>
        </w:r>
        <w:r>
          <w:rPr>
            <w:noProof/>
            <w:webHidden/>
          </w:rPr>
        </w:r>
        <w:r>
          <w:rPr>
            <w:noProof/>
            <w:webHidden/>
          </w:rPr>
          <w:fldChar w:fldCharType="separate"/>
        </w:r>
        <w:r>
          <w:rPr>
            <w:noProof/>
            <w:webHidden/>
          </w:rPr>
          <w:t>297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0" w:history="1">
        <w:r w:rsidRPr="00E42750">
          <w:rPr>
            <w:rStyle w:val="Hiperhivatkozs"/>
            <w:noProof/>
          </w:rPr>
          <w:t>5.23.3.6</w:t>
        </w:r>
        <w:r>
          <w:rPr>
            <w:rFonts w:asciiTheme="minorHAnsi" w:eastAsiaTheme="minorEastAsia" w:hAnsiTheme="minorHAnsi" w:cstheme="minorBidi"/>
            <w:noProof/>
            <w:sz w:val="22"/>
            <w:szCs w:val="22"/>
          </w:rPr>
          <w:tab/>
        </w:r>
        <w:r w:rsidRPr="00E42750">
          <w:rPr>
            <w:rStyle w:val="Hiperhivatkozs"/>
            <w:noProof/>
          </w:rPr>
          <w:t>13-s kódlista</w:t>
        </w:r>
        <w:r>
          <w:rPr>
            <w:noProof/>
            <w:webHidden/>
          </w:rPr>
          <w:tab/>
        </w:r>
        <w:r>
          <w:rPr>
            <w:noProof/>
            <w:webHidden/>
          </w:rPr>
          <w:fldChar w:fldCharType="begin"/>
        </w:r>
        <w:r>
          <w:rPr>
            <w:noProof/>
            <w:webHidden/>
          </w:rPr>
          <w:instrText xml:space="preserve"> PAGEREF _Toc493840700 \h </w:instrText>
        </w:r>
        <w:r>
          <w:rPr>
            <w:noProof/>
            <w:webHidden/>
          </w:rPr>
        </w:r>
        <w:r>
          <w:rPr>
            <w:noProof/>
            <w:webHidden/>
          </w:rPr>
          <w:fldChar w:fldCharType="separate"/>
        </w:r>
        <w:r>
          <w:rPr>
            <w:noProof/>
            <w:webHidden/>
          </w:rPr>
          <w:t>297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1" w:history="1">
        <w:r w:rsidRPr="00E42750">
          <w:rPr>
            <w:rStyle w:val="Hiperhivatkozs"/>
            <w:noProof/>
          </w:rPr>
          <w:t>5.23.3.7</w:t>
        </w:r>
        <w:r>
          <w:rPr>
            <w:rFonts w:asciiTheme="minorHAnsi" w:eastAsiaTheme="minorEastAsia" w:hAnsiTheme="minorHAnsi" w:cstheme="minorBidi"/>
            <w:noProof/>
            <w:sz w:val="22"/>
            <w:szCs w:val="22"/>
          </w:rPr>
          <w:tab/>
        </w:r>
        <w:r w:rsidRPr="00E42750">
          <w:rPr>
            <w:rStyle w:val="Hiperhivatkozs"/>
            <w:noProof/>
          </w:rPr>
          <w:t>14-s kódlista</w:t>
        </w:r>
        <w:r>
          <w:rPr>
            <w:noProof/>
            <w:webHidden/>
          </w:rPr>
          <w:tab/>
        </w:r>
        <w:r>
          <w:rPr>
            <w:noProof/>
            <w:webHidden/>
          </w:rPr>
          <w:fldChar w:fldCharType="begin"/>
        </w:r>
        <w:r>
          <w:rPr>
            <w:noProof/>
            <w:webHidden/>
          </w:rPr>
          <w:instrText xml:space="preserve"> PAGEREF _Toc493840701 \h </w:instrText>
        </w:r>
        <w:r>
          <w:rPr>
            <w:noProof/>
            <w:webHidden/>
          </w:rPr>
        </w:r>
        <w:r>
          <w:rPr>
            <w:noProof/>
            <w:webHidden/>
          </w:rPr>
          <w:fldChar w:fldCharType="separate"/>
        </w:r>
        <w:r>
          <w:rPr>
            <w:noProof/>
            <w:webHidden/>
          </w:rPr>
          <w:t>298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2" w:history="1">
        <w:r w:rsidRPr="00E42750">
          <w:rPr>
            <w:rStyle w:val="Hiperhivatkozs"/>
            <w:noProof/>
          </w:rPr>
          <w:t>5.23.3.8</w:t>
        </w:r>
        <w:r>
          <w:rPr>
            <w:rFonts w:asciiTheme="minorHAnsi" w:eastAsiaTheme="minorEastAsia" w:hAnsiTheme="minorHAnsi" w:cstheme="minorBidi"/>
            <w:noProof/>
            <w:sz w:val="22"/>
            <w:szCs w:val="22"/>
          </w:rPr>
          <w:tab/>
        </w:r>
        <w:r w:rsidRPr="00E42750">
          <w:rPr>
            <w:rStyle w:val="Hiperhivatkozs"/>
            <w:noProof/>
          </w:rPr>
          <w:t>15-s kódlista</w:t>
        </w:r>
        <w:r>
          <w:rPr>
            <w:noProof/>
            <w:webHidden/>
          </w:rPr>
          <w:tab/>
        </w:r>
        <w:r>
          <w:rPr>
            <w:noProof/>
            <w:webHidden/>
          </w:rPr>
          <w:fldChar w:fldCharType="begin"/>
        </w:r>
        <w:r>
          <w:rPr>
            <w:noProof/>
            <w:webHidden/>
          </w:rPr>
          <w:instrText xml:space="preserve"> PAGEREF _Toc493840702 \h </w:instrText>
        </w:r>
        <w:r>
          <w:rPr>
            <w:noProof/>
            <w:webHidden/>
          </w:rPr>
        </w:r>
        <w:r>
          <w:rPr>
            <w:noProof/>
            <w:webHidden/>
          </w:rPr>
          <w:fldChar w:fldCharType="separate"/>
        </w:r>
        <w:r>
          <w:rPr>
            <w:noProof/>
            <w:webHidden/>
          </w:rPr>
          <w:t>298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3" w:history="1">
        <w:r w:rsidRPr="00E42750">
          <w:rPr>
            <w:rStyle w:val="Hiperhivatkozs"/>
            <w:noProof/>
          </w:rPr>
          <w:t>5.23.3.9</w:t>
        </w:r>
        <w:r>
          <w:rPr>
            <w:rFonts w:asciiTheme="minorHAnsi" w:eastAsiaTheme="minorEastAsia" w:hAnsiTheme="minorHAnsi" w:cstheme="minorBidi"/>
            <w:noProof/>
            <w:sz w:val="22"/>
            <w:szCs w:val="22"/>
          </w:rPr>
          <w:tab/>
        </w:r>
        <w:r w:rsidRPr="00E42750">
          <w:rPr>
            <w:rStyle w:val="Hiperhivatkozs"/>
            <w:noProof/>
          </w:rPr>
          <w:t>16-s kódlista</w:t>
        </w:r>
        <w:r>
          <w:rPr>
            <w:noProof/>
            <w:webHidden/>
          </w:rPr>
          <w:tab/>
        </w:r>
        <w:r>
          <w:rPr>
            <w:noProof/>
            <w:webHidden/>
          </w:rPr>
          <w:fldChar w:fldCharType="begin"/>
        </w:r>
        <w:r>
          <w:rPr>
            <w:noProof/>
            <w:webHidden/>
          </w:rPr>
          <w:instrText xml:space="preserve"> PAGEREF _Toc493840703 \h </w:instrText>
        </w:r>
        <w:r>
          <w:rPr>
            <w:noProof/>
            <w:webHidden/>
          </w:rPr>
        </w:r>
        <w:r>
          <w:rPr>
            <w:noProof/>
            <w:webHidden/>
          </w:rPr>
          <w:fldChar w:fldCharType="separate"/>
        </w:r>
        <w:r>
          <w:rPr>
            <w:noProof/>
            <w:webHidden/>
          </w:rPr>
          <w:t>298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4" w:history="1">
        <w:r w:rsidRPr="00E42750">
          <w:rPr>
            <w:rStyle w:val="Hiperhivatkozs"/>
            <w:noProof/>
          </w:rPr>
          <w:t>5.23.3.10</w:t>
        </w:r>
        <w:r>
          <w:rPr>
            <w:rFonts w:asciiTheme="minorHAnsi" w:eastAsiaTheme="minorEastAsia" w:hAnsiTheme="minorHAnsi" w:cstheme="minorBidi"/>
            <w:noProof/>
            <w:sz w:val="22"/>
            <w:szCs w:val="22"/>
          </w:rPr>
          <w:tab/>
        </w:r>
        <w:r w:rsidRPr="00E42750">
          <w:rPr>
            <w:rStyle w:val="Hiperhivatkozs"/>
            <w:noProof/>
          </w:rPr>
          <w:t>17-s kódlista</w:t>
        </w:r>
        <w:r>
          <w:rPr>
            <w:noProof/>
            <w:webHidden/>
          </w:rPr>
          <w:tab/>
        </w:r>
        <w:r>
          <w:rPr>
            <w:noProof/>
            <w:webHidden/>
          </w:rPr>
          <w:fldChar w:fldCharType="begin"/>
        </w:r>
        <w:r>
          <w:rPr>
            <w:noProof/>
            <w:webHidden/>
          </w:rPr>
          <w:instrText xml:space="preserve"> PAGEREF _Toc493840704 \h </w:instrText>
        </w:r>
        <w:r>
          <w:rPr>
            <w:noProof/>
            <w:webHidden/>
          </w:rPr>
        </w:r>
        <w:r>
          <w:rPr>
            <w:noProof/>
            <w:webHidden/>
          </w:rPr>
          <w:fldChar w:fldCharType="separate"/>
        </w:r>
        <w:r>
          <w:rPr>
            <w:noProof/>
            <w:webHidden/>
          </w:rPr>
          <w:t>298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5" w:history="1">
        <w:r w:rsidRPr="00E42750">
          <w:rPr>
            <w:rStyle w:val="Hiperhivatkozs"/>
            <w:noProof/>
          </w:rPr>
          <w:t>5.23.3.11</w:t>
        </w:r>
        <w:r>
          <w:rPr>
            <w:rFonts w:asciiTheme="minorHAnsi" w:eastAsiaTheme="minorEastAsia" w:hAnsiTheme="minorHAnsi" w:cstheme="minorBidi"/>
            <w:noProof/>
            <w:sz w:val="22"/>
            <w:szCs w:val="22"/>
          </w:rPr>
          <w:tab/>
        </w:r>
        <w:r w:rsidRPr="00E42750">
          <w:rPr>
            <w:rStyle w:val="Hiperhivatkozs"/>
            <w:noProof/>
          </w:rPr>
          <w:t>18-s kódlista</w:t>
        </w:r>
        <w:r>
          <w:rPr>
            <w:noProof/>
            <w:webHidden/>
          </w:rPr>
          <w:tab/>
        </w:r>
        <w:r>
          <w:rPr>
            <w:noProof/>
            <w:webHidden/>
          </w:rPr>
          <w:fldChar w:fldCharType="begin"/>
        </w:r>
        <w:r>
          <w:rPr>
            <w:noProof/>
            <w:webHidden/>
          </w:rPr>
          <w:instrText xml:space="preserve"> PAGEREF _Toc493840705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6" w:history="1">
        <w:r w:rsidRPr="00E42750">
          <w:rPr>
            <w:rStyle w:val="Hiperhivatkozs"/>
            <w:noProof/>
          </w:rPr>
          <w:t>5.23.3.12</w:t>
        </w:r>
        <w:r>
          <w:rPr>
            <w:rFonts w:asciiTheme="minorHAnsi" w:eastAsiaTheme="minorEastAsia" w:hAnsiTheme="minorHAnsi" w:cstheme="minorBidi"/>
            <w:noProof/>
            <w:sz w:val="22"/>
            <w:szCs w:val="22"/>
          </w:rPr>
          <w:tab/>
        </w:r>
        <w:r w:rsidRPr="00E42750">
          <w:rPr>
            <w:rStyle w:val="Hiperhivatkozs"/>
            <w:noProof/>
          </w:rPr>
          <w:t>20-s kódlista</w:t>
        </w:r>
        <w:r>
          <w:rPr>
            <w:noProof/>
            <w:webHidden/>
          </w:rPr>
          <w:tab/>
        </w:r>
        <w:r>
          <w:rPr>
            <w:noProof/>
            <w:webHidden/>
          </w:rPr>
          <w:fldChar w:fldCharType="begin"/>
        </w:r>
        <w:r>
          <w:rPr>
            <w:noProof/>
            <w:webHidden/>
          </w:rPr>
          <w:instrText xml:space="preserve"> PAGEREF _Toc493840706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7" w:history="1">
        <w:r w:rsidRPr="00E42750">
          <w:rPr>
            <w:rStyle w:val="Hiperhivatkozs"/>
            <w:noProof/>
          </w:rPr>
          <w:t>5.23.3.13</w:t>
        </w:r>
        <w:r>
          <w:rPr>
            <w:rFonts w:asciiTheme="minorHAnsi" w:eastAsiaTheme="minorEastAsia" w:hAnsiTheme="minorHAnsi" w:cstheme="minorBidi"/>
            <w:noProof/>
            <w:sz w:val="22"/>
            <w:szCs w:val="22"/>
          </w:rPr>
          <w:tab/>
        </w:r>
        <w:r w:rsidRPr="00E42750">
          <w:rPr>
            <w:rStyle w:val="Hiperhivatkozs"/>
            <w:noProof/>
          </w:rPr>
          <w:t>21-s kódlista</w:t>
        </w:r>
        <w:r>
          <w:rPr>
            <w:noProof/>
            <w:webHidden/>
          </w:rPr>
          <w:tab/>
        </w:r>
        <w:r>
          <w:rPr>
            <w:noProof/>
            <w:webHidden/>
          </w:rPr>
          <w:fldChar w:fldCharType="begin"/>
        </w:r>
        <w:r>
          <w:rPr>
            <w:noProof/>
            <w:webHidden/>
          </w:rPr>
          <w:instrText xml:space="preserve"> PAGEREF _Toc493840707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8" w:history="1">
        <w:r w:rsidRPr="00E42750">
          <w:rPr>
            <w:rStyle w:val="Hiperhivatkozs"/>
            <w:noProof/>
          </w:rPr>
          <w:t>5.23.3.14</w:t>
        </w:r>
        <w:r>
          <w:rPr>
            <w:rFonts w:asciiTheme="minorHAnsi" w:eastAsiaTheme="minorEastAsia" w:hAnsiTheme="minorHAnsi" w:cstheme="minorBidi"/>
            <w:noProof/>
            <w:sz w:val="22"/>
            <w:szCs w:val="22"/>
          </w:rPr>
          <w:tab/>
        </w:r>
        <w:r w:rsidRPr="00E42750">
          <w:rPr>
            <w:rStyle w:val="Hiperhivatkozs"/>
            <w:noProof/>
          </w:rPr>
          <w:t>22-s kódlista</w:t>
        </w:r>
        <w:r>
          <w:rPr>
            <w:noProof/>
            <w:webHidden/>
          </w:rPr>
          <w:tab/>
        </w:r>
        <w:r>
          <w:rPr>
            <w:noProof/>
            <w:webHidden/>
          </w:rPr>
          <w:fldChar w:fldCharType="begin"/>
        </w:r>
        <w:r>
          <w:rPr>
            <w:noProof/>
            <w:webHidden/>
          </w:rPr>
          <w:instrText xml:space="preserve"> PAGEREF _Toc493840708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09" w:history="1">
        <w:r w:rsidRPr="00E42750">
          <w:rPr>
            <w:rStyle w:val="Hiperhivatkozs"/>
            <w:noProof/>
          </w:rPr>
          <w:t>5.23.3.15</w:t>
        </w:r>
        <w:r>
          <w:rPr>
            <w:rFonts w:asciiTheme="minorHAnsi" w:eastAsiaTheme="minorEastAsia" w:hAnsiTheme="minorHAnsi" w:cstheme="minorBidi"/>
            <w:noProof/>
            <w:sz w:val="22"/>
            <w:szCs w:val="22"/>
          </w:rPr>
          <w:tab/>
        </w:r>
        <w:r w:rsidRPr="00E42750">
          <w:rPr>
            <w:rStyle w:val="Hiperhivatkozs"/>
            <w:noProof/>
          </w:rPr>
          <w:t>27-s kódlista</w:t>
        </w:r>
        <w:r>
          <w:rPr>
            <w:noProof/>
            <w:webHidden/>
          </w:rPr>
          <w:tab/>
        </w:r>
        <w:r>
          <w:rPr>
            <w:noProof/>
            <w:webHidden/>
          </w:rPr>
          <w:fldChar w:fldCharType="begin"/>
        </w:r>
        <w:r>
          <w:rPr>
            <w:noProof/>
            <w:webHidden/>
          </w:rPr>
          <w:instrText xml:space="preserve"> PAGEREF _Toc493840709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0" w:history="1">
        <w:r w:rsidRPr="00E42750">
          <w:rPr>
            <w:rStyle w:val="Hiperhivatkozs"/>
            <w:noProof/>
          </w:rPr>
          <w:t>5.23.3.16</w:t>
        </w:r>
        <w:r>
          <w:rPr>
            <w:rFonts w:asciiTheme="minorHAnsi" w:eastAsiaTheme="minorEastAsia" w:hAnsiTheme="minorHAnsi" w:cstheme="minorBidi"/>
            <w:noProof/>
            <w:sz w:val="22"/>
            <w:szCs w:val="22"/>
          </w:rPr>
          <w:tab/>
        </w:r>
        <w:r w:rsidRPr="00E42750">
          <w:rPr>
            <w:rStyle w:val="Hiperhivatkozs"/>
            <w:noProof/>
          </w:rPr>
          <w:t>28-s kódlista</w:t>
        </w:r>
        <w:r>
          <w:rPr>
            <w:noProof/>
            <w:webHidden/>
          </w:rPr>
          <w:tab/>
        </w:r>
        <w:r>
          <w:rPr>
            <w:noProof/>
            <w:webHidden/>
          </w:rPr>
          <w:fldChar w:fldCharType="begin"/>
        </w:r>
        <w:r>
          <w:rPr>
            <w:noProof/>
            <w:webHidden/>
          </w:rPr>
          <w:instrText xml:space="preserve"> PAGEREF _Toc493840710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1" w:history="1">
        <w:r w:rsidRPr="00E42750">
          <w:rPr>
            <w:rStyle w:val="Hiperhivatkozs"/>
            <w:noProof/>
          </w:rPr>
          <w:t>5.23.3.17</w:t>
        </w:r>
        <w:r>
          <w:rPr>
            <w:rFonts w:asciiTheme="minorHAnsi" w:eastAsiaTheme="minorEastAsia" w:hAnsiTheme="minorHAnsi" w:cstheme="minorBidi"/>
            <w:noProof/>
            <w:sz w:val="22"/>
            <w:szCs w:val="22"/>
          </w:rPr>
          <w:tab/>
        </w:r>
        <w:r w:rsidRPr="00E42750">
          <w:rPr>
            <w:rStyle w:val="Hiperhivatkozs"/>
            <w:noProof/>
          </w:rPr>
          <w:t>29-s kódlista</w:t>
        </w:r>
        <w:r>
          <w:rPr>
            <w:noProof/>
            <w:webHidden/>
          </w:rPr>
          <w:tab/>
        </w:r>
        <w:r>
          <w:rPr>
            <w:noProof/>
            <w:webHidden/>
          </w:rPr>
          <w:fldChar w:fldCharType="begin"/>
        </w:r>
        <w:r>
          <w:rPr>
            <w:noProof/>
            <w:webHidden/>
          </w:rPr>
          <w:instrText xml:space="preserve"> PAGEREF _Toc493840711 \h </w:instrText>
        </w:r>
        <w:r>
          <w:rPr>
            <w:noProof/>
            <w:webHidden/>
          </w:rPr>
        </w:r>
        <w:r>
          <w:rPr>
            <w:noProof/>
            <w:webHidden/>
          </w:rPr>
          <w:fldChar w:fldCharType="separate"/>
        </w:r>
        <w:r>
          <w:rPr>
            <w:noProof/>
            <w:webHidden/>
          </w:rPr>
          <w:t>299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2" w:history="1">
        <w:r w:rsidRPr="00E42750">
          <w:rPr>
            <w:rStyle w:val="Hiperhivatkozs"/>
            <w:noProof/>
          </w:rPr>
          <w:t>5.23.3.18</w:t>
        </w:r>
        <w:r>
          <w:rPr>
            <w:rFonts w:asciiTheme="minorHAnsi" w:eastAsiaTheme="minorEastAsia" w:hAnsiTheme="minorHAnsi" w:cstheme="minorBidi"/>
            <w:noProof/>
            <w:sz w:val="22"/>
            <w:szCs w:val="22"/>
          </w:rPr>
          <w:tab/>
        </w:r>
        <w:r w:rsidRPr="00E42750">
          <w:rPr>
            <w:rStyle w:val="Hiperhivatkozs"/>
            <w:noProof/>
          </w:rPr>
          <w:t>31-s kódlista</w:t>
        </w:r>
        <w:r>
          <w:rPr>
            <w:noProof/>
            <w:webHidden/>
          </w:rPr>
          <w:tab/>
        </w:r>
        <w:r>
          <w:rPr>
            <w:noProof/>
            <w:webHidden/>
          </w:rPr>
          <w:fldChar w:fldCharType="begin"/>
        </w:r>
        <w:r>
          <w:rPr>
            <w:noProof/>
            <w:webHidden/>
          </w:rPr>
          <w:instrText xml:space="preserve"> PAGEREF _Toc493840712 \h </w:instrText>
        </w:r>
        <w:r>
          <w:rPr>
            <w:noProof/>
            <w:webHidden/>
          </w:rPr>
        </w:r>
        <w:r>
          <w:rPr>
            <w:noProof/>
            <w:webHidden/>
          </w:rPr>
          <w:fldChar w:fldCharType="separate"/>
        </w:r>
        <w:r>
          <w:rPr>
            <w:noProof/>
            <w:webHidden/>
          </w:rPr>
          <w:t>300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3" w:history="1">
        <w:r w:rsidRPr="00E42750">
          <w:rPr>
            <w:rStyle w:val="Hiperhivatkozs"/>
            <w:noProof/>
          </w:rPr>
          <w:t>5.23.3.19</w:t>
        </w:r>
        <w:r>
          <w:rPr>
            <w:rFonts w:asciiTheme="minorHAnsi" w:eastAsiaTheme="minorEastAsia" w:hAnsiTheme="minorHAnsi" w:cstheme="minorBidi"/>
            <w:noProof/>
            <w:sz w:val="22"/>
            <w:szCs w:val="22"/>
          </w:rPr>
          <w:tab/>
        </w:r>
        <w:r w:rsidRPr="00E42750">
          <w:rPr>
            <w:rStyle w:val="Hiperhivatkozs"/>
            <w:noProof/>
          </w:rPr>
          <w:t>39-s kódlista</w:t>
        </w:r>
        <w:r>
          <w:rPr>
            <w:noProof/>
            <w:webHidden/>
          </w:rPr>
          <w:tab/>
        </w:r>
        <w:r>
          <w:rPr>
            <w:noProof/>
            <w:webHidden/>
          </w:rPr>
          <w:fldChar w:fldCharType="begin"/>
        </w:r>
        <w:r>
          <w:rPr>
            <w:noProof/>
            <w:webHidden/>
          </w:rPr>
          <w:instrText xml:space="preserve"> PAGEREF _Toc493840713 \h </w:instrText>
        </w:r>
        <w:r>
          <w:rPr>
            <w:noProof/>
            <w:webHidden/>
          </w:rPr>
        </w:r>
        <w:r>
          <w:rPr>
            <w:noProof/>
            <w:webHidden/>
          </w:rPr>
          <w:fldChar w:fldCharType="separate"/>
        </w:r>
        <w:r>
          <w:rPr>
            <w:noProof/>
            <w:webHidden/>
          </w:rPr>
          <w:t>300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4" w:history="1">
        <w:r w:rsidRPr="00E42750">
          <w:rPr>
            <w:rStyle w:val="Hiperhivatkozs"/>
            <w:noProof/>
          </w:rPr>
          <w:t>5.23.3.20</w:t>
        </w:r>
        <w:r>
          <w:rPr>
            <w:rFonts w:asciiTheme="minorHAnsi" w:eastAsiaTheme="minorEastAsia" w:hAnsiTheme="minorHAnsi" w:cstheme="minorBidi"/>
            <w:noProof/>
            <w:sz w:val="22"/>
            <w:szCs w:val="22"/>
          </w:rPr>
          <w:tab/>
        </w:r>
        <w:r w:rsidRPr="00E42750">
          <w:rPr>
            <w:rStyle w:val="Hiperhivatkozs"/>
            <w:noProof/>
          </w:rPr>
          <w:t>41-s kódlista</w:t>
        </w:r>
        <w:r>
          <w:rPr>
            <w:noProof/>
            <w:webHidden/>
          </w:rPr>
          <w:tab/>
        </w:r>
        <w:r>
          <w:rPr>
            <w:noProof/>
            <w:webHidden/>
          </w:rPr>
          <w:fldChar w:fldCharType="begin"/>
        </w:r>
        <w:r>
          <w:rPr>
            <w:noProof/>
            <w:webHidden/>
          </w:rPr>
          <w:instrText xml:space="preserve"> PAGEREF _Toc493840714 \h </w:instrText>
        </w:r>
        <w:r>
          <w:rPr>
            <w:noProof/>
            <w:webHidden/>
          </w:rPr>
        </w:r>
        <w:r>
          <w:rPr>
            <w:noProof/>
            <w:webHidden/>
          </w:rPr>
          <w:fldChar w:fldCharType="separate"/>
        </w:r>
        <w:r>
          <w:rPr>
            <w:noProof/>
            <w:webHidden/>
          </w:rPr>
          <w:t>300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5" w:history="1">
        <w:r w:rsidRPr="00E42750">
          <w:rPr>
            <w:rStyle w:val="Hiperhivatkozs"/>
            <w:noProof/>
          </w:rPr>
          <w:t>5.23.3.21</w:t>
        </w:r>
        <w:r>
          <w:rPr>
            <w:rFonts w:asciiTheme="minorHAnsi" w:eastAsiaTheme="minorEastAsia" w:hAnsiTheme="minorHAnsi" w:cstheme="minorBidi"/>
            <w:noProof/>
            <w:sz w:val="22"/>
            <w:szCs w:val="22"/>
          </w:rPr>
          <w:tab/>
        </w:r>
        <w:r w:rsidRPr="00E42750">
          <w:rPr>
            <w:rStyle w:val="Hiperhivatkozs"/>
            <w:noProof/>
          </w:rPr>
          <w:t>43-s kódlista</w:t>
        </w:r>
        <w:r>
          <w:rPr>
            <w:noProof/>
            <w:webHidden/>
          </w:rPr>
          <w:tab/>
        </w:r>
        <w:r>
          <w:rPr>
            <w:noProof/>
            <w:webHidden/>
          </w:rPr>
          <w:fldChar w:fldCharType="begin"/>
        </w:r>
        <w:r>
          <w:rPr>
            <w:noProof/>
            <w:webHidden/>
          </w:rPr>
          <w:instrText xml:space="preserve"> PAGEREF _Toc493840715 \h </w:instrText>
        </w:r>
        <w:r>
          <w:rPr>
            <w:noProof/>
            <w:webHidden/>
          </w:rPr>
        </w:r>
        <w:r>
          <w:rPr>
            <w:noProof/>
            <w:webHidden/>
          </w:rPr>
          <w:fldChar w:fldCharType="separate"/>
        </w:r>
        <w:r>
          <w:rPr>
            <w:noProof/>
            <w:webHidden/>
          </w:rPr>
          <w:t>300</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6" w:history="1">
        <w:r w:rsidRPr="00E42750">
          <w:rPr>
            <w:rStyle w:val="Hiperhivatkozs"/>
            <w:noProof/>
          </w:rPr>
          <w:t>5.23.3.22</w:t>
        </w:r>
        <w:r>
          <w:rPr>
            <w:rFonts w:asciiTheme="minorHAnsi" w:eastAsiaTheme="minorEastAsia" w:hAnsiTheme="minorHAnsi" w:cstheme="minorBidi"/>
            <w:noProof/>
            <w:sz w:val="22"/>
            <w:szCs w:val="22"/>
          </w:rPr>
          <w:tab/>
        </w:r>
        <w:r w:rsidRPr="00E42750">
          <w:rPr>
            <w:rStyle w:val="Hiperhivatkozs"/>
            <w:noProof/>
          </w:rPr>
          <w:t>44-s kódlista</w:t>
        </w:r>
        <w:r>
          <w:rPr>
            <w:noProof/>
            <w:webHidden/>
          </w:rPr>
          <w:tab/>
        </w:r>
        <w:r>
          <w:rPr>
            <w:noProof/>
            <w:webHidden/>
          </w:rPr>
          <w:fldChar w:fldCharType="begin"/>
        </w:r>
        <w:r>
          <w:rPr>
            <w:noProof/>
            <w:webHidden/>
          </w:rPr>
          <w:instrText xml:space="preserve"> PAGEREF _Toc493840716 \h </w:instrText>
        </w:r>
        <w:r>
          <w:rPr>
            <w:noProof/>
            <w:webHidden/>
          </w:rPr>
        </w:r>
        <w:r>
          <w:rPr>
            <w:noProof/>
            <w:webHidden/>
          </w:rPr>
          <w:fldChar w:fldCharType="separate"/>
        </w:r>
        <w:r>
          <w:rPr>
            <w:noProof/>
            <w:webHidden/>
          </w:rPr>
          <w:t>301</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7" w:history="1">
        <w:r w:rsidRPr="00E42750">
          <w:rPr>
            <w:rStyle w:val="Hiperhivatkozs"/>
            <w:noProof/>
          </w:rPr>
          <w:t>5.23.3.23</w:t>
        </w:r>
        <w:r>
          <w:rPr>
            <w:rFonts w:asciiTheme="minorHAnsi" w:eastAsiaTheme="minorEastAsia" w:hAnsiTheme="minorHAnsi" w:cstheme="minorBidi"/>
            <w:noProof/>
            <w:sz w:val="22"/>
            <w:szCs w:val="22"/>
          </w:rPr>
          <w:tab/>
        </w:r>
        <w:r w:rsidRPr="00E42750">
          <w:rPr>
            <w:rStyle w:val="Hiperhivatkozs"/>
            <w:noProof/>
          </w:rPr>
          <w:t>45-s kódlista</w:t>
        </w:r>
        <w:r>
          <w:rPr>
            <w:noProof/>
            <w:webHidden/>
          </w:rPr>
          <w:tab/>
        </w:r>
        <w:r>
          <w:rPr>
            <w:noProof/>
            <w:webHidden/>
          </w:rPr>
          <w:fldChar w:fldCharType="begin"/>
        </w:r>
        <w:r>
          <w:rPr>
            <w:noProof/>
            <w:webHidden/>
          </w:rPr>
          <w:instrText xml:space="preserve"> PAGEREF _Toc493840717 \h </w:instrText>
        </w:r>
        <w:r>
          <w:rPr>
            <w:noProof/>
            <w:webHidden/>
          </w:rPr>
        </w:r>
        <w:r>
          <w:rPr>
            <w:noProof/>
            <w:webHidden/>
          </w:rPr>
          <w:fldChar w:fldCharType="separate"/>
        </w:r>
        <w:r>
          <w:rPr>
            <w:noProof/>
            <w:webHidden/>
          </w:rPr>
          <w:t>301</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8" w:history="1">
        <w:r w:rsidRPr="00E42750">
          <w:rPr>
            <w:rStyle w:val="Hiperhivatkozs"/>
            <w:noProof/>
          </w:rPr>
          <w:t>5.23.3.24</w:t>
        </w:r>
        <w:r>
          <w:rPr>
            <w:rFonts w:asciiTheme="minorHAnsi" w:eastAsiaTheme="minorEastAsia" w:hAnsiTheme="minorHAnsi" w:cstheme="minorBidi"/>
            <w:noProof/>
            <w:sz w:val="22"/>
            <w:szCs w:val="22"/>
          </w:rPr>
          <w:tab/>
        </w:r>
        <w:r w:rsidRPr="00E42750">
          <w:rPr>
            <w:rStyle w:val="Hiperhivatkozs"/>
            <w:noProof/>
          </w:rPr>
          <w:t>46-s kódlista</w:t>
        </w:r>
        <w:r>
          <w:rPr>
            <w:noProof/>
            <w:webHidden/>
          </w:rPr>
          <w:tab/>
        </w:r>
        <w:r>
          <w:rPr>
            <w:noProof/>
            <w:webHidden/>
          </w:rPr>
          <w:fldChar w:fldCharType="begin"/>
        </w:r>
        <w:r>
          <w:rPr>
            <w:noProof/>
            <w:webHidden/>
          </w:rPr>
          <w:instrText xml:space="preserve"> PAGEREF _Toc493840718 \h </w:instrText>
        </w:r>
        <w:r>
          <w:rPr>
            <w:noProof/>
            <w:webHidden/>
          </w:rPr>
        </w:r>
        <w:r>
          <w:rPr>
            <w:noProof/>
            <w:webHidden/>
          </w:rPr>
          <w:fldChar w:fldCharType="separate"/>
        </w:r>
        <w:r>
          <w:rPr>
            <w:noProof/>
            <w:webHidden/>
          </w:rPr>
          <w:t>301</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19" w:history="1">
        <w:r w:rsidRPr="00E42750">
          <w:rPr>
            <w:rStyle w:val="Hiperhivatkozs"/>
            <w:noProof/>
          </w:rPr>
          <w:t>5.23.3.25</w:t>
        </w:r>
        <w:r>
          <w:rPr>
            <w:rFonts w:asciiTheme="minorHAnsi" w:eastAsiaTheme="minorEastAsia" w:hAnsiTheme="minorHAnsi" w:cstheme="minorBidi"/>
            <w:noProof/>
            <w:sz w:val="22"/>
            <w:szCs w:val="22"/>
          </w:rPr>
          <w:tab/>
        </w:r>
        <w:r w:rsidRPr="00E42750">
          <w:rPr>
            <w:rStyle w:val="Hiperhivatkozs"/>
            <w:noProof/>
          </w:rPr>
          <w:t>47-s kódlista</w:t>
        </w:r>
        <w:r>
          <w:rPr>
            <w:noProof/>
            <w:webHidden/>
          </w:rPr>
          <w:tab/>
        </w:r>
        <w:r>
          <w:rPr>
            <w:noProof/>
            <w:webHidden/>
          </w:rPr>
          <w:fldChar w:fldCharType="begin"/>
        </w:r>
        <w:r>
          <w:rPr>
            <w:noProof/>
            <w:webHidden/>
          </w:rPr>
          <w:instrText xml:space="preserve"> PAGEREF _Toc493840719 \h </w:instrText>
        </w:r>
        <w:r>
          <w:rPr>
            <w:noProof/>
            <w:webHidden/>
          </w:rPr>
        </w:r>
        <w:r>
          <w:rPr>
            <w:noProof/>
            <w:webHidden/>
          </w:rPr>
          <w:fldChar w:fldCharType="separate"/>
        </w:r>
        <w:r>
          <w:rPr>
            <w:noProof/>
            <w:webHidden/>
          </w:rPr>
          <w:t>301</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0" w:history="1">
        <w:r w:rsidRPr="00E42750">
          <w:rPr>
            <w:rStyle w:val="Hiperhivatkozs"/>
            <w:noProof/>
          </w:rPr>
          <w:t>5.23.3.26</w:t>
        </w:r>
        <w:r>
          <w:rPr>
            <w:rFonts w:asciiTheme="minorHAnsi" w:eastAsiaTheme="minorEastAsia" w:hAnsiTheme="minorHAnsi" w:cstheme="minorBidi"/>
            <w:noProof/>
            <w:sz w:val="22"/>
            <w:szCs w:val="22"/>
          </w:rPr>
          <w:tab/>
        </w:r>
        <w:r w:rsidRPr="00E42750">
          <w:rPr>
            <w:rStyle w:val="Hiperhivatkozs"/>
            <w:noProof/>
          </w:rPr>
          <w:t>48-s kódlista</w:t>
        </w:r>
        <w:r>
          <w:rPr>
            <w:noProof/>
            <w:webHidden/>
          </w:rPr>
          <w:tab/>
        </w:r>
        <w:r>
          <w:rPr>
            <w:noProof/>
            <w:webHidden/>
          </w:rPr>
          <w:fldChar w:fldCharType="begin"/>
        </w:r>
        <w:r>
          <w:rPr>
            <w:noProof/>
            <w:webHidden/>
          </w:rPr>
          <w:instrText xml:space="preserve"> PAGEREF _Toc493840720 \h </w:instrText>
        </w:r>
        <w:r>
          <w:rPr>
            <w:noProof/>
            <w:webHidden/>
          </w:rPr>
        </w:r>
        <w:r>
          <w:rPr>
            <w:noProof/>
            <w:webHidden/>
          </w:rPr>
          <w:fldChar w:fldCharType="separate"/>
        </w:r>
        <w:r>
          <w:rPr>
            <w:noProof/>
            <w:webHidden/>
          </w:rPr>
          <w:t>302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1" w:history="1">
        <w:r w:rsidRPr="00E42750">
          <w:rPr>
            <w:rStyle w:val="Hiperhivatkozs"/>
            <w:noProof/>
          </w:rPr>
          <w:t>5.23.3.27</w:t>
        </w:r>
        <w:r>
          <w:rPr>
            <w:rFonts w:asciiTheme="minorHAnsi" w:eastAsiaTheme="minorEastAsia" w:hAnsiTheme="minorHAnsi" w:cstheme="minorBidi"/>
            <w:noProof/>
            <w:sz w:val="22"/>
            <w:szCs w:val="22"/>
          </w:rPr>
          <w:tab/>
        </w:r>
        <w:r w:rsidRPr="00E42750">
          <w:rPr>
            <w:rStyle w:val="Hiperhivatkozs"/>
            <w:noProof/>
          </w:rPr>
          <w:t>49-s kódlista</w:t>
        </w:r>
        <w:r>
          <w:rPr>
            <w:noProof/>
            <w:webHidden/>
          </w:rPr>
          <w:tab/>
        </w:r>
        <w:r>
          <w:rPr>
            <w:noProof/>
            <w:webHidden/>
          </w:rPr>
          <w:fldChar w:fldCharType="begin"/>
        </w:r>
        <w:r>
          <w:rPr>
            <w:noProof/>
            <w:webHidden/>
          </w:rPr>
          <w:instrText xml:space="preserve"> PAGEREF _Toc493840721 \h </w:instrText>
        </w:r>
        <w:r>
          <w:rPr>
            <w:noProof/>
            <w:webHidden/>
          </w:rPr>
        </w:r>
        <w:r>
          <w:rPr>
            <w:noProof/>
            <w:webHidden/>
          </w:rPr>
          <w:fldChar w:fldCharType="separate"/>
        </w:r>
        <w:r>
          <w:rPr>
            <w:noProof/>
            <w:webHidden/>
          </w:rPr>
          <w:t>302</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2" w:history="1">
        <w:r w:rsidRPr="00E42750">
          <w:rPr>
            <w:rStyle w:val="Hiperhivatkozs"/>
            <w:noProof/>
          </w:rPr>
          <w:t>5.23.3.28</w:t>
        </w:r>
        <w:r>
          <w:rPr>
            <w:rFonts w:asciiTheme="minorHAnsi" w:eastAsiaTheme="minorEastAsia" w:hAnsiTheme="minorHAnsi" w:cstheme="minorBidi"/>
            <w:noProof/>
            <w:sz w:val="22"/>
            <w:szCs w:val="22"/>
          </w:rPr>
          <w:tab/>
        </w:r>
        <w:r w:rsidRPr="00E42750">
          <w:rPr>
            <w:rStyle w:val="Hiperhivatkozs"/>
            <w:noProof/>
          </w:rPr>
          <w:t>50-s kódlista</w:t>
        </w:r>
        <w:r>
          <w:rPr>
            <w:noProof/>
            <w:webHidden/>
          </w:rPr>
          <w:tab/>
        </w:r>
        <w:r>
          <w:rPr>
            <w:noProof/>
            <w:webHidden/>
          </w:rPr>
          <w:fldChar w:fldCharType="begin"/>
        </w:r>
        <w:r>
          <w:rPr>
            <w:noProof/>
            <w:webHidden/>
          </w:rPr>
          <w:instrText xml:space="preserve"> PAGEREF _Toc493840722 \h </w:instrText>
        </w:r>
        <w:r>
          <w:rPr>
            <w:noProof/>
            <w:webHidden/>
          </w:rPr>
        </w:r>
        <w:r>
          <w:rPr>
            <w:noProof/>
            <w:webHidden/>
          </w:rPr>
          <w:fldChar w:fldCharType="separate"/>
        </w:r>
        <w:r>
          <w:rPr>
            <w:noProof/>
            <w:webHidden/>
          </w:rPr>
          <w:t>303</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3" w:history="1">
        <w:r w:rsidRPr="00E42750">
          <w:rPr>
            <w:rStyle w:val="Hiperhivatkozs"/>
            <w:noProof/>
          </w:rPr>
          <w:t>5.23.3.29</w:t>
        </w:r>
        <w:r>
          <w:rPr>
            <w:rFonts w:asciiTheme="minorHAnsi" w:eastAsiaTheme="minorEastAsia" w:hAnsiTheme="minorHAnsi" w:cstheme="minorBidi"/>
            <w:noProof/>
            <w:sz w:val="22"/>
            <w:szCs w:val="22"/>
          </w:rPr>
          <w:tab/>
        </w:r>
        <w:r w:rsidRPr="00E42750">
          <w:rPr>
            <w:rStyle w:val="Hiperhivatkozs"/>
            <w:noProof/>
          </w:rPr>
          <w:t>51-s kódlista</w:t>
        </w:r>
        <w:r>
          <w:rPr>
            <w:noProof/>
            <w:webHidden/>
          </w:rPr>
          <w:tab/>
        </w:r>
        <w:r>
          <w:rPr>
            <w:noProof/>
            <w:webHidden/>
          </w:rPr>
          <w:fldChar w:fldCharType="begin"/>
        </w:r>
        <w:r>
          <w:rPr>
            <w:noProof/>
            <w:webHidden/>
          </w:rPr>
          <w:instrText xml:space="preserve"> PAGEREF _Toc493840723 \h </w:instrText>
        </w:r>
        <w:r>
          <w:rPr>
            <w:noProof/>
            <w:webHidden/>
          </w:rPr>
        </w:r>
        <w:r>
          <w:rPr>
            <w:noProof/>
            <w:webHidden/>
          </w:rPr>
          <w:fldChar w:fldCharType="separate"/>
        </w:r>
        <w:r>
          <w:rPr>
            <w:noProof/>
            <w:webHidden/>
          </w:rPr>
          <w:t>304</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4" w:history="1">
        <w:r w:rsidRPr="00E42750">
          <w:rPr>
            <w:rStyle w:val="Hiperhivatkozs"/>
            <w:noProof/>
          </w:rPr>
          <w:t>5.23.3.30</w:t>
        </w:r>
        <w:r>
          <w:rPr>
            <w:rFonts w:asciiTheme="minorHAnsi" w:eastAsiaTheme="minorEastAsia" w:hAnsiTheme="minorHAnsi" w:cstheme="minorBidi"/>
            <w:noProof/>
            <w:sz w:val="22"/>
            <w:szCs w:val="22"/>
          </w:rPr>
          <w:tab/>
        </w:r>
        <w:r w:rsidRPr="00E42750">
          <w:rPr>
            <w:rStyle w:val="Hiperhivatkozs"/>
            <w:noProof/>
          </w:rPr>
          <w:t>52-s kódlista</w:t>
        </w:r>
        <w:r>
          <w:rPr>
            <w:noProof/>
            <w:webHidden/>
          </w:rPr>
          <w:tab/>
        </w:r>
        <w:r>
          <w:rPr>
            <w:noProof/>
            <w:webHidden/>
          </w:rPr>
          <w:fldChar w:fldCharType="begin"/>
        </w:r>
        <w:r>
          <w:rPr>
            <w:noProof/>
            <w:webHidden/>
          </w:rPr>
          <w:instrText xml:space="preserve"> PAGEREF _Toc493840724 \h </w:instrText>
        </w:r>
        <w:r>
          <w:rPr>
            <w:noProof/>
            <w:webHidden/>
          </w:rPr>
        </w:r>
        <w:r>
          <w:rPr>
            <w:noProof/>
            <w:webHidden/>
          </w:rPr>
          <w:fldChar w:fldCharType="separate"/>
        </w:r>
        <w:r>
          <w:rPr>
            <w:noProof/>
            <w:webHidden/>
          </w:rPr>
          <w:t>304</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5" w:history="1">
        <w:r w:rsidRPr="00E42750">
          <w:rPr>
            <w:rStyle w:val="Hiperhivatkozs"/>
            <w:noProof/>
          </w:rPr>
          <w:t>5.23.3.31</w:t>
        </w:r>
        <w:r>
          <w:rPr>
            <w:rFonts w:asciiTheme="minorHAnsi" w:eastAsiaTheme="minorEastAsia" w:hAnsiTheme="minorHAnsi" w:cstheme="minorBidi"/>
            <w:noProof/>
            <w:sz w:val="22"/>
            <w:szCs w:val="22"/>
          </w:rPr>
          <w:tab/>
        </w:r>
        <w:r w:rsidRPr="00E42750">
          <w:rPr>
            <w:rStyle w:val="Hiperhivatkozs"/>
            <w:noProof/>
          </w:rPr>
          <w:t>54-s kódlista</w:t>
        </w:r>
        <w:r>
          <w:rPr>
            <w:noProof/>
            <w:webHidden/>
          </w:rPr>
          <w:tab/>
        </w:r>
        <w:r>
          <w:rPr>
            <w:noProof/>
            <w:webHidden/>
          </w:rPr>
          <w:fldChar w:fldCharType="begin"/>
        </w:r>
        <w:r>
          <w:rPr>
            <w:noProof/>
            <w:webHidden/>
          </w:rPr>
          <w:instrText xml:space="preserve"> PAGEREF _Toc493840725 \h </w:instrText>
        </w:r>
        <w:r>
          <w:rPr>
            <w:noProof/>
            <w:webHidden/>
          </w:rPr>
        </w:r>
        <w:r>
          <w:rPr>
            <w:noProof/>
            <w:webHidden/>
          </w:rPr>
          <w:fldChar w:fldCharType="separate"/>
        </w:r>
        <w:r>
          <w:rPr>
            <w:noProof/>
            <w:webHidden/>
          </w:rPr>
          <w:t>304</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6" w:history="1">
        <w:r w:rsidRPr="00E42750">
          <w:rPr>
            <w:rStyle w:val="Hiperhivatkozs"/>
            <w:noProof/>
          </w:rPr>
          <w:t>5.23.3.32</w:t>
        </w:r>
        <w:r>
          <w:rPr>
            <w:rFonts w:asciiTheme="minorHAnsi" w:eastAsiaTheme="minorEastAsia" w:hAnsiTheme="minorHAnsi" w:cstheme="minorBidi"/>
            <w:noProof/>
            <w:sz w:val="22"/>
            <w:szCs w:val="22"/>
          </w:rPr>
          <w:tab/>
        </w:r>
        <w:r w:rsidRPr="00E42750">
          <w:rPr>
            <w:rStyle w:val="Hiperhivatkozs"/>
            <w:noProof/>
          </w:rPr>
          <w:t>57-s kódlista</w:t>
        </w:r>
        <w:r>
          <w:rPr>
            <w:noProof/>
            <w:webHidden/>
          </w:rPr>
          <w:tab/>
        </w:r>
        <w:r>
          <w:rPr>
            <w:noProof/>
            <w:webHidden/>
          </w:rPr>
          <w:fldChar w:fldCharType="begin"/>
        </w:r>
        <w:r>
          <w:rPr>
            <w:noProof/>
            <w:webHidden/>
          </w:rPr>
          <w:instrText xml:space="preserve"> PAGEREF _Toc493840726 \h </w:instrText>
        </w:r>
        <w:r>
          <w:rPr>
            <w:noProof/>
            <w:webHidden/>
          </w:rPr>
        </w:r>
        <w:r>
          <w:rPr>
            <w:noProof/>
            <w:webHidden/>
          </w:rPr>
          <w:fldChar w:fldCharType="separate"/>
        </w:r>
        <w:r>
          <w:rPr>
            <w:noProof/>
            <w:webHidden/>
          </w:rPr>
          <w:t>305</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7" w:history="1">
        <w:r w:rsidRPr="00E42750">
          <w:rPr>
            <w:rStyle w:val="Hiperhivatkozs"/>
            <w:noProof/>
          </w:rPr>
          <w:t>5.23.3.33</w:t>
        </w:r>
        <w:r>
          <w:rPr>
            <w:rFonts w:asciiTheme="minorHAnsi" w:eastAsiaTheme="minorEastAsia" w:hAnsiTheme="minorHAnsi" w:cstheme="minorBidi"/>
            <w:noProof/>
            <w:sz w:val="22"/>
            <w:szCs w:val="22"/>
          </w:rPr>
          <w:tab/>
        </w:r>
        <w:r w:rsidRPr="00E42750">
          <w:rPr>
            <w:rStyle w:val="Hiperhivatkozs"/>
            <w:noProof/>
          </w:rPr>
          <w:t>58-s kódlista</w:t>
        </w:r>
        <w:r>
          <w:rPr>
            <w:noProof/>
            <w:webHidden/>
          </w:rPr>
          <w:tab/>
        </w:r>
        <w:r>
          <w:rPr>
            <w:noProof/>
            <w:webHidden/>
          </w:rPr>
          <w:fldChar w:fldCharType="begin"/>
        </w:r>
        <w:r>
          <w:rPr>
            <w:noProof/>
            <w:webHidden/>
          </w:rPr>
          <w:instrText xml:space="preserve"> PAGEREF _Toc493840727 \h </w:instrText>
        </w:r>
        <w:r>
          <w:rPr>
            <w:noProof/>
            <w:webHidden/>
          </w:rPr>
        </w:r>
        <w:r>
          <w:rPr>
            <w:noProof/>
            <w:webHidden/>
          </w:rPr>
          <w:fldChar w:fldCharType="separate"/>
        </w:r>
        <w:r>
          <w:rPr>
            <w:noProof/>
            <w:webHidden/>
          </w:rPr>
          <w:t>305</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8" w:history="1">
        <w:r w:rsidRPr="00E42750">
          <w:rPr>
            <w:rStyle w:val="Hiperhivatkozs"/>
            <w:noProof/>
          </w:rPr>
          <w:t>5.23.3.34</w:t>
        </w:r>
        <w:r>
          <w:rPr>
            <w:rFonts w:asciiTheme="minorHAnsi" w:eastAsiaTheme="minorEastAsia" w:hAnsiTheme="minorHAnsi" w:cstheme="minorBidi"/>
            <w:noProof/>
            <w:sz w:val="22"/>
            <w:szCs w:val="22"/>
          </w:rPr>
          <w:tab/>
        </w:r>
        <w:r w:rsidRPr="00E42750">
          <w:rPr>
            <w:rStyle w:val="Hiperhivatkozs"/>
            <w:noProof/>
          </w:rPr>
          <w:t>59-s kódlista</w:t>
        </w:r>
        <w:r>
          <w:rPr>
            <w:noProof/>
            <w:webHidden/>
          </w:rPr>
          <w:tab/>
        </w:r>
        <w:r>
          <w:rPr>
            <w:noProof/>
            <w:webHidden/>
          </w:rPr>
          <w:fldChar w:fldCharType="begin"/>
        </w:r>
        <w:r>
          <w:rPr>
            <w:noProof/>
            <w:webHidden/>
          </w:rPr>
          <w:instrText xml:space="preserve"> PAGEREF _Toc493840728 \h </w:instrText>
        </w:r>
        <w:r>
          <w:rPr>
            <w:noProof/>
            <w:webHidden/>
          </w:rPr>
        </w:r>
        <w:r>
          <w:rPr>
            <w:noProof/>
            <w:webHidden/>
          </w:rPr>
          <w:fldChar w:fldCharType="separate"/>
        </w:r>
        <w:r>
          <w:rPr>
            <w:noProof/>
            <w:webHidden/>
          </w:rPr>
          <w:t>306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29" w:history="1">
        <w:r w:rsidRPr="00E42750">
          <w:rPr>
            <w:rStyle w:val="Hiperhivatkozs"/>
            <w:noProof/>
          </w:rPr>
          <w:t>5.23.3.35</w:t>
        </w:r>
        <w:r>
          <w:rPr>
            <w:rFonts w:asciiTheme="minorHAnsi" w:eastAsiaTheme="minorEastAsia" w:hAnsiTheme="minorHAnsi" w:cstheme="minorBidi"/>
            <w:noProof/>
            <w:sz w:val="22"/>
            <w:szCs w:val="22"/>
          </w:rPr>
          <w:tab/>
        </w:r>
        <w:r w:rsidRPr="00E42750">
          <w:rPr>
            <w:rStyle w:val="Hiperhivatkozs"/>
            <w:noProof/>
          </w:rPr>
          <w:t>63-s kódlista</w:t>
        </w:r>
        <w:r>
          <w:rPr>
            <w:noProof/>
            <w:webHidden/>
          </w:rPr>
          <w:tab/>
        </w:r>
        <w:r>
          <w:rPr>
            <w:noProof/>
            <w:webHidden/>
          </w:rPr>
          <w:fldChar w:fldCharType="begin"/>
        </w:r>
        <w:r>
          <w:rPr>
            <w:noProof/>
            <w:webHidden/>
          </w:rPr>
          <w:instrText xml:space="preserve"> PAGEREF _Toc493840729 \h </w:instrText>
        </w:r>
        <w:r>
          <w:rPr>
            <w:noProof/>
            <w:webHidden/>
          </w:rPr>
        </w:r>
        <w:r>
          <w:rPr>
            <w:noProof/>
            <w:webHidden/>
          </w:rPr>
          <w:fldChar w:fldCharType="separate"/>
        </w:r>
        <w:r>
          <w:rPr>
            <w:noProof/>
            <w:webHidden/>
          </w:rPr>
          <w:t>306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0" w:history="1">
        <w:r w:rsidRPr="00E42750">
          <w:rPr>
            <w:rStyle w:val="Hiperhivatkozs"/>
            <w:noProof/>
          </w:rPr>
          <w:t>5.23.3.36</w:t>
        </w:r>
        <w:r>
          <w:rPr>
            <w:rFonts w:asciiTheme="minorHAnsi" w:eastAsiaTheme="minorEastAsia" w:hAnsiTheme="minorHAnsi" w:cstheme="minorBidi"/>
            <w:noProof/>
            <w:sz w:val="22"/>
            <w:szCs w:val="22"/>
          </w:rPr>
          <w:tab/>
        </w:r>
        <w:r w:rsidRPr="00E42750">
          <w:rPr>
            <w:rStyle w:val="Hiperhivatkozs"/>
            <w:noProof/>
          </w:rPr>
          <w:t>67-s kódlista</w:t>
        </w:r>
        <w:r>
          <w:rPr>
            <w:noProof/>
            <w:webHidden/>
          </w:rPr>
          <w:tab/>
        </w:r>
        <w:r>
          <w:rPr>
            <w:noProof/>
            <w:webHidden/>
          </w:rPr>
          <w:fldChar w:fldCharType="begin"/>
        </w:r>
        <w:r>
          <w:rPr>
            <w:noProof/>
            <w:webHidden/>
          </w:rPr>
          <w:instrText xml:space="preserve"> PAGEREF _Toc493840730 \h </w:instrText>
        </w:r>
        <w:r>
          <w:rPr>
            <w:noProof/>
            <w:webHidden/>
          </w:rPr>
        </w:r>
        <w:r>
          <w:rPr>
            <w:noProof/>
            <w:webHidden/>
          </w:rPr>
          <w:fldChar w:fldCharType="separate"/>
        </w:r>
        <w:r>
          <w:rPr>
            <w:noProof/>
            <w:webHidden/>
          </w:rPr>
          <w:t>306</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1" w:history="1">
        <w:r w:rsidRPr="00E42750">
          <w:rPr>
            <w:rStyle w:val="Hiperhivatkozs"/>
            <w:noProof/>
          </w:rPr>
          <w:t>5.23.3.37</w:t>
        </w:r>
        <w:r>
          <w:rPr>
            <w:rFonts w:asciiTheme="minorHAnsi" w:eastAsiaTheme="minorEastAsia" w:hAnsiTheme="minorHAnsi" w:cstheme="minorBidi"/>
            <w:noProof/>
            <w:sz w:val="22"/>
            <w:szCs w:val="22"/>
          </w:rPr>
          <w:tab/>
        </w:r>
        <w:r w:rsidRPr="00E42750">
          <w:rPr>
            <w:rStyle w:val="Hiperhivatkozs"/>
            <w:noProof/>
          </w:rPr>
          <w:t>69-es kódlista</w:t>
        </w:r>
        <w:r>
          <w:rPr>
            <w:noProof/>
            <w:webHidden/>
          </w:rPr>
          <w:tab/>
        </w:r>
        <w:r>
          <w:rPr>
            <w:noProof/>
            <w:webHidden/>
          </w:rPr>
          <w:fldChar w:fldCharType="begin"/>
        </w:r>
        <w:r>
          <w:rPr>
            <w:noProof/>
            <w:webHidden/>
          </w:rPr>
          <w:instrText xml:space="preserve"> PAGEREF _Toc493840731 \h </w:instrText>
        </w:r>
        <w:r>
          <w:rPr>
            <w:noProof/>
            <w:webHidden/>
          </w:rPr>
        </w:r>
        <w:r>
          <w:rPr>
            <w:noProof/>
            <w:webHidden/>
          </w:rPr>
          <w:fldChar w:fldCharType="separate"/>
        </w:r>
        <w:r>
          <w:rPr>
            <w:noProof/>
            <w:webHidden/>
          </w:rPr>
          <w:t>307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2" w:history="1">
        <w:r w:rsidRPr="00E42750">
          <w:rPr>
            <w:rStyle w:val="Hiperhivatkozs"/>
            <w:noProof/>
          </w:rPr>
          <w:t>5.23.3.38</w:t>
        </w:r>
        <w:r>
          <w:rPr>
            <w:rFonts w:asciiTheme="minorHAnsi" w:eastAsiaTheme="minorEastAsia" w:hAnsiTheme="minorHAnsi" w:cstheme="minorBidi"/>
            <w:noProof/>
            <w:sz w:val="22"/>
            <w:szCs w:val="22"/>
          </w:rPr>
          <w:tab/>
        </w:r>
        <w:r w:rsidRPr="00E42750">
          <w:rPr>
            <w:rStyle w:val="Hiperhivatkozs"/>
            <w:noProof/>
          </w:rPr>
          <w:t>70-es kódlista</w:t>
        </w:r>
        <w:r>
          <w:rPr>
            <w:noProof/>
            <w:webHidden/>
          </w:rPr>
          <w:tab/>
        </w:r>
        <w:r>
          <w:rPr>
            <w:noProof/>
            <w:webHidden/>
          </w:rPr>
          <w:fldChar w:fldCharType="begin"/>
        </w:r>
        <w:r>
          <w:rPr>
            <w:noProof/>
            <w:webHidden/>
          </w:rPr>
          <w:instrText xml:space="preserve"> PAGEREF _Toc493840732 \h </w:instrText>
        </w:r>
        <w:r>
          <w:rPr>
            <w:noProof/>
            <w:webHidden/>
          </w:rPr>
        </w:r>
        <w:r>
          <w:rPr>
            <w:noProof/>
            <w:webHidden/>
          </w:rPr>
          <w:fldChar w:fldCharType="separate"/>
        </w:r>
        <w:r>
          <w:rPr>
            <w:noProof/>
            <w:webHidden/>
          </w:rPr>
          <w:t>307</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3" w:history="1">
        <w:r w:rsidRPr="00E42750">
          <w:rPr>
            <w:rStyle w:val="Hiperhivatkozs"/>
            <w:noProof/>
          </w:rPr>
          <w:t>5.23.3.39</w:t>
        </w:r>
        <w:r>
          <w:rPr>
            <w:rFonts w:asciiTheme="minorHAnsi" w:eastAsiaTheme="minorEastAsia" w:hAnsiTheme="minorHAnsi" w:cstheme="minorBidi"/>
            <w:noProof/>
            <w:sz w:val="22"/>
            <w:szCs w:val="22"/>
          </w:rPr>
          <w:tab/>
        </w:r>
        <w:r w:rsidRPr="00E42750">
          <w:rPr>
            <w:rStyle w:val="Hiperhivatkozs"/>
            <w:noProof/>
          </w:rPr>
          <w:t>71-es kódlista</w:t>
        </w:r>
        <w:r>
          <w:rPr>
            <w:noProof/>
            <w:webHidden/>
          </w:rPr>
          <w:tab/>
        </w:r>
        <w:r>
          <w:rPr>
            <w:noProof/>
            <w:webHidden/>
          </w:rPr>
          <w:fldChar w:fldCharType="begin"/>
        </w:r>
        <w:r>
          <w:rPr>
            <w:noProof/>
            <w:webHidden/>
          </w:rPr>
          <w:instrText xml:space="preserve"> PAGEREF _Toc493840733 \h </w:instrText>
        </w:r>
        <w:r>
          <w:rPr>
            <w:noProof/>
            <w:webHidden/>
          </w:rPr>
        </w:r>
        <w:r>
          <w:rPr>
            <w:noProof/>
            <w:webHidden/>
          </w:rPr>
          <w:fldChar w:fldCharType="separate"/>
        </w:r>
        <w:r>
          <w:rPr>
            <w:noProof/>
            <w:webHidden/>
          </w:rPr>
          <w:t>308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4" w:history="1">
        <w:r w:rsidRPr="00E42750">
          <w:rPr>
            <w:rStyle w:val="Hiperhivatkozs"/>
            <w:noProof/>
          </w:rPr>
          <w:t>5.23.3.40</w:t>
        </w:r>
        <w:r>
          <w:rPr>
            <w:rFonts w:asciiTheme="minorHAnsi" w:eastAsiaTheme="minorEastAsia" w:hAnsiTheme="minorHAnsi" w:cstheme="minorBidi"/>
            <w:noProof/>
            <w:sz w:val="22"/>
            <w:szCs w:val="22"/>
          </w:rPr>
          <w:tab/>
        </w:r>
        <w:r w:rsidRPr="00E42750">
          <w:rPr>
            <w:rStyle w:val="Hiperhivatkozs"/>
            <w:noProof/>
          </w:rPr>
          <w:t>95-s kódlista</w:t>
        </w:r>
        <w:r>
          <w:rPr>
            <w:noProof/>
            <w:webHidden/>
          </w:rPr>
          <w:tab/>
        </w:r>
        <w:r>
          <w:rPr>
            <w:noProof/>
            <w:webHidden/>
          </w:rPr>
          <w:fldChar w:fldCharType="begin"/>
        </w:r>
        <w:r>
          <w:rPr>
            <w:noProof/>
            <w:webHidden/>
          </w:rPr>
          <w:instrText xml:space="preserve"> PAGEREF _Toc493840734 \h </w:instrText>
        </w:r>
        <w:r>
          <w:rPr>
            <w:noProof/>
            <w:webHidden/>
          </w:rPr>
        </w:r>
        <w:r>
          <w:rPr>
            <w:noProof/>
            <w:webHidden/>
          </w:rPr>
          <w:fldChar w:fldCharType="separate"/>
        </w:r>
        <w:r>
          <w:rPr>
            <w:noProof/>
            <w:webHidden/>
          </w:rPr>
          <w:t>308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5" w:history="1">
        <w:r w:rsidRPr="00E42750">
          <w:rPr>
            <w:rStyle w:val="Hiperhivatkozs"/>
            <w:noProof/>
          </w:rPr>
          <w:t>5.23.3.41</w:t>
        </w:r>
        <w:r>
          <w:rPr>
            <w:rFonts w:asciiTheme="minorHAnsi" w:eastAsiaTheme="minorEastAsia" w:hAnsiTheme="minorHAnsi" w:cstheme="minorBidi"/>
            <w:noProof/>
            <w:sz w:val="22"/>
            <w:szCs w:val="22"/>
          </w:rPr>
          <w:tab/>
        </w:r>
        <w:r w:rsidRPr="00E42750">
          <w:rPr>
            <w:rStyle w:val="Hiperhivatkozs"/>
            <w:noProof/>
          </w:rPr>
          <w:t>96-s kódlista</w:t>
        </w:r>
        <w:r>
          <w:rPr>
            <w:noProof/>
            <w:webHidden/>
          </w:rPr>
          <w:tab/>
        </w:r>
        <w:r>
          <w:rPr>
            <w:noProof/>
            <w:webHidden/>
          </w:rPr>
          <w:fldChar w:fldCharType="begin"/>
        </w:r>
        <w:r>
          <w:rPr>
            <w:noProof/>
            <w:webHidden/>
          </w:rPr>
          <w:instrText xml:space="preserve"> PAGEREF _Toc493840735 \h </w:instrText>
        </w:r>
        <w:r>
          <w:rPr>
            <w:noProof/>
            <w:webHidden/>
          </w:rPr>
        </w:r>
        <w:r>
          <w:rPr>
            <w:noProof/>
            <w:webHidden/>
          </w:rPr>
          <w:fldChar w:fldCharType="separate"/>
        </w:r>
        <w:r>
          <w:rPr>
            <w:noProof/>
            <w:webHidden/>
          </w:rPr>
          <w:t>308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6" w:history="1">
        <w:r w:rsidRPr="00E42750">
          <w:rPr>
            <w:rStyle w:val="Hiperhivatkozs"/>
            <w:noProof/>
          </w:rPr>
          <w:t>5.23.3.42</w:t>
        </w:r>
        <w:r>
          <w:rPr>
            <w:rFonts w:asciiTheme="minorHAnsi" w:eastAsiaTheme="minorEastAsia" w:hAnsiTheme="minorHAnsi" w:cstheme="minorBidi"/>
            <w:noProof/>
            <w:sz w:val="22"/>
            <w:szCs w:val="22"/>
          </w:rPr>
          <w:tab/>
        </w:r>
        <w:r w:rsidRPr="00E42750">
          <w:rPr>
            <w:rStyle w:val="Hiperhivatkozs"/>
            <w:noProof/>
          </w:rPr>
          <w:t>101-s kódlista</w:t>
        </w:r>
        <w:r>
          <w:rPr>
            <w:noProof/>
            <w:webHidden/>
          </w:rPr>
          <w:tab/>
        </w:r>
        <w:r>
          <w:rPr>
            <w:noProof/>
            <w:webHidden/>
          </w:rPr>
          <w:fldChar w:fldCharType="begin"/>
        </w:r>
        <w:r>
          <w:rPr>
            <w:noProof/>
            <w:webHidden/>
          </w:rPr>
          <w:instrText xml:space="preserve"> PAGEREF _Toc493840736 \h </w:instrText>
        </w:r>
        <w:r>
          <w:rPr>
            <w:noProof/>
            <w:webHidden/>
          </w:rPr>
        </w:r>
        <w:r>
          <w:rPr>
            <w:noProof/>
            <w:webHidden/>
          </w:rPr>
          <w:fldChar w:fldCharType="separate"/>
        </w:r>
        <w:r>
          <w:rPr>
            <w:noProof/>
            <w:webHidden/>
          </w:rPr>
          <w:t>308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7" w:history="1">
        <w:r w:rsidRPr="00E42750">
          <w:rPr>
            <w:rStyle w:val="Hiperhivatkozs"/>
            <w:noProof/>
          </w:rPr>
          <w:t>5.23.3.43</w:t>
        </w:r>
        <w:r>
          <w:rPr>
            <w:rFonts w:asciiTheme="minorHAnsi" w:eastAsiaTheme="minorEastAsia" w:hAnsiTheme="minorHAnsi" w:cstheme="minorBidi"/>
            <w:noProof/>
            <w:sz w:val="22"/>
            <w:szCs w:val="22"/>
          </w:rPr>
          <w:tab/>
        </w:r>
        <w:r w:rsidRPr="00E42750">
          <w:rPr>
            <w:rStyle w:val="Hiperhivatkozs"/>
            <w:noProof/>
          </w:rPr>
          <w:t>116-s kódlista</w:t>
        </w:r>
        <w:r>
          <w:rPr>
            <w:noProof/>
            <w:webHidden/>
          </w:rPr>
          <w:tab/>
        </w:r>
        <w:r>
          <w:rPr>
            <w:noProof/>
            <w:webHidden/>
          </w:rPr>
          <w:fldChar w:fldCharType="begin"/>
        </w:r>
        <w:r>
          <w:rPr>
            <w:noProof/>
            <w:webHidden/>
          </w:rPr>
          <w:instrText xml:space="preserve"> PAGEREF _Toc493840737 \h </w:instrText>
        </w:r>
        <w:r>
          <w:rPr>
            <w:noProof/>
            <w:webHidden/>
          </w:rPr>
        </w:r>
        <w:r>
          <w:rPr>
            <w:noProof/>
            <w:webHidden/>
          </w:rPr>
          <w:fldChar w:fldCharType="separate"/>
        </w:r>
        <w:r>
          <w:rPr>
            <w:noProof/>
            <w:webHidden/>
          </w:rPr>
          <w:t>308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8" w:history="1">
        <w:r w:rsidRPr="00E42750">
          <w:rPr>
            <w:rStyle w:val="Hiperhivatkozs"/>
            <w:noProof/>
          </w:rPr>
          <w:t>5.23.3.44</w:t>
        </w:r>
        <w:r>
          <w:rPr>
            <w:rFonts w:asciiTheme="minorHAnsi" w:eastAsiaTheme="minorEastAsia" w:hAnsiTheme="minorHAnsi" w:cstheme="minorBidi"/>
            <w:noProof/>
            <w:sz w:val="22"/>
            <w:szCs w:val="22"/>
          </w:rPr>
          <w:tab/>
        </w:r>
        <w:r w:rsidRPr="00E42750">
          <w:rPr>
            <w:rStyle w:val="Hiperhivatkozs"/>
            <w:noProof/>
          </w:rPr>
          <w:t>118-s kódlista</w:t>
        </w:r>
        <w:r>
          <w:rPr>
            <w:noProof/>
            <w:webHidden/>
          </w:rPr>
          <w:tab/>
        </w:r>
        <w:r>
          <w:rPr>
            <w:noProof/>
            <w:webHidden/>
          </w:rPr>
          <w:fldChar w:fldCharType="begin"/>
        </w:r>
        <w:r>
          <w:rPr>
            <w:noProof/>
            <w:webHidden/>
          </w:rPr>
          <w:instrText xml:space="preserve"> PAGEREF _Toc493840738 \h </w:instrText>
        </w:r>
        <w:r>
          <w:rPr>
            <w:noProof/>
            <w:webHidden/>
          </w:rPr>
        </w:r>
        <w:r>
          <w:rPr>
            <w:noProof/>
            <w:webHidden/>
          </w:rPr>
          <w:fldChar w:fldCharType="separate"/>
        </w:r>
        <w:r>
          <w:rPr>
            <w:noProof/>
            <w:webHidden/>
          </w:rPr>
          <w:t>308</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39" w:history="1">
        <w:r w:rsidRPr="00E42750">
          <w:rPr>
            <w:rStyle w:val="Hiperhivatkozs"/>
            <w:noProof/>
          </w:rPr>
          <w:t>5.23.3.45</w:t>
        </w:r>
        <w:r>
          <w:rPr>
            <w:rFonts w:asciiTheme="minorHAnsi" w:eastAsiaTheme="minorEastAsia" w:hAnsiTheme="minorHAnsi" w:cstheme="minorBidi"/>
            <w:noProof/>
            <w:sz w:val="22"/>
            <w:szCs w:val="22"/>
          </w:rPr>
          <w:tab/>
        </w:r>
        <w:r w:rsidRPr="00E42750">
          <w:rPr>
            <w:rStyle w:val="Hiperhivatkozs"/>
            <w:noProof/>
          </w:rPr>
          <w:t>119-s kódlista</w:t>
        </w:r>
        <w:r>
          <w:rPr>
            <w:noProof/>
            <w:webHidden/>
          </w:rPr>
          <w:tab/>
        </w:r>
        <w:r>
          <w:rPr>
            <w:noProof/>
            <w:webHidden/>
          </w:rPr>
          <w:fldChar w:fldCharType="begin"/>
        </w:r>
        <w:r>
          <w:rPr>
            <w:noProof/>
            <w:webHidden/>
          </w:rPr>
          <w:instrText xml:space="preserve"> PAGEREF _Toc493840739 \h </w:instrText>
        </w:r>
        <w:r>
          <w:rPr>
            <w:noProof/>
            <w:webHidden/>
          </w:rPr>
        </w:r>
        <w:r>
          <w:rPr>
            <w:noProof/>
            <w:webHidden/>
          </w:rPr>
          <w:fldChar w:fldCharType="separate"/>
        </w:r>
        <w:r>
          <w:rPr>
            <w:noProof/>
            <w:webHidden/>
          </w:rPr>
          <w:t>309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40" w:history="1">
        <w:r w:rsidRPr="00E42750">
          <w:rPr>
            <w:rStyle w:val="Hiperhivatkozs"/>
            <w:noProof/>
          </w:rPr>
          <w:t>5.23.3.46</w:t>
        </w:r>
        <w:r>
          <w:rPr>
            <w:rFonts w:asciiTheme="minorHAnsi" w:eastAsiaTheme="minorEastAsia" w:hAnsiTheme="minorHAnsi" w:cstheme="minorBidi"/>
            <w:noProof/>
            <w:sz w:val="22"/>
            <w:szCs w:val="22"/>
          </w:rPr>
          <w:tab/>
        </w:r>
        <w:r w:rsidRPr="00E42750">
          <w:rPr>
            <w:rStyle w:val="Hiperhivatkozs"/>
            <w:noProof/>
          </w:rPr>
          <w:t>136-os kódlista</w:t>
        </w:r>
        <w:r>
          <w:rPr>
            <w:noProof/>
            <w:webHidden/>
          </w:rPr>
          <w:tab/>
        </w:r>
        <w:r>
          <w:rPr>
            <w:noProof/>
            <w:webHidden/>
          </w:rPr>
          <w:fldChar w:fldCharType="begin"/>
        </w:r>
        <w:r>
          <w:rPr>
            <w:noProof/>
            <w:webHidden/>
          </w:rPr>
          <w:instrText xml:space="preserve"> PAGEREF _Toc493840740 \h </w:instrText>
        </w:r>
        <w:r>
          <w:rPr>
            <w:noProof/>
            <w:webHidden/>
          </w:rPr>
        </w:r>
        <w:r>
          <w:rPr>
            <w:noProof/>
            <w:webHidden/>
          </w:rPr>
          <w:fldChar w:fldCharType="separate"/>
        </w:r>
        <w:r>
          <w:rPr>
            <w:noProof/>
            <w:webHidden/>
          </w:rPr>
          <w:t>309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41" w:history="1">
        <w:r w:rsidRPr="00E42750">
          <w:rPr>
            <w:rStyle w:val="Hiperhivatkozs"/>
            <w:noProof/>
          </w:rPr>
          <w:t>5.23.3.47</w:t>
        </w:r>
        <w:r>
          <w:rPr>
            <w:rFonts w:asciiTheme="minorHAnsi" w:eastAsiaTheme="minorEastAsia" w:hAnsiTheme="minorHAnsi" w:cstheme="minorBidi"/>
            <w:noProof/>
            <w:sz w:val="22"/>
            <w:szCs w:val="22"/>
          </w:rPr>
          <w:tab/>
        </w:r>
        <w:r w:rsidRPr="00E42750">
          <w:rPr>
            <w:rStyle w:val="Hiperhivatkozs"/>
            <w:noProof/>
          </w:rPr>
          <w:t>138-as kódlista</w:t>
        </w:r>
        <w:r>
          <w:rPr>
            <w:noProof/>
            <w:webHidden/>
          </w:rPr>
          <w:tab/>
        </w:r>
        <w:r>
          <w:rPr>
            <w:noProof/>
            <w:webHidden/>
          </w:rPr>
          <w:fldChar w:fldCharType="begin"/>
        </w:r>
        <w:r>
          <w:rPr>
            <w:noProof/>
            <w:webHidden/>
          </w:rPr>
          <w:instrText xml:space="preserve"> PAGEREF _Toc493840741 \h </w:instrText>
        </w:r>
        <w:r>
          <w:rPr>
            <w:noProof/>
            <w:webHidden/>
          </w:rPr>
        </w:r>
        <w:r>
          <w:rPr>
            <w:noProof/>
            <w:webHidden/>
          </w:rPr>
          <w:fldChar w:fldCharType="separate"/>
        </w:r>
        <w:r>
          <w:rPr>
            <w:noProof/>
            <w:webHidden/>
          </w:rPr>
          <w:t>309</w:t>
        </w:r>
        <w:r>
          <w:rPr>
            <w:noProof/>
            <w:webHidden/>
          </w:rPr>
          <w:fldChar w:fldCharType="end"/>
        </w:r>
      </w:hyperlink>
    </w:p>
    <w:p w:rsidR="001738B3" w:rsidRDefault="001738B3">
      <w:pPr>
        <w:pStyle w:val="TJ4"/>
        <w:rPr>
          <w:rFonts w:asciiTheme="minorHAnsi" w:eastAsiaTheme="minorEastAsia" w:hAnsiTheme="minorHAnsi" w:cstheme="minorBidi"/>
          <w:noProof/>
          <w:sz w:val="22"/>
          <w:szCs w:val="22"/>
        </w:rPr>
      </w:pPr>
      <w:hyperlink w:anchor="_Toc493840742" w:history="1">
        <w:r w:rsidRPr="00E42750">
          <w:rPr>
            <w:rStyle w:val="Hiperhivatkozs"/>
            <w:noProof/>
          </w:rPr>
          <w:t>5.23.3.48</w:t>
        </w:r>
        <w:r>
          <w:rPr>
            <w:rFonts w:asciiTheme="minorHAnsi" w:eastAsiaTheme="minorEastAsia" w:hAnsiTheme="minorHAnsi" w:cstheme="minorBidi"/>
            <w:noProof/>
            <w:sz w:val="22"/>
            <w:szCs w:val="22"/>
          </w:rPr>
          <w:tab/>
        </w:r>
        <w:r w:rsidRPr="00E42750">
          <w:rPr>
            <w:rStyle w:val="Hiperhivatkozs"/>
            <w:noProof/>
          </w:rPr>
          <w:t>139-es kódlista</w:t>
        </w:r>
        <w:r>
          <w:rPr>
            <w:noProof/>
            <w:webHidden/>
          </w:rPr>
          <w:tab/>
        </w:r>
        <w:r>
          <w:rPr>
            <w:noProof/>
            <w:webHidden/>
          </w:rPr>
          <w:fldChar w:fldCharType="begin"/>
        </w:r>
        <w:r>
          <w:rPr>
            <w:noProof/>
            <w:webHidden/>
          </w:rPr>
          <w:instrText xml:space="preserve"> PAGEREF _Toc493840742 \h </w:instrText>
        </w:r>
        <w:r>
          <w:rPr>
            <w:noProof/>
            <w:webHidden/>
          </w:rPr>
        </w:r>
        <w:r>
          <w:rPr>
            <w:noProof/>
            <w:webHidden/>
          </w:rPr>
          <w:fldChar w:fldCharType="separate"/>
        </w:r>
        <w:r>
          <w:rPr>
            <w:noProof/>
            <w:webHidden/>
          </w:rPr>
          <w:t>309</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743" w:history="1">
        <w:r w:rsidRPr="00E42750">
          <w:rPr>
            <w:rStyle w:val="Hiperhivatkozs"/>
            <w:noProof/>
          </w:rPr>
          <w:t>6.</w:t>
        </w:r>
        <w:r>
          <w:rPr>
            <w:rFonts w:asciiTheme="minorHAnsi" w:eastAsiaTheme="minorEastAsia" w:hAnsiTheme="minorHAnsi" w:cstheme="minorBidi"/>
            <w:noProof/>
            <w:sz w:val="22"/>
            <w:szCs w:val="22"/>
          </w:rPr>
          <w:tab/>
        </w:r>
        <w:r w:rsidRPr="00E42750">
          <w:rPr>
            <w:rStyle w:val="Hiperhivatkozs"/>
            <w:noProof/>
          </w:rPr>
          <w:t>Üzenet protokoll meghatározása</w:t>
        </w:r>
        <w:r>
          <w:rPr>
            <w:noProof/>
            <w:webHidden/>
          </w:rPr>
          <w:tab/>
        </w:r>
        <w:r>
          <w:rPr>
            <w:noProof/>
            <w:webHidden/>
          </w:rPr>
          <w:fldChar w:fldCharType="begin"/>
        </w:r>
        <w:r>
          <w:rPr>
            <w:noProof/>
            <w:webHidden/>
          </w:rPr>
          <w:instrText xml:space="preserve"> PAGEREF _Toc493840743 \h </w:instrText>
        </w:r>
        <w:r>
          <w:rPr>
            <w:noProof/>
            <w:webHidden/>
          </w:rPr>
        </w:r>
        <w:r>
          <w:rPr>
            <w:noProof/>
            <w:webHidden/>
          </w:rPr>
          <w:fldChar w:fldCharType="separate"/>
        </w:r>
        <w:r>
          <w:rPr>
            <w:noProof/>
            <w:webHidden/>
          </w:rPr>
          <w:t>309</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744" w:history="1">
        <w:r w:rsidRPr="00E42750">
          <w:rPr>
            <w:rStyle w:val="Hiperhivatkozs"/>
            <w:noProof/>
          </w:rPr>
          <w:t>7.</w:t>
        </w:r>
        <w:r>
          <w:rPr>
            <w:rFonts w:asciiTheme="minorHAnsi" w:eastAsiaTheme="minorEastAsia" w:hAnsiTheme="minorHAnsi" w:cstheme="minorBidi"/>
            <w:noProof/>
            <w:sz w:val="22"/>
            <w:szCs w:val="22"/>
          </w:rPr>
          <w:tab/>
        </w:r>
        <w:r w:rsidRPr="00E42750">
          <w:rPr>
            <w:rStyle w:val="Hiperhivatkozs"/>
            <w:noProof/>
          </w:rPr>
          <w:t>Időzítések meghatározása</w:t>
        </w:r>
        <w:r>
          <w:rPr>
            <w:noProof/>
            <w:webHidden/>
          </w:rPr>
          <w:tab/>
        </w:r>
        <w:r>
          <w:rPr>
            <w:noProof/>
            <w:webHidden/>
          </w:rPr>
          <w:fldChar w:fldCharType="begin"/>
        </w:r>
        <w:r>
          <w:rPr>
            <w:noProof/>
            <w:webHidden/>
          </w:rPr>
          <w:instrText xml:space="preserve"> PAGEREF _Toc493840744 \h </w:instrText>
        </w:r>
        <w:r>
          <w:rPr>
            <w:noProof/>
            <w:webHidden/>
          </w:rPr>
        </w:r>
        <w:r>
          <w:rPr>
            <w:noProof/>
            <w:webHidden/>
          </w:rPr>
          <w:fldChar w:fldCharType="separate"/>
        </w:r>
        <w:r>
          <w:rPr>
            <w:noProof/>
            <w:webHidden/>
          </w:rPr>
          <w:t>309</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745" w:history="1">
        <w:r w:rsidRPr="00E42750">
          <w:rPr>
            <w:rStyle w:val="Hiperhivatkozs"/>
            <w:noProof/>
          </w:rPr>
          <w:t>8.</w:t>
        </w:r>
        <w:r>
          <w:rPr>
            <w:rFonts w:asciiTheme="minorHAnsi" w:eastAsiaTheme="minorEastAsia" w:hAnsiTheme="minorHAnsi" w:cstheme="minorBidi"/>
            <w:noProof/>
            <w:sz w:val="22"/>
            <w:szCs w:val="22"/>
          </w:rPr>
          <w:tab/>
        </w:r>
        <w:r w:rsidRPr="00E42750">
          <w:rPr>
            <w:rStyle w:val="Hiperhivatkozs"/>
            <w:noProof/>
          </w:rPr>
          <w:t>Hibakezelés leírása</w:t>
        </w:r>
        <w:r>
          <w:rPr>
            <w:noProof/>
            <w:webHidden/>
          </w:rPr>
          <w:tab/>
        </w:r>
        <w:r>
          <w:rPr>
            <w:noProof/>
            <w:webHidden/>
          </w:rPr>
          <w:fldChar w:fldCharType="begin"/>
        </w:r>
        <w:r>
          <w:rPr>
            <w:noProof/>
            <w:webHidden/>
          </w:rPr>
          <w:instrText xml:space="preserve"> PAGEREF _Toc493840745 \h </w:instrText>
        </w:r>
        <w:r>
          <w:rPr>
            <w:noProof/>
            <w:webHidden/>
          </w:rPr>
        </w:r>
        <w:r>
          <w:rPr>
            <w:noProof/>
            <w:webHidden/>
          </w:rPr>
          <w:fldChar w:fldCharType="separate"/>
        </w:r>
        <w:r>
          <w:rPr>
            <w:noProof/>
            <w:webHidden/>
          </w:rPr>
          <w:t>310</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746" w:history="1">
        <w:r w:rsidRPr="00E42750">
          <w:rPr>
            <w:rStyle w:val="Hiperhivatkozs"/>
            <w:noProof/>
          </w:rPr>
          <w:t>9.</w:t>
        </w:r>
        <w:r>
          <w:rPr>
            <w:rFonts w:asciiTheme="minorHAnsi" w:eastAsiaTheme="minorEastAsia" w:hAnsiTheme="minorHAnsi" w:cstheme="minorBidi"/>
            <w:noProof/>
            <w:sz w:val="22"/>
            <w:szCs w:val="22"/>
          </w:rPr>
          <w:tab/>
        </w:r>
        <w:r w:rsidRPr="00E42750">
          <w:rPr>
            <w:rStyle w:val="Hiperhivatkozs"/>
            <w:noProof/>
          </w:rPr>
          <w:t>Felhasznált és hivatkozott dokumentációk</w:t>
        </w:r>
        <w:r>
          <w:rPr>
            <w:noProof/>
            <w:webHidden/>
          </w:rPr>
          <w:tab/>
        </w:r>
        <w:r>
          <w:rPr>
            <w:noProof/>
            <w:webHidden/>
          </w:rPr>
          <w:fldChar w:fldCharType="begin"/>
        </w:r>
        <w:r>
          <w:rPr>
            <w:noProof/>
            <w:webHidden/>
          </w:rPr>
          <w:instrText xml:space="preserve"> PAGEREF _Toc493840746 \h </w:instrText>
        </w:r>
        <w:r>
          <w:rPr>
            <w:noProof/>
            <w:webHidden/>
          </w:rPr>
        </w:r>
        <w:r>
          <w:rPr>
            <w:noProof/>
            <w:webHidden/>
          </w:rPr>
          <w:fldChar w:fldCharType="separate"/>
        </w:r>
        <w:r>
          <w:rPr>
            <w:noProof/>
            <w:webHidden/>
          </w:rPr>
          <w:t>310</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747" w:history="1">
        <w:r w:rsidRPr="00E42750">
          <w:rPr>
            <w:rStyle w:val="Hiperhivatkozs"/>
            <w:noProof/>
          </w:rPr>
          <w:t>10.</w:t>
        </w:r>
        <w:r>
          <w:rPr>
            <w:rFonts w:asciiTheme="minorHAnsi" w:eastAsiaTheme="minorEastAsia" w:hAnsiTheme="minorHAnsi" w:cstheme="minorBidi"/>
            <w:noProof/>
            <w:sz w:val="22"/>
            <w:szCs w:val="22"/>
          </w:rPr>
          <w:tab/>
        </w:r>
        <w:r w:rsidRPr="00E42750">
          <w:rPr>
            <w:rStyle w:val="Hiperhivatkozs"/>
            <w:noProof/>
          </w:rPr>
          <w:t>Betűszavak és rövidítések</w:t>
        </w:r>
        <w:r>
          <w:rPr>
            <w:noProof/>
            <w:webHidden/>
          </w:rPr>
          <w:tab/>
        </w:r>
        <w:r>
          <w:rPr>
            <w:noProof/>
            <w:webHidden/>
          </w:rPr>
          <w:fldChar w:fldCharType="begin"/>
        </w:r>
        <w:r>
          <w:rPr>
            <w:noProof/>
            <w:webHidden/>
          </w:rPr>
          <w:instrText xml:space="preserve"> PAGEREF _Toc493840747 \h </w:instrText>
        </w:r>
        <w:r>
          <w:rPr>
            <w:noProof/>
            <w:webHidden/>
          </w:rPr>
        </w:r>
        <w:r>
          <w:rPr>
            <w:noProof/>
            <w:webHidden/>
          </w:rPr>
          <w:fldChar w:fldCharType="separate"/>
        </w:r>
        <w:r>
          <w:rPr>
            <w:noProof/>
            <w:webHidden/>
          </w:rPr>
          <w:t>310</w:t>
        </w:r>
        <w:r>
          <w:rPr>
            <w:noProof/>
            <w:webHidden/>
          </w:rPr>
          <w:fldChar w:fldCharType="end"/>
        </w:r>
      </w:hyperlink>
    </w:p>
    <w:p w:rsidR="001738B3" w:rsidRDefault="001738B3">
      <w:pPr>
        <w:pStyle w:val="TJ1"/>
        <w:rPr>
          <w:rFonts w:asciiTheme="minorHAnsi" w:eastAsiaTheme="minorEastAsia" w:hAnsiTheme="minorHAnsi" w:cstheme="minorBidi"/>
          <w:noProof/>
          <w:sz w:val="22"/>
          <w:szCs w:val="22"/>
        </w:rPr>
      </w:pPr>
      <w:hyperlink w:anchor="_Toc493840748" w:history="1">
        <w:r w:rsidRPr="00E42750">
          <w:rPr>
            <w:rStyle w:val="Hiperhivatkozs"/>
            <w:noProof/>
          </w:rPr>
          <w:t>11.</w:t>
        </w:r>
        <w:r>
          <w:rPr>
            <w:rFonts w:asciiTheme="minorHAnsi" w:eastAsiaTheme="minorEastAsia" w:hAnsiTheme="minorHAnsi" w:cstheme="minorBidi"/>
            <w:noProof/>
            <w:sz w:val="22"/>
            <w:szCs w:val="22"/>
          </w:rPr>
          <w:tab/>
        </w:r>
        <w:r w:rsidRPr="00E42750">
          <w:rPr>
            <w:rStyle w:val="Hiperhivatkozs"/>
            <w:noProof/>
          </w:rPr>
          <w:t>Minőségi kritériumok</w:t>
        </w:r>
        <w:r>
          <w:rPr>
            <w:noProof/>
            <w:webHidden/>
          </w:rPr>
          <w:tab/>
        </w:r>
        <w:r>
          <w:rPr>
            <w:noProof/>
            <w:webHidden/>
          </w:rPr>
          <w:fldChar w:fldCharType="begin"/>
        </w:r>
        <w:r>
          <w:rPr>
            <w:noProof/>
            <w:webHidden/>
          </w:rPr>
          <w:instrText xml:space="preserve"> PAGEREF _Toc493840748 \h </w:instrText>
        </w:r>
        <w:r>
          <w:rPr>
            <w:noProof/>
            <w:webHidden/>
          </w:rPr>
        </w:r>
        <w:r>
          <w:rPr>
            <w:noProof/>
            <w:webHidden/>
          </w:rPr>
          <w:fldChar w:fldCharType="separate"/>
        </w:r>
        <w:r>
          <w:rPr>
            <w:noProof/>
            <w:webHidden/>
          </w:rPr>
          <w:t>310</w:t>
        </w:r>
        <w:r>
          <w:rPr>
            <w:noProof/>
            <w:webHidden/>
          </w:rPr>
          <w:fldChar w:fldCharType="end"/>
        </w:r>
      </w:hyperlink>
    </w:p>
    <w:p w:rsidR="000B3592" w:rsidRDefault="009F087F" w:rsidP="000819C4">
      <w:r>
        <w:rPr>
          <w:sz w:val="18"/>
        </w:rPr>
        <w:fldChar w:fldCharType="end"/>
      </w:r>
    </w:p>
    <w:p w:rsidR="00236BAB" w:rsidRDefault="00236BAB" w:rsidP="000819C4"/>
    <w:p w:rsidR="00236BAB" w:rsidRDefault="00236BAB" w:rsidP="000819C4"/>
    <w:p w:rsidR="00653EA8" w:rsidRDefault="00653EA8" w:rsidP="0039618A">
      <w:pPr>
        <w:pStyle w:val="Cmsor1"/>
        <w:numPr>
          <w:ilvl w:val="0"/>
          <w:numId w:val="10"/>
        </w:numPr>
      </w:pPr>
      <w:bookmarkStart w:id="0" w:name="_Toc20815544"/>
      <w:bookmarkStart w:id="1" w:name="_Toc147814321"/>
      <w:bookmarkStart w:id="2" w:name="_Toc260827998"/>
      <w:bookmarkStart w:id="3" w:name="_Toc261334059"/>
      <w:bookmarkStart w:id="4" w:name="_Toc335908975"/>
      <w:bookmarkStart w:id="5" w:name="_Toc20787183"/>
      <w:bookmarkStart w:id="6" w:name="_Toc147814327"/>
      <w:bookmarkStart w:id="7" w:name="_Toc20787184"/>
      <w:bookmarkStart w:id="8" w:name="_Toc493840637"/>
      <w:r>
        <w:t>Dokumentumot érintő módosítások</w:t>
      </w:r>
      <w:bookmarkEnd w:id="8"/>
    </w:p>
    <w:p w:rsidR="00653EA8" w:rsidRDefault="00653EA8" w:rsidP="00E25350"/>
    <w:tbl>
      <w:tblPr>
        <w:tblStyle w:val="Rcsostblzat"/>
        <w:tblW w:w="0" w:type="auto"/>
        <w:tblInd w:w="851" w:type="dxa"/>
        <w:tblLook w:val="04A0" w:firstRow="1" w:lastRow="0" w:firstColumn="1" w:lastColumn="0" w:noHBand="0" w:noVBand="1"/>
      </w:tblPr>
      <w:tblGrid>
        <w:gridCol w:w="1998"/>
        <w:gridCol w:w="2130"/>
        <w:gridCol w:w="3121"/>
        <w:gridCol w:w="1757"/>
      </w:tblGrid>
      <w:tr w:rsidR="001A552E" w:rsidTr="001A552E">
        <w:tc>
          <w:tcPr>
            <w:tcW w:w="1998" w:type="dxa"/>
          </w:tcPr>
          <w:p w:rsidR="001A552E" w:rsidRPr="00933C8D" w:rsidRDefault="001A552E" w:rsidP="00653EA8">
            <w:pPr>
              <w:ind w:left="0"/>
              <w:rPr>
                <w:sz w:val="22"/>
                <w:szCs w:val="22"/>
              </w:rPr>
            </w:pPr>
            <w:r w:rsidRPr="00933C8D">
              <w:rPr>
                <w:sz w:val="22"/>
                <w:szCs w:val="22"/>
              </w:rPr>
              <w:t>Dokumentum verziószáma</w:t>
            </w:r>
          </w:p>
        </w:tc>
        <w:tc>
          <w:tcPr>
            <w:tcW w:w="2130" w:type="dxa"/>
          </w:tcPr>
          <w:p w:rsidR="001A552E" w:rsidRPr="00933C8D" w:rsidRDefault="001A552E" w:rsidP="00653EA8">
            <w:pPr>
              <w:ind w:left="0"/>
              <w:rPr>
                <w:sz w:val="22"/>
                <w:szCs w:val="22"/>
              </w:rPr>
            </w:pPr>
            <w:r w:rsidRPr="00933C8D">
              <w:rPr>
                <w:sz w:val="22"/>
                <w:szCs w:val="22"/>
              </w:rPr>
              <w:t>Dátum</w:t>
            </w:r>
          </w:p>
        </w:tc>
        <w:tc>
          <w:tcPr>
            <w:tcW w:w="3121" w:type="dxa"/>
          </w:tcPr>
          <w:p w:rsidR="001A552E" w:rsidRPr="00933C8D" w:rsidRDefault="001A552E" w:rsidP="00653EA8">
            <w:pPr>
              <w:ind w:left="0"/>
              <w:rPr>
                <w:sz w:val="22"/>
                <w:szCs w:val="22"/>
              </w:rPr>
            </w:pPr>
            <w:r w:rsidRPr="00933C8D">
              <w:rPr>
                <w:sz w:val="22"/>
                <w:szCs w:val="22"/>
              </w:rPr>
              <w:t>Módosítások</w:t>
            </w:r>
          </w:p>
        </w:tc>
        <w:tc>
          <w:tcPr>
            <w:tcW w:w="1757" w:type="dxa"/>
          </w:tcPr>
          <w:p w:rsidR="001A552E" w:rsidRPr="00933C8D" w:rsidRDefault="00933C8D" w:rsidP="00653EA8">
            <w:pPr>
              <w:ind w:left="0"/>
              <w:rPr>
                <w:sz w:val="22"/>
                <w:szCs w:val="22"/>
              </w:rPr>
            </w:pPr>
            <w:r w:rsidRPr="00933C8D">
              <w:rPr>
                <w:sz w:val="22"/>
                <w:szCs w:val="22"/>
              </w:rPr>
              <w:t>Megváltozott részek</w:t>
            </w:r>
          </w:p>
        </w:tc>
      </w:tr>
      <w:tr w:rsidR="001A552E" w:rsidTr="001A552E">
        <w:tc>
          <w:tcPr>
            <w:tcW w:w="1998" w:type="dxa"/>
          </w:tcPr>
          <w:p w:rsidR="001A552E" w:rsidRPr="00236BAB" w:rsidRDefault="001A552E" w:rsidP="00E76D74">
            <w:pPr>
              <w:ind w:left="0"/>
              <w:rPr>
                <w:sz w:val="20"/>
              </w:rPr>
            </w:pPr>
            <w:r>
              <w:rPr>
                <w:sz w:val="20"/>
              </w:rPr>
              <w:t>1.0</w:t>
            </w:r>
          </w:p>
        </w:tc>
        <w:tc>
          <w:tcPr>
            <w:tcW w:w="2130" w:type="dxa"/>
          </w:tcPr>
          <w:p w:rsidR="001A552E" w:rsidRDefault="001A552E" w:rsidP="00E25350">
            <w:pPr>
              <w:ind w:left="0"/>
              <w:jc w:val="left"/>
              <w:rPr>
                <w:sz w:val="20"/>
              </w:rPr>
            </w:pPr>
            <w:r>
              <w:rPr>
                <w:sz w:val="20"/>
              </w:rPr>
              <w:t>2010.05.20.</w:t>
            </w:r>
          </w:p>
        </w:tc>
        <w:tc>
          <w:tcPr>
            <w:tcW w:w="3121" w:type="dxa"/>
          </w:tcPr>
          <w:p w:rsidR="001A552E" w:rsidRPr="00236BAB" w:rsidRDefault="001A552E" w:rsidP="00E25350">
            <w:pPr>
              <w:ind w:left="0"/>
              <w:jc w:val="left"/>
              <w:rPr>
                <w:sz w:val="20"/>
              </w:rPr>
            </w:pPr>
            <w:r>
              <w:rPr>
                <w:sz w:val="20"/>
              </w:rPr>
              <w:t>Véleményezett végleges verzió</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Pr>
                <w:sz w:val="20"/>
              </w:rPr>
              <w:t>1.1</w:t>
            </w:r>
          </w:p>
        </w:tc>
        <w:tc>
          <w:tcPr>
            <w:tcW w:w="2130" w:type="dxa"/>
          </w:tcPr>
          <w:p w:rsidR="001A552E" w:rsidRPr="00236BAB" w:rsidRDefault="001A552E" w:rsidP="00E25350">
            <w:pPr>
              <w:ind w:left="0"/>
              <w:jc w:val="left"/>
              <w:rPr>
                <w:sz w:val="20"/>
              </w:rPr>
            </w:pPr>
            <w:r>
              <w:rPr>
                <w:sz w:val="20"/>
              </w:rPr>
              <w:t>2010.11.04.</w:t>
            </w:r>
          </w:p>
        </w:tc>
        <w:tc>
          <w:tcPr>
            <w:tcW w:w="3121" w:type="dxa"/>
          </w:tcPr>
          <w:p w:rsidR="001A552E" w:rsidRPr="001A552E" w:rsidRDefault="001A552E" w:rsidP="001A552E">
            <w:pPr>
              <w:ind w:left="0"/>
              <w:rPr>
                <w:sz w:val="20"/>
              </w:rPr>
            </w:pPr>
            <w:r w:rsidRPr="001A552E">
              <w:rPr>
                <w:sz w:val="20"/>
              </w:rPr>
              <w:t>Új:CC917A-s üzenet, illetve hozzá kapcsolódóan Codelists és Constraints XSD-k módosultak</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Pr>
                <w:sz w:val="20"/>
              </w:rPr>
              <w:t>1.2</w:t>
            </w:r>
          </w:p>
        </w:tc>
        <w:tc>
          <w:tcPr>
            <w:tcW w:w="2130" w:type="dxa"/>
          </w:tcPr>
          <w:p w:rsidR="001A552E" w:rsidRPr="00236BAB" w:rsidRDefault="001A552E" w:rsidP="00E25350">
            <w:pPr>
              <w:ind w:left="0"/>
              <w:jc w:val="left"/>
              <w:rPr>
                <w:sz w:val="20"/>
              </w:rPr>
            </w:pPr>
            <w:r>
              <w:rPr>
                <w:sz w:val="20"/>
              </w:rPr>
              <w:t>2011.07.28.</w:t>
            </w:r>
          </w:p>
        </w:tc>
        <w:tc>
          <w:tcPr>
            <w:tcW w:w="3121" w:type="dxa"/>
          </w:tcPr>
          <w:p w:rsidR="001A552E" w:rsidRPr="001A552E" w:rsidRDefault="001A552E" w:rsidP="001A552E">
            <w:pPr>
              <w:ind w:left="0"/>
              <w:rPr>
                <w:sz w:val="20"/>
              </w:rPr>
            </w:pPr>
            <w:r w:rsidRPr="001A552E">
              <w:rPr>
                <w:sz w:val="20"/>
              </w:rPr>
              <w:t>A hiba üzenet típusa helyesen CD917A</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Pr>
                <w:sz w:val="20"/>
              </w:rPr>
              <w:t>1.3</w:t>
            </w:r>
          </w:p>
        </w:tc>
        <w:tc>
          <w:tcPr>
            <w:tcW w:w="2130" w:type="dxa"/>
          </w:tcPr>
          <w:p w:rsidR="001A552E" w:rsidRPr="00236BAB" w:rsidRDefault="001A552E" w:rsidP="00E25350">
            <w:pPr>
              <w:ind w:left="0"/>
              <w:jc w:val="left"/>
              <w:rPr>
                <w:sz w:val="20"/>
              </w:rPr>
            </w:pPr>
            <w:r>
              <w:rPr>
                <w:sz w:val="20"/>
              </w:rPr>
              <w:t>2012.09.03.</w:t>
            </w:r>
          </w:p>
        </w:tc>
        <w:tc>
          <w:tcPr>
            <w:tcW w:w="3121" w:type="dxa"/>
          </w:tcPr>
          <w:p w:rsidR="001A552E" w:rsidRPr="001A552E" w:rsidRDefault="001A552E" w:rsidP="001A552E">
            <w:pPr>
              <w:ind w:left="0"/>
              <w:rPr>
                <w:sz w:val="20"/>
              </w:rPr>
            </w:pPr>
            <w:r w:rsidRPr="001A552E">
              <w:rPr>
                <w:sz w:val="20"/>
              </w:rPr>
              <w:t xml:space="preserve">TIR tulajdonos </w:t>
            </w:r>
            <w:r w:rsidR="00FC00DC">
              <w:rPr>
                <w:sz w:val="20"/>
              </w:rPr>
              <w:t>VPID</w:t>
            </w:r>
            <w:r w:rsidRPr="001A552E">
              <w:rPr>
                <w:sz w:val="20"/>
              </w:rPr>
              <w:t xml:space="preserve"> javítás</w:t>
            </w:r>
          </w:p>
        </w:tc>
        <w:tc>
          <w:tcPr>
            <w:tcW w:w="1757" w:type="dxa"/>
          </w:tcPr>
          <w:p w:rsidR="001A552E" w:rsidRPr="00236BAB" w:rsidRDefault="001A552E" w:rsidP="00653EA8">
            <w:pPr>
              <w:ind w:left="0"/>
              <w:rPr>
                <w:sz w:val="20"/>
              </w:rPr>
            </w:pPr>
          </w:p>
        </w:tc>
      </w:tr>
      <w:tr w:rsidR="001A552E" w:rsidTr="001A552E">
        <w:tc>
          <w:tcPr>
            <w:tcW w:w="1998" w:type="dxa"/>
          </w:tcPr>
          <w:p w:rsidR="001A552E" w:rsidRPr="00236BAB" w:rsidRDefault="001A552E" w:rsidP="00E76D74">
            <w:pPr>
              <w:ind w:left="0"/>
              <w:rPr>
                <w:sz w:val="20"/>
              </w:rPr>
            </w:pPr>
            <w:r w:rsidRPr="00236BAB">
              <w:rPr>
                <w:sz w:val="20"/>
              </w:rPr>
              <w:t>1.6</w:t>
            </w:r>
          </w:p>
        </w:tc>
        <w:tc>
          <w:tcPr>
            <w:tcW w:w="2130" w:type="dxa"/>
          </w:tcPr>
          <w:p w:rsidR="001A552E" w:rsidRPr="00236BAB" w:rsidRDefault="001A552E" w:rsidP="00E25350">
            <w:pPr>
              <w:ind w:left="0"/>
              <w:jc w:val="left"/>
              <w:rPr>
                <w:sz w:val="20"/>
              </w:rPr>
            </w:pPr>
            <w:r>
              <w:rPr>
                <w:sz w:val="20"/>
              </w:rPr>
              <w:t>2013.05.30.</w:t>
            </w:r>
          </w:p>
        </w:tc>
        <w:tc>
          <w:tcPr>
            <w:tcW w:w="3121" w:type="dxa"/>
          </w:tcPr>
          <w:p w:rsidR="001A552E" w:rsidRPr="00236BAB" w:rsidRDefault="001A552E" w:rsidP="00E25350">
            <w:pPr>
              <w:ind w:left="0"/>
              <w:jc w:val="left"/>
              <w:rPr>
                <w:sz w:val="20"/>
              </w:rPr>
            </w:pPr>
            <w:r w:rsidRPr="00236BAB">
              <w:rPr>
                <w:sz w:val="20"/>
              </w:rPr>
              <w:t>KEL025 és KEL025a fejlesztésből eredő módosítások:</w:t>
            </w:r>
          </w:p>
          <w:p w:rsidR="001A552E" w:rsidRPr="00236BAB" w:rsidRDefault="001A552E" w:rsidP="00E25350">
            <w:pPr>
              <w:ind w:left="0"/>
              <w:jc w:val="left"/>
              <w:rPr>
                <w:sz w:val="20"/>
              </w:rPr>
            </w:pPr>
          </w:p>
          <w:p w:rsidR="001A552E" w:rsidRPr="00236BAB" w:rsidRDefault="001A552E" w:rsidP="00E25350">
            <w:pPr>
              <w:pStyle w:val="Listaszerbekezds"/>
              <w:numPr>
                <w:ilvl w:val="0"/>
                <w:numId w:val="20"/>
              </w:numPr>
              <w:ind w:left="231" w:hanging="218"/>
              <w:rPr>
                <w:color w:val="000000"/>
                <w:sz w:val="20"/>
              </w:rPr>
            </w:pPr>
            <w:r w:rsidRPr="00236BAB">
              <w:rPr>
                <w:sz w:val="20"/>
              </w:rPr>
              <w:t>C001, C035, R906 és R908 feltételek szövegéből ’HR’ országkód eltávolítása</w:t>
            </w:r>
            <w:r w:rsidRPr="00236BAB">
              <w:rPr>
                <w:color w:val="000000"/>
                <w:sz w:val="20"/>
              </w:rPr>
              <w:t xml:space="preserve"> (érintett üzenet: IE015/IE043/IE044/IE051)</w:t>
            </w:r>
          </w:p>
          <w:p w:rsidR="001A552E" w:rsidRPr="00236BAB" w:rsidRDefault="001A552E" w:rsidP="00E25350">
            <w:pPr>
              <w:pStyle w:val="Listaszerbekezds"/>
              <w:numPr>
                <w:ilvl w:val="0"/>
                <w:numId w:val="20"/>
              </w:numPr>
              <w:ind w:left="231" w:hanging="218"/>
              <w:rPr>
                <w:sz w:val="20"/>
              </w:rPr>
            </w:pPr>
            <w:r w:rsidRPr="00236BAB">
              <w:rPr>
                <w:sz w:val="20"/>
              </w:rPr>
              <w:t>63. és 71. kódlistából ’HR’ országkód eltávolítása</w:t>
            </w:r>
          </w:p>
          <w:p w:rsidR="001A552E" w:rsidRPr="00236BAB" w:rsidRDefault="001A552E" w:rsidP="00E25350">
            <w:pPr>
              <w:pStyle w:val="Listaszerbekezds"/>
              <w:numPr>
                <w:ilvl w:val="0"/>
                <w:numId w:val="20"/>
              </w:numPr>
              <w:ind w:left="231" w:hanging="218"/>
              <w:rPr>
                <w:sz w:val="20"/>
              </w:rPr>
            </w:pPr>
            <w:r w:rsidRPr="00236BAB">
              <w:rPr>
                <w:sz w:val="20"/>
              </w:rPr>
              <w:t>C60-as feltételbe ’VS’ csomagoláskód felvétele:</w:t>
            </w:r>
          </w:p>
          <w:p w:rsidR="001A552E" w:rsidRPr="00236BAB" w:rsidRDefault="001A552E" w:rsidP="00E25350">
            <w:pPr>
              <w:pStyle w:val="Listaszerbekezds"/>
              <w:ind w:left="231"/>
              <w:jc w:val="left"/>
              <w:rPr>
                <w:sz w:val="20"/>
              </w:rPr>
            </w:pPr>
            <w:r w:rsidRPr="00236BAB">
              <w:rPr>
                <w:color w:val="000000"/>
                <w:sz w:val="20"/>
              </w:rPr>
              <w:t>(érintett üzenet: IE015/IE043/IE044/IE051)</w:t>
            </w:r>
          </w:p>
        </w:tc>
        <w:tc>
          <w:tcPr>
            <w:tcW w:w="1757" w:type="dxa"/>
          </w:tcPr>
          <w:p w:rsidR="001A552E" w:rsidRPr="00236BAB" w:rsidRDefault="001A552E" w:rsidP="00653EA8">
            <w:pPr>
              <w:ind w:left="0"/>
              <w:rPr>
                <w:sz w:val="20"/>
              </w:rPr>
            </w:pPr>
          </w:p>
          <w:p w:rsidR="001A552E" w:rsidRPr="00236BAB" w:rsidRDefault="001A552E" w:rsidP="00653EA8">
            <w:pPr>
              <w:ind w:left="0"/>
              <w:rPr>
                <w:sz w:val="20"/>
              </w:rPr>
            </w:pPr>
          </w:p>
          <w:p w:rsidR="001A552E" w:rsidRPr="00236BAB" w:rsidRDefault="001A552E" w:rsidP="00653EA8">
            <w:pPr>
              <w:ind w:left="0"/>
              <w:rPr>
                <w:sz w:val="20"/>
              </w:rPr>
            </w:pPr>
          </w:p>
          <w:p w:rsidR="001A552E" w:rsidRPr="00236BAB" w:rsidRDefault="001A552E" w:rsidP="00653EA8">
            <w:pPr>
              <w:ind w:left="0"/>
              <w:rPr>
                <w:sz w:val="20"/>
              </w:rPr>
            </w:pPr>
            <w:r w:rsidRPr="00236BAB">
              <w:rPr>
                <w:sz w:val="20"/>
              </w:rPr>
              <w:t>4.23.2</w:t>
            </w:r>
          </w:p>
          <w:p w:rsidR="001A552E" w:rsidRPr="00236BAB" w:rsidRDefault="001A552E" w:rsidP="00653EA8">
            <w:pPr>
              <w:ind w:left="0"/>
              <w:rPr>
                <w:sz w:val="20"/>
              </w:rPr>
            </w:pPr>
          </w:p>
          <w:p w:rsidR="001A552E" w:rsidRPr="00236BAB" w:rsidRDefault="001A552E" w:rsidP="00653EA8">
            <w:pPr>
              <w:ind w:left="0"/>
              <w:rPr>
                <w:sz w:val="20"/>
              </w:rPr>
            </w:pPr>
          </w:p>
          <w:p w:rsidR="001A552E" w:rsidRPr="00236BAB" w:rsidRDefault="001A552E" w:rsidP="00564772">
            <w:pPr>
              <w:ind w:left="0"/>
              <w:rPr>
                <w:sz w:val="20"/>
              </w:rPr>
            </w:pPr>
            <w:r w:rsidRPr="00236BAB">
              <w:rPr>
                <w:sz w:val="20"/>
              </w:rPr>
              <w:t>4.23.3.36;  4.23.3.40</w:t>
            </w:r>
          </w:p>
          <w:p w:rsidR="001A552E" w:rsidRPr="00236BAB" w:rsidRDefault="001A552E" w:rsidP="00564772">
            <w:pPr>
              <w:ind w:left="0"/>
              <w:rPr>
                <w:sz w:val="20"/>
              </w:rPr>
            </w:pPr>
          </w:p>
          <w:p w:rsidR="001A552E" w:rsidRPr="00236BAB" w:rsidRDefault="001A552E" w:rsidP="00564772">
            <w:pPr>
              <w:ind w:left="0"/>
              <w:rPr>
                <w:sz w:val="20"/>
              </w:rPr>
            </w:pPr>
            <w:r w:rsidRPr="00236BAB">
              <w:rPr>
                <w:sz w:val="20"/>
              </w:rPr>
              <w:t>4.23.2</w:t>
            </w:r>
          </w:p>
        </w:tc>
      </w:tr>
      <w:tr w:rsidR="007C229F" w:rsidTr="001A552E">
        <w:tc>
          <w:tcPr>
            <w:tcW w:w="1998" w:type="dxa"/>
          </w:tcPr>
          <w:p w:rsidR="007C229F" w:rsidRPr="00236BAB" w:rsidRDefault="007C229F" w:rsidP="00E76D74">
            <w:pPr>
              <w:ind w:left="0"/>
              <w:rPr>
                <w:sz w:val="20"/>
              </w:rPr>
            </w:pPr>
            <w:r>
              <w:rPr>
                <w:sz w:val="20"/>
              </w:rPr>
              <w:t>1.6</w:t>
            </w:r>
          </w:p>
        </w:tc>
        <w:tc>
          <w:tcPr>
            <w:tcW w:w="2130" w:type="dxa"/>
          </w:tcPr>
          <w:p w:rsidR="007C229F" w:rsidRDefault="007C229F" w:rsidP="00E25350">
            <w:pPr>
              <w:ind w:left="0"/>
              <w:jc w:val="left"/>
              <w:rPr>
                <w:sz w:val="20"/>
              </w:rPr>
            </w:pPr>
            <w:r>
              <w:rPr>
                <w:sz w:val="20"/>
              </w:rPr>
              <w:t>2014.04.04.</w:t>
            </w:r>
          </w:p>
        </w:tc>
        <w:tc>
          <w:tcPr>
            <w:tcW w:w="3121" w:type="dxa"/>
          </w:tcPr>
          <w:p w:rsidR="007C229F" w:rsidRDefault="007C229F" w:rsidP="00E25350">
            <w:pPr>
              <w:ind w:left="0"/>
              <w:jc w:val="left"/>
              <w:rPr>
                <w:sz w:val="20"/>
              </w:rPr>
            </w:pPr>
            <w:r>
              <w:rPr>
                <w:sz w:val="20"/>
              </w:rPr>
              <w:t>IE014.XSD javítás</w:t>
            </w:r>
          </w:p>
          <w:p w:rsidR="007C229F" w:rsidRPr="007C229F" w:rsidRDefault="007C229F" w:rsidP="00E25350">
            <w:pPr>
              <w:ind w:left="0"/>
              <w:jc w:val="left"/>
              <w:rPr>
                <w:sz w:val="16"/>
                <w:szCs w:val="16"/>
              </w:rPr>
            </w:pPr>
            <w:r w:rsidRPr="007C229F">
              <w:rPr>
                <w:sz w:val="16"/>
                <w:szCs w:val="16"/>
              </w:rPr>
              <w:t>&lt;xsd:element name = "DocNumHEA5"&gt;</w:t>
            </w:r>
          </w:p>
          <w:p w:rsidR="007C229F" w:rsidRPr="007C229F" w:rsidRDefault="007C229F" w:rsidP="00E25350">
            <w:pPr>
              <w:ind w:left="0"/>
              <w:jc w:val="left"/>
              <w:rPr>
                <w:sz w:val="16"/>
                <w:szCs w:val="16"/>
              </w:rPr>
            </w:pPr>
            <w:r w:rsidRPr="007C229F">
              <w:rPr>
                <w:sz w:val="16"/>
                <w:szCs w:val="16"/>
              </w:rPr>
              <w:t>&lt;xsd:pattern value=".{10}1.*"/&gt;</w:t>
            </w:r>
          </w:p>
          <w:p w:rsidR="007C229F" w:rsidRDefault="007C229F" w:rsidP="00E25350">
            <w:pPr>
              <w:ind w:left="0"/>
              <w:jc w:val="left"/>
              <w:rPr>
                <w:sz w:val="20"/>
              </w:rPr>
            </w:pPr>
            <w:r>
              <w:rPr>
                <w:sz w:val="20"/>
              </w:rPr>
              <w:t>IE015.XSD javítás</w:t>
            </w:r>
          </w:p>
          <w:p w:rsidR="007C229F" w:rsidRPr="007C229F" w:rsidRDefault="007C229F" w:rsidP="00E25350">
            <w:pPr>
              <w:ind w:left="0"/>
              <w:jc w:val="left"/>
              <w:rPr>
                <w:sz w:val="16"/>
                <w:szCs w:val="16"/>
              </w:rPr>
            </w:pPr>
            <w:r w:rsidRPr="007C229F">
              <w:rPr>
                <w:sz w:val="16"/>
                <w:szCs w:val="16"/>
              </w:rPr>
              <w:t>&lt;xsd:element name="RefNumHEA4"&gt;</w:t>
            </w:r>
          </w:p>
          <w:p w:rsidR="007C229F" w:rsidRPr="00236BAB" w:rsidRDefault="007C229F" w:rsidP="00E25350">
            <w:pPr>
              <w:ind w:left="0"/>
              <w:jc w:val="left"/>
              <w:rPr>
                <w:sz w:val="20"/>
              </w:rPr>
            </w:pPr>
            <w:r w:rsidRPr="007C229F">
              <w:rPr>
                <w:sz w:val="16"/>
                <w:szCs w:val="16"/>
              </w:rPr>
              <w:t>&lt;xsd:pattern value="[a-zA-Z0-9]{2}.*"/&gt;</w:t>
            </w:r>
          </w:p>
        </w:tc>
        <w:tc>
          <w:tcPr>
            <w:tcW w:w="1757" w:type="dxa"/>
          </w:tcPr>
          <w:p w:rsidR="007C229F" w:rsidRDefault="007C229F" w:rsidP="007C229F">
            <w:pPr>
              <w:ind w:left="0"/>
              <w:jc w:val="left"/>
              <w:rPr>
                <w:sz w:val="20"/>
              </w:rPr>
            </w:pPr>
            <w:r>
              <w:rPr>
                <w:sz w:val="20"/>
              </w:rPr>
              <w:t>Csak NCTS által képzett MRN küldhető be.</w:t>
            </w:r>
          </w:p>
          <w:p w:rsidR="007C229F" w:rsidRPr="00236BAB" w:rsidRDefault="007C229F" w:rsidP="007C229F">
            <w:pPr>
              <w:ind w:left="0"/>
              <w:jc w:val="left"/>
              <w:rPr>
                <w:sz w:val="20"/>
              </w:rPr>
            </w:pPr>
            <w:r>
              <w:rPr>
                <w:sz w:val="20"/>
              </w:rPr>
              <w:t xml:space="preserve">A hívószám csak számmal és betűvel kezdődhet. </w:t>
            </w:r>
          </w:p>
        </w:tc>
      </w:tr>
      <w:tr w:rsidR="00ED7F4C" w:rsidTr="001A552E">
        <w:tc>
          <w:tcPr>
            <w:tcW w:w="1998" w:type="dxa"/>
          </w:tcPr>
          <w:p w:rsidR="00ED7F4C" w:rsidRDefault="00ED7F4C" w:rsidP="00E76D74">
            <w:pPr>
              <w:ind w:left="0"/>
              <w:rPr>
                <w:sz w:val="20"/>
              </w:rPr>
            </w:pPr>
            <w:r>
              <w:rPr>
                <w:sz w:val="20"/>
              </w:rPr>
              <w:t>1.8</w:t>
            </w:r>
          </w:p>
        </w:tc>
        <w:tc>
          <w:tcPr>
            <w:tcW w:w="2130" w:type="dxa"/>
          </w:tcPr>
          <w:p w:rsidR="00ED7F4C" w:rsidRDefault="00ED7F4C" w:rsidP="00E25350">
            <w:pPr>
              <w:ind w:left="0"/>
              <w:jc w:val="left"/>
              <w:rPr>
                <w:sz w:val="20"/>
              </w:rPr>
            </w:pPr>
            <w:r>
              <w:rPr>
                <w:sz w:val="20"/>
              </w:rPr>
              <w:t>2014.10.09.</w:t>
            </w:r>
          </w:p>
        </w:tc>
        <w:tc>
          <w:tcPr>
            <w:tcW w:w="3121" w:type="dxa"/>
          </w:tcPr>
          <w:p w:rsidR="00ED7F4C" w:rsidRDefault="00ED7F4C" w:rsidP="00E25350">
            <w:pPr>
              <w:ind w:left="0"/>
              <w:jc w:val="left"/>
              <w:rPr>
                <w:sz w:val="20"/>
              </w:rPr>
            </w:pPr>
            <w:r>
              <w:rPr>
                <w:sz w:val="20"/>
              </w:rPr>
              <w:t>KEL351</w:t>
            </w:r>
            <w:r w:rsidR="00265A43">
              <w:rPr>
                <w:sz w:val="20"/>
              </w:rPr>
              <w:t xml:space="preserve"> változások</w:t>
            </w:r>
          </w:p>
          <w:p w:rsidR="00ED7F4C" w:rsidRDefault="00ED7F4C" w:rsidP="00E25350">
            <w:pPr>
              <w:ind w:left="0"/>
              <w:jc w:val="left"/>
              <w:rPr>
                <w:sz w:val="20"/>
              </w:rPr>
            </w:pPr>
            <w:r>
              <w:rPr>
                <w:sz w:val="20"/>
              </w:rPr>
              <w:t>C001, C035, R905, R908 szabály módosul</w:t>
            </w:r>
          </w:p>
          <w:p w:rsidR="00ED7F4C" w:rsidRDefault="00ED7F4C" w:rsidP="00E25350">
            <w:pPr>
              <w:ind w:left="0"/>
              <w:jc w:val="left"/>
              <w:rPr>
                <w:sz w:val="20"/>
              </w:rPr>
            </w:pPr>
            <w:r>
              <w:rPr>
                <w:sz w:val="20"/>
              </w:rPr>
              <w:t xml:space="preserve">CL70, CL138, CL139 kódlista </w:t>
            </w:r>
          </w:p>
          <w:p w:rsidR="00ED7F4C" w:rsidRDefault="00ED7F4C" w:rsidP="00E25350">
            <w:pPr>
              <w:ind w:left="0"/>
              <w:jc w:val="left"/>
              <w:rPr>
                <w:sz w:val="20"/>
              </w:rPr>
            </w:pPr>
            <w:r>
              <w:rPr>
                <w:sz w:val="20"/>
              </w:rPr>
              <w:t>TR060, TR0630, TR0635 szabály alkalmazása változik</w:t>
            </w:r>
          </w:p>
        </w:tc>
        <w:tc>
          <w:tcPr>
            <w:tcW w:w="1757" w:type="dxa"/>
          </w:tcPr>
          <w:p w:rsidR="00ED7F4C" w:rsidRDefault="00ED7F4C" w:rsidP="007C229F">
            <w:pPr>
              <w:ind w:left="0"/>
              <w:jc w:val="left"/>
              <w:rPr>
                <w:sz w:val="20"/>
              </w:rPr>
            </w:pPr>
          </w:p>
        </w:tc>
      </w:tr>
      <w:tr w:rsidR="00EB6103" w:rsidTr="001A552E">
        <w:tc>
          <w:tcPr>
            <w:tcW w:w="1998" w:type="dxa"/>
          </w:tcPr>
          <w:p w:rsidR="00EB6103" w:rsidRDefault="00EB6103" w:rsidP="00E76D74">
            <w:pPr>
              <w:ind w:left="0"/>
              <w:rPr>
                <w:sz w:val="20"/>
              </w:rPr>
            </w:pPr>
            <w:r>
              <w:rPr>
                <w:sz w:val="20"/>
              </w:rPr>
              <w:t>1.9</w:t>
            </w:r>
          </w:p>
        </w:tc>
        <w:tc>
          <w:tcPr>
            <w:tcW w:w="2130" w:type="dxa"/>
          </w:tcPr>
          <w:p w:rsidR="00EB6103" w:rsidRDefault="00EB6103" w:rsidP="00E25350">
            <w:pPr>
              <w:ind w:left="0"/>
              <w:jc w:val="left"/>
              <w:rPr>
                <w:sz w:val="20"/>
              </w:rPr>
            </w:pPr>
            <w:r>
              <w:rPr>
                <w:sz w:val="20"/>
              </w:rPr>
              <w:t>2015.12.01</w:t>
            </w:r>
          </w:p>
        </w:tc>
        <w:tc>
          <w:tcPr>
            <w:tcW w:w="3121" w:type="dxa"/>
          </w:tcPr>
          <w:p w:rsidR="00D958CD" w:rsidRDefault="00D958CD" w:rsidP="00E25350">
            <w:pPr>
              <w:ind w:left="0"/>
              <w:jc w:val="left"/>
              <w:rPr>
                <w:sz w:val="20"/>
              </w:rPr>
            </w:pPr>
            <w:r>
              <w:rPr>
                <w:sz w:val="20"/>
              </w:rPr>
              <w:t>RCF356, RCF360 MRN és GRN szám csak [A-Z0-9] lehet</w:t>
            </w:r>
          </w:p>
          <w:p w:rsidR="00EB6103" w:rsidRDefault="00EB6103" w:rsidP="00E25350">
            <w:pPr>
              <w:ind w:left="0"/>
              <w:jc w:val="left"/>
              <w:rPr>
                <w:sz w:val="20"/>
              </w:rPr>
            </w:pPr>
            <w:r>
              <w:rPr>
                <w:sz w:val="20"/>
              </w:rPr>
              <w:t>Vámzár elemek száma 999</w:t>
            </w:r>
          </w:p>
          <w:p w:rsidR="00EB6103" w:rsidRPr="006A19E9" w:rsidRDefault="00EB6103" w:rsidP="00EB6103">
            <w:pPr>
              <w:ind w:hanging="851"/>
              <w:rPr>
                <w:sz w:val="14"/>
                <w:szCs w:val="14"/>
              </w:rPr>
            </w:pPr>
            <w:r w:rsidRPr="006A19E9">
              <w:rPr>
                <w:sz w:val="14"/>
                <w:szCs w:val="14"/>
              </w:rPr>
              <w:t>&lt;xsd:element ref="SEAIDSID" maxOccurs="99"/&gt;</w:t>
            </w:r>
          </w:p>
          <w:p w:rsidR="00EB6103" w:rsidRDefault="00EB6103" w:rsidP="00E25350">
            <w:pPr>
              <w:ind w:left="0"/>
              <w:jc w:val="left"/>
              <w:rPr>
                <w:sz w:val="20"/>
              </w:rPr>
            </w:pPr>
          </w:p>
        </w:tc>
        <w:tc>
          <w:tcPr>
            <w:tcW w:w="1757" w:type="dxa"/>
          </w:tcPr>
          <w:p w:rsidR="00EB6103" w:rsidRDefault="00EB6103" w:rsidP="007C229F">
            <w:pPr>
              <w:ind w:left="0"/>
              <w:jc w:val="left"/>
              <w:rPr>
                <w:sz w:val="20"/>
              </w:rPr>
            </w:pPr>
          </w:p>
        </w:tc>
      </w:tr>
    </w:tbl>
    <w:p w:rsidR="00653EA8" w:rsidRPr="00653EA8" w:rsidRDefault="00653EA8" w:rsidP="00E25350"/>
    <w:p w:rsidR="0039618A" w:rsidRDefault="0039618A" w:rsidP="0039618A">
      <w:pPr>
        <w:pStyle w:val="Cmsor1"/>
        <w:numPr>
          <w:ilvl w:val="0"/>
          <w:numId w:val="10"/>
        </w:numPr>
      </w:pPr>
      <w:bookmarkStart w:id="9" w:name="_Toc493840638"/>
      <w:r>
        <w:lastRenderedPageBreak/>
        <w:t>Cél</w:t>
      </w:r>
      <w:bookmarkEnd w:id="0"/>
      <w:r>
        <w:t xml:space="preserve"> és hatókör</w:t>
      </w:r>
      <w:bookmarkEnd w:id="1"/>
      <w:bookmarkEnd w:id="2"/>
      <w:bookmarkEnd w:id="3"/>
      <w:bookmarkEnd w:id="4"/>
      <w:bookmarkEnd w:id="9"/>
    </w:p>
    <w:p w:rsidR="0039618A" w:rsidRPr="00B35DC7" w:rsidRDefault="0039618A" w:rsidP="0039618A">
      <w:pPr>
        <w:pStyle w:val="Szvegtrzsbehzssal2"/>
        <w:rPr>
          <w:sz w:val="22"/>
          <w:szCs w:val="22"/>
        </w:rPr>
      </w:pPr>
      <w:r w:rsidRPr="00B35DC7">
        <w:rPr>
          <w:sz w:val="22"/>
          <w:szCs w:val="22"/>
        </w:rPr>
        <w:t>Az interfész pontos meghatározása az Ügyfelek kapcsolódó vámprogramjainak illeszkedése érdekében.</w:t>
      </w:r>
    </w:p>
    <w:p w:rsidR="0039618A" w:rsidRDefault="0039618A" w:rsidP="0039618A">
      <w:pPr>
        <w:pStyle w:val="Cmsor1"/>
        <w:numPr>
          <w:ilvl w:val="0"/>
          <w:numId w:val="10"/>
        </w:numPr>
      </w:pPr>
      <w:bookmarkStart w:id="10" w:name="_Toc260827999"/>
      <w:bookmarkStart w:id="11" w:name="_Toc261334060"/>
      <w:bookmarkStart w:id="12" w:name="_Toc335908976"/>
      <w:bookmarkStart w:id="13" w:name="_Toc493840639"/>
      <w:r>
        <w:t>Az üzenetcsere célja</w:t>
      </w:r>
      <w:bookmarkEnd w:id="10"/>
      <w:bookmarkEnd w:id="11"/>
      <w:bookmarkEnd w:id="12"/>
      <w:bookmarkEnd w:id="13"/>
    </w:p>
    <w:p w:rsidR="0039618A" w:rsidRPr="00B35DC7" w:rsidRDefault="0039618A" w:rsidP="0039618A">
      <w:pPr>
        <w:rPr>
          <w:color w:val="000000"/>
          <w:sz w:val="22"/>
          <w:szCs w:val="22"/>
        </w:rPr>
      </w:pPr>
      <w:r w:rsidRPr="00B35DC7">
        <w:rPr>
          <w:color w:val="000000"/>
          <w:sz w:val="22"/>
          <w:szCs w:val="22"/>
        </w:rPr>
        <w:t xml:space="preserve">Az üzenetcsere célja az ügyfelek (gazdálkodók) azon lehetőségének biztosítása, hogy az </w:t>
      </w:r>
      <w:r w:rsidR="00CD0C03">
        <w:rPr>
          <w:color w:val="000000"/>
          <w:sz w:val="22"/>
          <w:szCs w:val="22"/>
        </w:rPr>
        <w:t>NCTS</w:t>
      </w:r>
      <w:r w:rsidRPr="00B35DC7">
        <w:rPr>
          <w:color w:val="000000"/>
          <w:sz w:val="22"/>
          <w:szCs w:val="22"/>
        </w:rPr>
        <w:t xml:space="preserve"> rendszerbe be tudják jelenteni </w:t>
      </w:r>
      <w:r w:rsidR="00011D9F">
        <w:rPr>
          <w:color w:val="000000"/>
          <w:sz w:val="22"/>
          <w:szCs w:val="22"/>
        </w:rPr>
        <w:t xml:space="preserve">az árutovábbításhoz </w:t>
      </w:r>
      <w:r w:rsidRPr="00B35DC7">
        <w:rPr>
          <w:color w:val="000000"/>
          <w:sz w:val="22"/>
          <w:szCs w:val="22"/>
        </w:rPr>
        <w:t xml:space="preserve">a meghatározott adattartalommal rendelkező adatokat illetve a visszaigazoló üzeneteket kézhez kapják a vámhatóság </w:t>
      </w:r>
      <w:r w:rsidR="00011D9F">
        <w:rPr>
          <w:color w:val="000000"/>
          <w:sz w:val="22"/>
          <w:szCs w:val="22"/>
        </w:rPr>
        <w:t xml:space="preserve">NCTS </w:t>
      </w:r>
      <w:r w:rsidRPr="00B35DC7">
        <w:rPr>
          <w:color w:val="000000"/>
          <w:sz w:val="22"/>
          <w:szCs w:val="22"/>
        </w:rPr>
        <w:t xml:space="preserve">rendszerétől.  </w:t>
      </w:r>
    </w:p>
    <w:p w:rsidR="0039618A" w:rsidRDefault="0039618A" w:rsidP="0039618A">
      <w:pPr>
        <w:pStyle w:val="Cmsor1"/>
        <w:numPr>
          <w:ilvl w:val="0"/>
          <w:numId w:val="10"/>
        </w:numPr>
      </w:pPr>
      <w:r>
        <w:t xml:space="preserve"> </w:t>
      </w:r>
      <w:bookmarkStart w:id="14" w:name="_Toc260828000"/>
      <w:bookmarkStart w:id="15" w:name="_Toc261334061"/>
      <w:bookmarkStart w:id="16" w:name="_Toc335908977"/>
      <w:bookmarkStart w:id="17" w:name="_Toc493840640"/>
      <w:r>
        <w:t>Üzenet típusok leírása</w:t>
      </w:r>
      <w:bookmarkEnd w:id="14"/>
      <w:bookmarkEnd w:id="15"/>
      <w:bookmarkEnd w:id="16"/>
      <w:bookmarkEnd w:id="17"/>
    </w:p>
    <w:p w:rsidR="0039618A" w:rsidRPr="00B35DC7" w:rsidRDefault="0039618A" w:rsidP="0039618A">
      <w:pPr>
        <w:rPr>
          <w:sz w:val="22"/>
          <w:szCs w:val="22"/>
        </w:rPr>
      </w:pPr>
      <w:r w:rsidRPr="00B35DC7">
        <w:rPr>
          <w:sz w:val="22"/>
          <w:szCs w:val="22"/>
        </w:rPr>
        <w:t xml:space="preserve">Az Ügyfélüzenet kommunikációban </w:t>
      </w:r>
      <w:r w:rsidR="00011D9F">
        <w:rPr>
          <w:sz w:val="22"/>
          <w:szCs w:val="22"/>
        </w:rPr>
        <w:t>az alábbi</w:t>
      </w:r>
      <w:r w:rsidRPr="00B35DC7">
        <w:rPr>
          <w:sz w:val="22"/>
          <w:szCs w:val="22"/>
        </w:rPr>
        <w:t xml:space="preserve"> XML üzenettípus</w:t>
      </w:r>
      <w:r w:rsidR="00011D9F">
        <w:rPr>
          <w:sz w:val="22"/>
          <w:szCs w:val="22"/>
        </w:rPr>
        <w:t>okat</w:t>
      </w:r>
      <w:r w:rsidRPr="00B35DC7">
        <w:rPr>
          <w:sz w:val="22"/>
          <w:szCs w:val="22"/>
        </w:rPr>
        <w:t xml:space="preserve"> kezel: </w:t>
      </w:r>
    </w:p>
    <w:p w:rsidR="0039618A" w:rsidRDefault="00CD0C03" w:rsidP="00011D9F">
      <w:pPr>
        <w:numPr>
          <w:ilvl w:val="0"/>
          <w:numId w:val="15"/>
        </w:numPr>
        <w:rPr>
          <w:sz w:val="22"/>
          <w:szCs w:val="22"/>
        </w:rPr>
      </w:pPr>
      <w:r w:rsidRPr="00CD0C03">
        <w:rPr>
          <w:sz w:val="22"/>
          <w:szCs w:val="22"/>
        </w:rPr>
        <w:t>ÉRKEZÉSI BEJELENTÉS – CC007A</w:t>
      </w:r>
    </w:p>
    <w:p w:rsidR="00CD0C03" w:rsidRDefault="00CD0C03" w:rsidP="00011D9F">
      <w:pPr>
        <w:numPr>
          <w:ilvl w:val="0"/>
          <w:numId w:val="15"/>
        </w:numPr>
        <w:rPr>
          <w:sz w:val="22"/>
          <w:szCs w:val="22"/>
        </w:rPr>
      </w:pPr>
      <w:r w:rsidRPr="00CD0C03">
        <w:rPr>
          <w:sz w:val="22"/>
          <w:szCs w:val="22"/>
        </w:rPr>
        <w:t>ÉRKEZÉSI BEJELENTÉS ELUTASÍTÁSA –CC008A</w:t>
      </w:r>
    </w:p>
    <w:p w:rsidR="00CD0C03" w:rsidRDefault="00CD0C03" w:rsidP="00011D9F">
      <w:pPr>
        <w:numPr>
          <w:ilvl w:val="0"/>
          <w:numId w:val="15"/>
        </w:numPr>
        <w:rPr>
          <w:sz w:val="22"/>
          <w:szCs w:val="22"/>
        </w:rPr>
      </w:pPr>
      <w:r w:rsidRPr="00CD0C03">
        <w:rPr>
          <w:sz w:val="22"/>
          <w:szCs w:val="22"/>
        </w:rPr>
        <w:t>TÖRLÉSI HATÁROZAT –CC009A</w:t>
      </w:r>
    </w:p>
    <w:p w:rsidR="00CD0C03" w:rsidRDefault="00CD0C03" w:rsidP="00011D9F">
      <w:pPr>
        <w:numPr>
          <w:ilvl w:val="0"/>
          <w:numId w:val="15"/>
        </w:numPr>
        <w:rPr>
          <w:sz w:val="22"/>
          <w:szCs w:val="22"/>
        </w:rPr>
      </w:pPr>
      <w:r w:rsidRPr="00CD0C03">
        <w:rPr>
          <w:sz w:val="22"/>
          <w:szCs w:val="22"/>
        </w:rPr>
        <w:t>ÁRUNYILATKOZAT TÖRLÉSI KÉRELEM- CC014A</w:t>
      </w:r>
    </w:p>
    <w:p w:rsidR="00CD0C03" w:rsidRDefault="00CD0C03" w:rsidP="00011D9F">
      <w:pPr>
        <w:numPr>
          <w:ilvl w:val="0"/>
          <w:numId w:val="15"/>
        </w:numPr>
        <w:rPr>
          <w:sz w:val="22"/>
          <w:szCs w:val="22"/>
        </w:rPr>
      </w:pPr>
      <w:r w:rsidRPr="00CD0C03">
        <w:rPr>
          <w:sz w:val="22"/>
          <w:szCs w:val="22"/>
        </w:rPr>
        <w:t>ÁRUNYILATKOZAT ADATOK – CC015B</w:t>
      </w:r>
    </w:p>
    <w:p w:rsidR="00CD0C03" w:rsidRDefault="00CD0C03" w:rsidP="00011D9F">
      <w:pPr>
        <w:numPr>
          <w:ilvl w:val="0"/>
          <w:numId w:val="15"/>
        </w:numPr>
        <w:rPr>
          <w:sz w:val="22"/>
          <w:szCs w:val="22"/>
        </w:rPr>
      </w:pPr>
      <w:r w:rsidRPr="00CD0C03">
        <w:rPr>
          <w:sz w:val="22"/>
          <w:szCs w:val="22"/>
        </w:rPr>
        <w:t>ÁRUNYILATKOZAT ADATAI ELUTASÍTVA – CC016A</w:t>
      </w:r>
    </w:p>
    <w:p w:rsidR="00CD0C03" w:rsidRDefault="00CD0C03" w:rsidP="00011D9F">
      <w:pPr>
        <w:numPr>
          <w:ilvl w:val="0"/>
          <w:numId w:val="15"/>
        </w:numPr>
        <w:rPr>
          <w:sz w:val="22"/>
          <w:szCs w:val="22"/>
        </w:rPr>
      </w:pPr>
      <w:r w:rsidRPr="00CD0C03">
        <w:rPr>
          <w:sz w:val="22"/>
          <w:szCs w:val="22"/>
        </w:rPr>
        <w:t>ÁRU FELSZABADÍTÁSI ÉRTESÍTÉS- CC025A</w:t>
      </w:r>
    </w:p>
    <w:p w:rsidR="00CD0C03" w:rsidRDefault="00CD0C03" w:rsidP="00011D9F">
      <w:pPr>
        <w:numPr>
          <w:ilvl w:val="0"/>
          <w:numId w:val="15"/>
        </w:numPr>
        <w:rPr>
          <w:sz w:val="22"/>
          <w:szCs w:val="22"/>
        </w:rPr>
      </w:pPr>
      <w:r w:rsidRPr="00CD0C03">
        <w:rPr>
          <w:sz w:val="22"/>
          <w:szCs w:val="22"/>
        </w:rPr>
        <w:t>ÁRUTOVÁBBÍTÁSI HIVATKOZÁSI SZÁM-CC028A</w:t>
      </w:r>
    </w:p>
    <w:p w:rsidR="00CD0C03" w:rsidRDefault="00CD0C03" w:rsidP="00011D9F">
      <w:pPr>
        <w:numPr>
          <w:ilvl w:val="0"/>
          <w:numId w:val="15"/>
        </w:numPr>
        <w:rPr>
          <w:sz w:val="22"/>
          <w:szCs w:val="22"/>
        </w:rPr>
      </w:pPr>
      <w:r w:rsidRPr="00CD0C03">
        <w:rPr>
          <w:sz w:val="22"/>
          <w:szCs w:val="22"/>
        </w:rPr>
        <w:t>ÁRUTOVÁBBÍTÁSI ELJÁRÁS  ENGEDÉLYEZVE- CC029B</w:t>
      </w:r>
    </w:p>
    <w:p w:rsidR="00CD0C03" w:rsidRDefault="00CD0C03" w:rsidP="00011D9F">
      <w:pPr>
        <w:numPr>
          <w:ilvl w:val="0"/>
          <w:numId w:val="15"/>
        </w:numPr>
        <w:rPr>
          <w:sz w:val="22"/>
          <w:szCs w:val="22"/>
        </w:rPr>
      </w:pPr>
      <w:r w:rsidRPr="00CD0C03">
        <w:rPr>
          <w:sz w:val="22"/>
          <w:szCs w:val="22"/>
        </w:rPr>
        <w:t>KIRAKODÁSI ENGEDÉLY-CC043A</w:t>
      </w:r>
    </w:p>
    <w:p w:rsidR="00CD0C03" w:rsidRDefault="00CD0C03" w:rsidP="00011D9F">
      <w:pPr>
        <w:numPr>
          <w:ilvl w:val="0"/>
          <w:numId w:val="15"/>
        </w:numPr>
        <w:rPr>
          <w:sz w:val="22"/>
          <w:szCs w:val="22"/>
        </w:rPr>
      </w:pPr>
      <w:r w:rsidRPr="00CD0C03">
        <w:rPr>
          <w:sz w:val="22"/>
          <w:szCs w:val="22"/>
        </w:rPr>
        <w:t>KIRAKODÁSI MEGJEGYZÉSEK – CC044A</w:t>
      </w:r>
    </w:p>
    <w:p w:rsidR="00CD0C03" w:rsidRDefault="00CD0C03" w:rsidP="00011D9F">
      <w:pPr>
        <w:numPr>
          <w:ilvl w:val="0"/>
          <w:numId w:val="15"/>
        </w:numPr>
        <w:rPr>
          <w:sz w:val="22"/>
          <w:szCs w:val="22"/>
        </w:rPr>
      </w:pPr>
      <w:r w:rsidRPr="00CD0C03">
        <w:rPr>
          <w:sz w:val="22"/>
          <w:szCs w:val="22"/>
        </w:rPr>
        <w:t>MENTESÍTÉSI ÉRTESÍTÉS – CC045A</w:t>
      </w:r>
    </w:p>
    <w:p w:rsidR="00CD0C03" w:rsidRDefault="00CD0C03" w:rsidP="00011D9F">
      <w:pPr>
        <w:numPr>
          <w:ilvl w:val="0"/>
          <w:numId w:val="15"/>
        </w:numPr>
        <w:rPr>
          <w:sz w:val="22"/>
          <w:szCs w:val="22"/>
        </w:rPr>
      </w:pPr>
      <w:r w:rsidRPr="00CD0C03">
        <w:rPr>
          <w:sz w:val="22"/>
          <w:szCs w:val="22"/>
        </w:rPr>
        <w:t>ÁRUTOVÁBBÍTÁSI ELJÁRÁS  MEGTAGADVA – CC051B</w:t>
      </w:r>
    </w:p>
    <w:p w:rsidR="00CD0C03" w:rsidRDefault="00CD0C03" w:rsidP="00011D9F">
      <w:pPr>
        <w:numPr>
          <w:ilvl w:val="0"/>
          <w:numId w:val="15"/>
        </w:numPr>
        <w:rPr>
          <w:sz w:val="22"/>
          <w:szCs w:val="22"/>
        </w:rPr>
      </w:pPr>
      <w:r w:rsidRPr="00CD0C03">
        <w:rPr>
          <w:sz w:val="22"/>
          <w:szCs w:val="22"/>
        </w:rPr>
        <w:t>ÁRUÁTENGEDÉSI KÉRELEM – CC054A</w:t>
      </w:r>
    </w:p>
    <w:p w:rsidR="00011D9F" w:rsidRDefault="00011D9F" w:rsidP="00011D9F">
      <w:pPr>
        <w:numPr>
          <w:ilvl w:val="0"/>
          <w:numId w:val="15"/>
        </w:numPr>
        <w:rPr>
          <w:sz w:val="22"/>
          <w:szCs w:val="22"/>
        </w:rPr>
      </w:pPr>
      <w:r w:rsidRPr="00011D9F">
        <w:rPr>
          <w:sz w:val="22"/>
          <w:szCs w:val="22"/>
        </w:rPr>
        <w:t>GARANCIA NEM ÉRVÉNYES - CC055A</w:t>
      </w:r>
    </w:p>
    <w:p w:rsidR="00011D9F" w:rsidRDefault="00011D9F" w:rsidP="00011D9F">
      <w:pPr>
        <w:numPr>
          <w:ilvl w:val="0"/>
          <w:numId w:val="15"/>
        </w:numPr>
        <w:rPr>
          <w:sz w:val="22"/>
          <w:szCs w:val="22"/>
        </w:rPr>
      </w:pPr>
      <w:r w:rsidRPr="00011D9F">
        <w:rPr>
          <w:sz w:val="22"/>
          <w:szCs w:val="22"/>
        </w:rPr>
        <w:t>KIRAKODÁSI MEGJEGYZÉSEK VISSZAUTASÍTÁSA - CC058A</w:t>
      </w:r>
    </w:p>
    <w:p w:rsidR="00011D9F" w:rsidRDefault="00011D9F" w:rsidP="00011D9F">
      <w:pPr>
        <w:numPr>
          <w:ilvl w:val="0"/>
          <w:numId w:val="15"/>
        </w:numPr>
        <w:rPr>
          <w:sz w:val="22"/>
          <w:szCs w:val="22"/>
        </w:rPr>
      </w:pPr>
      <w:r w:rsidRPr="00011D9F">
        <w:rPr>
          <w:sz w:val="22"/>
          <w:szCs w:val="22"/>
        </w:rPr>
        <w:t>ÉRTESÍTÉS AZ ÁRUVIZSGÁLAT  MEGTARTÁSÁRÓL - CC060A</w:t>
      </w:r>
    </w:p>
    <w:p w:rsidR="00011D9F" w:rsidRDefault="00011D9F" w:rsidP="00011D9F">
      <w:pPr>
        <w:numPr>
          <w:ilvl w:val="0"/>
          <w:numId w:val="15"/>
        </w:numPr>
        <w:rPr>
          <w:sz w:val="22"/>
          <w:szCs w:val="22"/>
        </w:rPr>
      </w:pPr>
      <w:r w:rsidRPr="00011D9F">
        <w:rPr>
          <w:sz w:val="22"/>
          <w:szCs w:val="22"/>
        </w:rPr>
        <w:t>ÁRUÁTENGEDÉSI KÉRELEM  VISSZAUTASÍTÁS - CC062A</w:t>
      </w:r>
    </w:p>
    <w:p w:rsidR="00011D9F" w:rsidRDefault="00F9153C" w:rsidP="00011D9F">
      <w:pPr>
        <w:numPr>
          <w:ilvl w:val="0"/>
          <w:numId w:val="15"/>
        </w:numPr>
        <w:rPr>
          <w:sz w:val="22"/>
          <w:szCs w:val="22"/>
        </w:rPr>
      </w:pPr>
      <w:r>
        <w:rPr>
          <w:sz w:val="22"/>
          <w:szCs w:val="22"/>
        </w:rPr>
        <w:t xml:space="preserve">ELINTÉZETLEN SZÁLLÍTMÁNYOKKAL KAPCSOLATOS INFORMÁCIÓKÉRÉS </w:t>
      </w:r>
      <w:r w:rsidR="00011D9F" w:rsidRPr="00011D9F">
        <w:rPr>
          <w:sz w:val="22"/>
          <w:szCs w:val="22"/>
        </w:rPr>
        <w:t>- CC140A</w:t>
      </w:r>
    </w:p>
    <w:p w:rsidR="00011D9F" w:rsidRDefault="00F9153C" w:rsidP="00011D9F">
      <w:pPr>
        <w:numPr>
          <w:ilvl w:val="0"/>
          <w:numId w:val="15"/>
        </w:numPr>
        <w:rPr>
          <w:sz w:val="22"/>
          <w:szCs w:val="22"/>
        </w:rPr>
      </w:pPr>
      <w:r>
        <w:rPr>
          <w:sz w:val="22"/>
          <w:szCs w:val="22"/>
        </w:rPr>
        <w:t>ELINTÉZETLEN SZÁLLÍTMÁNYOKKAL KAPCSOLATOS INFORMÁCIÓ</w:t>
      </w:r>
      <w:r w:rsidR="00011D9F" w:rsidRPr="00011D9F">
        <w:rPr>
          <w:sz w:val="22"/>
          <w:szCs w:val="22"/>
        </w:rPr>
        <w:t xml:space="preserve"> - CC141A</w:t>
      </w:r>
    </w:p>
    <w:p w:rsidR="00011D9F" w:rsidRDefault="009B14E4" w:rsidP="00011D9F">
      <w:pPr>
        <w:numPr>
          <w:ilvl w:val="0"/>
          <w:numId w:val="15"/>
        </w:numPr>
        <w:rPr>
          <w:sz w:val="22"/>
          <w:szCs w:val="22"/>
        </w:rPr>
      </w:pPr>
      <w:r>
        <w:rPr>
          <w:sz w:val="22"/>
          <w:szCs w:val="22"/>
        </w:rPr>
        <w:t>POZITÍV VISSZAIGAZOLÁS</w:t>
      </w:r>
      <w:r w:rsidR="00011D9F" w:rsidRPr="00011D9F">
        <w:rPr>
          <w:sz w:val="22"/>
          <w:szCs w:val="22"/>
        </w:rPr>
        <w:t xml:space="preserve"> - CC928A</w:t>
      </w:r>
    </w:p>
    <w:p w:rsidR="00011D9F" w:rsidRPr="00B35DC7" w:rsidRDefault="00011D9F" w:rsidP="0039618A">
      <w:pPr>
        <w:rPr>
          <w:sz w:val="22"/>
          <w:szCs w:val="22"/>
        </w:rPr>
      </w:pPr>
    </w:p>
    <w:p w:rsidR="00F9153C" w:rsidRDefault="0039618A" w:rsidP="0039618A">
      <w:pPr>
        <w:rPr>
          <w:sz w:val="22"/>
          <w:szCs w:val="22"/>
        </w:rPr>
      </w:pPr>
      <w:r w:rsidRPr="00B35DC7">
        <w:rPr>
          <w:sz w:val="22"/>
          <w:szCs w:val="22"/>
        </w:rPr>
        <w:t>A szakmai üzenetek szöveges és XSD-n keresztül történő dokumentálását a 4. fejezet tartalmazza.</w:t>
      </w:r>
    </w:p>
    <w:p w:rsidR="0039618A" w:rsidRPr="00B35DC7" w:rsidRDefault="00F9153C" w:rsidP="0039618A">
      <w:pPr>
        <w:rPr>
          <w:sz w:val="22"/>
          <w:szCs w:val="22"/>
        </w:rPr>
      </w:pPr>
      <w:r>
        <w:rPr>
          <w:sz w:val="22"/>
          <w:szCs w:val="22"/>
        </w:rPr>
        <w:br w:type="page"/>
      </w:r>
    </w:p>
    <w:p w:rsidR="0039618A" w:rsidRDefault="0039618A" w:rsidP="0039618A">
      <w:pPr>
        <w:pStyle w:val="Cmsor1"/>
        <w:numPr>
          <w:ilvl w:val="0"/>
          <w:numId w:val="10"/>
        </w:numPr>
      </w:pPr>
      <w:bookmarkStart w:id="18" w:name="_Toc260828001"/>
      <w:bookmarkStart w:id="19" w:name="_Toc261334062"/>
      <w:bookmarkStart w:id="20" w:name="_Toc335908978"/>
      <w:bookmarkStart w:id="21" w:name="_Toc493840641"/>
      <w:r>
        <w:lastRenderedPageBreak/>
        <w:t>Üzenetek leírása</w:t>
      </w:r>
      <w:bookmarkEnd w:id="18"/>
      <w:bookmarkEnd w:id="19"/>
      <w:bookmarkEnd w:id="20"/>
      <w:bookmarkEnd w:id="21"/>
    </w:p>
    <w:p w:rsidR="0039618A" w:rsidRPr="00B35DC7" w:rsidRDefault="0039618A" w:rsidP="0039618A">
      <w:pPr>
        <w:pStyle w:val="Szvegtrzs"/>
        <w:rPr>
          <w:sz w:val="22"/>
          <w:szCs w:val="22"/>
        </w:rPr>
      </w:pPr>
      <w:r w:rsidRPr="00B35DC7">
        <w:rPr>
          <w:sz w:val="22"/>
          <w:szCs w:val="22"/>
        </w:rPr>
        <w:t>Az ügyfelek borítékolt üzenetet küldenek és fogadnak a KKK 2.0 rendszeren keresztül.</w:t>
      </w:r>
    </w:p>
    <w:p w:rsidR="0039618A" w:rsidRPr="00B35DC7" w:rsidRDefault="0039618A" w:rsidP="0039618A">
      <w:pPr>
        <w:rPr>
          <w:sz w:val="22"/>
          <w:szCs w:val="22"/>
        </w:rPr>
      </w:pPr>
      <w:r w:rsidRPr="00B35DC7">
        <w:rPr>
          <w:sz w:val="22"/>
          <w:szCs w:val="22"/>
        </w:rPr>
        <w:t>Üzenet küldésekor a következőek a boríték tulajdonságok:</w:t>
      </w:r>
    </w:p>
    <w:p w:rsidR="0039618A" w:rsidRPr="00B35DC7" w:rsidRDefault="0039618A" w:rsidP="0039618A">
      <w:pPr>
        <w:numPr>
          <w:ilvl w:val="0"/>
          <w:numId w:val="3"/>
        </w:numPr>
        <w:tabs>
          <w:tab w:val="num" w:pos="360"/>
        </w:tabs>
        <w:rPr>
          <w:sz w:val="22"/>
          <w:szCs w:val="22"/>
        </w:rPr>
      </w:pPr>
      <w:r w:rsidRPr="00B35DC7">
        <w:rPr>
          <w:sz w:val="22"/>
          <w:szCs w:val="22"/>
        </w:rPr>
        <w:t>Üzenetazonosító (MessageID) TAG kitöltése kötelező, a KKK 2.0 interfész specifikáció határozza meg a kitöltés módját.</w:t>
      </w:r>
    </w:p>
    <w:p w:rsidR="0039618A" w:rsidRPr="00B35DC7" w:rsidRDefault="0039618A" w:rsidP="0039618A">
      <w:pPr>
        <w:numPr>
          <w:ilvl w:val="0"/>
          <w:numId w:val="3"/>
        </w:numPr>
        <w:tabs>
          <w:tab w:val="num" w:pos="360"/>
        </w:tabs>
        <w:rPr>
          <w:sz w:val="22"/>
          <w:szCs w:val="22"/>
        </w:rPr>
      </w:pPr>
      <w:r w:rsidRPr="00B35DC7">
        <w:rPr>
          <w:sz w:val="22"/>
          <w:szCs w:val="22"/>
        </w:rPr>
        <w:t>Hivatkozott üzenet azonosítója (RelatesTo) mezőt nem kell megadni.</w:t>
      </w:r>
    </w:p>
    <w:p w:rsidR="0039618A" w:rsidRPr="00F9153C" w:rsidRDefault="0039618A" w:rsidP="0039618A">
      <w:pPr>
        <w:numPr>
          <w:ilvl w:val="0"/>
          <w:numId w:val="3"/>
        </w:numPr>
        <w:tabs>
          <w:tab w:val="num" w:pos="360"/>
        </w:tabs>
        <w:rPr>
          <w:sz w:val="22"/>
          <w:szCs w:val="22"/>
        </w:rPr>
      </w:pPr>
      <w:r w:rsidRPr="00F9153C">
        <w:rPr>
          <w:sz w:val="22"/>
          <w:szCs w:val="22"/>
        </w:rPr>
        <w:t xml:space="preserve">Üzenet típusa (MessageType) TAG-be az alábbi szöveg írandó: </w:t>
      </w:r>
    </w:p>
    <w:tbl>
      <w:tblPr>
        <w:tblW w:w="0" w:type="auto"/>
        <w:tblInd w:w="2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2816"/>
      </w:tblGrid>
      <w:tr w:rsidR="0039618A" w:rsidRPr="00B35DC7" w:rsidTr="00A661D0">
        <w:tc>
          <w:tcPr>
            <w:tcW w:w="236" w:type="dxa"/>
          </w:tcPr>
          <w:p w:rsidR="0039618A" w:rsidRPr="00B35DC7" w:rsidRDefault="0039618A" w:rsidP="00E9693F">
            <w:pPr>
              <w:spacing w:before="0" w:after="0"/>
              <w:ind w:left="0"/>
              <w:jc w:val="center"/>
              <w:rPr>
                <w:b/>
                <w:bCs/>
                <w:sz w:val="20"/>
              </w:rPr>
            </w:pPr>
            <w:r w:rsidRPr="00B35DC7">
              <w:rPr>
                <w:b/>
                <w:bCs/>
                <w:sz w:val="20"/>
              </w:rPr>
              <w:t>Üzenet</w:t>
            </w:r>
          </w:p>
        </w:tc>
        <w:tc>
          <w:tcPr>
            <w:tcW w:w="2816" w:type="dxa"/>
          </w:tcPr>
          <w:p w:rsidR="0039618A" w:rsidRPr="00B35DC7" w:rsidRDefault="0039618A" w:rsidP="00E9693F">
            <w:pPr>
              <w:spacing w:before="0" w:after="0"/>
              <w:ind w:left="0"/>
              <w:jc w:val="center"/>
              <w:rPr>
                <w:b/>
                <w:bCs/>
                <w:sz w:val="20"/>
              </w:rPr>
            </w:pPr>
            <w:r w:rsidRPr="00B35DC7">
              <w:rPr>
                <w:b/>
                <w:bCs/>
                <w:sz w:val="20"/>
              </w:rPr>
              <w:t>Üzenet típusa (MessageType)</w:t>
            </w:r>
          </w:p>
        </w:tc>
      </w:tr>
      <w:tr w:rsidR="00011D9F" w:rsidRPr="00540BBF" w:rsidTr="00A661D0">
        <w:tc>
          <w:tcPr>
            <w:tcW w:w="236" w:type="dxa"/>
          </w:tcPr>
          <w:p w:rsidR="00011D9F" w:rsidRPr="00540BBF" w:rsidRDefault="00011D9F" w:rsidP="00011D9F">
            <w:pPr>
              <w:spacing w:before="0" w:after="0"/>
              <w:ind w:left="0"/>
              <w:jc w:val="left"/>
              <w:rPr>
                <w:sz w:val="20"/>
              </w:rPr>
            </w:pPr>
            <w:r w:rsidRPr="00540BBF">
              <w:rPr>
                <w:sz w:val="20"/>
              </w:rPr>
              <w:t>CC007A</w:t>
            </w:r>
          </w:p>
        </w:tc>
        <w:tc>
          <w:tcPr>
            <w:tcW w:w="2816" w:type="dxa"/>
          </w:tcPr>
          <w:p w:rsidR="00011D9F" w:rsidRPr="00540BBF" w:rsidRDefault="007B53D8" w:rsidP="0062187A">
            <w:pPr>
              <w:spacing w:before="0" w:after="0"/>
              <w:ind w:left="0"/>
              <w:jc w:val="left"/>
              <w:rPr>
                <w:sz w:val="20"/>
              </w:rPr>
            </w:pPr>
            <w:hyperlink r:id="rId12" w:history="1">
              <w:r w:rsidR="0062187A" w:rsidRPr="0062187A">
                <w:rPr>
                  <w:sz w:val="20"/>
                </w:rPr>
                <w:t>CC007A</w:t>
              </w:r>
            </w:hyperlink>
          </w:p>
        </w:tc>
      </w:tr>
      <w:tr w:rsidR="00011D9F" w:rsidRPr="00540BBF" w:rsidTr="00A661D0">
        <w:tc>
          <w:tcPr>
            <w:tcW w:w="236" w:type="dxa"/>
          </w:tcPr>
          <w:p w:rsidR="00011D9F" w:rsidRPr="00540BBF" w:rsidRDefault="00011D9F" w:rsidP="00011D9F">
            <w:pPr>
              <w:spacing w:before="0" w:after="0"/>
              <w:ind w:left="0"/>
              <w:jc w:val="left"/>
              <w:rPr>
                <w:sz w:val="20"/>
              </w:rPr>
            </w:pPr>
            <w:r w:rsidRPr="00540BBF">
              <w:rPr>
                <w:sz w:val="20"/>
              </w:rPr>
              <w:t>CC014A</w:t>
            </w:r>
          </w:p>
        </w:tc>
        <w:tc>
          <w:tcPr>
            <w:tcW w:w="2816" w:type="dxa"/>
          </w:tcPr>
          <w:p w:rsidR="00011D9F" w:rsidRPr="00540BBF" w:rsidRDefault="007B53D8" w:rsidP="0062187A">
            <w:pPr>
              <w:spacing w:before="0" w:after="0"/>
              <w:ind w:left="0"/>
              <w:jc w:val="left"/>
              <w:rPr>
                <w:sz w:val="20"/>
              </w:rPr>
            </w:pPr>
            <w:hyperlink r:id="rId13" w:history="1">
              <w:r w:rsidR="0062187A" w:rsidRPr="0062187A">
                <w:rPr>
                  <w:sz w:val="20"/>
                </w:rPr>
                <w:t>CC014A</w:t>
              </w:r>
            </w:hyperlink>
          </w:p>
        </w:tc>
      </w:tr>
      <w:tr w:rsidR="00011D9F" w:rsidRPr="00540BBF" w:rsidTr="00A661D0">
        <w:tc>
          <w:tcPr>
            <w:tcW w:w="236" w:type="dxa"/>
          </w:tcPr>
          <w:p w:rsidR="00011D9F" w:rsidRPr="00540BBF" w:rsidRDefault="00011D9F" w:rsidP="00011D9F">
            <w:pPr>
              <w:spacing w:before="0" w:after="0"/>
              <w:ind w:left="0"/>
              <w:jc w:val="left"/>
              <w:rPr>
                <w:sz w:val="20"/>
              </w:rPr>
            </w:pPr>
            <w:r w:rsidRPr="00540BBF">
              <w:rPr>
                <w:sz w:val="20"/>
              </w:rPr>
              <w:t>CC015B</w:t>
            </w:r>
          </w:p>
        </w:tc>
        <w:tc>
          <w:tcPr>
            <w:tcW w:w="2816" w:type="dxa"/>
          </w:tcPr>
          <w:p w:rsidR="00011D9F" w:rsidRPr="00540BBF" w:rsidRDefault="007B53D8" w:rsidP="0062187A">
            <w:pPr>
              <w:spacing w:before="0" w:after="0"/>
              <w:ind w:left="0"/>
              <w:jc w:val="left"/>
              <w:rPr>
                <w:sz w:val="20"/>
              </w:rPr>
            </w:pPr>
            <w:hyperlink r:id="rId14" w:history="1">
              <w:r w:rsidR="0062187A" w:rsidRPr="0062187A">
                <w:rPr>
                  <w:sz w:val="20"/>
                </w:rPr>
                <w:t>CC015B</w:t>
              </w:r>
            </w:hyperlink>
          </w:p>
        </w:tc>
      </w:tr>
      <w:tr w:rsidR="00011D9F" w:rsidRPr="00540BBF" w:rsidTr="00A661D0">
        <w:tc>
          <w:tcPr>
            <w:tcW w:w="236" w:type="dxa"/>
          </w:tcPr>
          <w:p w:rsidR="00011D9F" w:rsidRPr="00540BBF" w:rsidRDefault="00011D9F" w:rsidP="00540BBF">
            <w:pPr>
              <w:spacing w:before="0" w:after="0"/>
              <w:ind w:left="0"/>
              <w:jc w:val="left"/>
              <w:rPr>
                <w:sz w:val="20"/>
              </w:rPr>
            </w:pPr>
            <w:r w:rsidRPr="00540BBF">
              <w:rPr>
                <w:sz w:val="20"/>
              </w:rPr>
              <w:t>CC0</w:t>
            </w:r>
            <w:r w:rsidR="00540BBF" w:rsidRPr="00540BBF">
              <w:rPr>
                <w:sz w:val="20"/>
              </w:rPr>
              <w:t>44</w:t>
            </w:r>
            <w:r w:rsidRPr="00540BBF">
              <w:rPr>
                <w:sz w:val="20"/>
              </w:rPr>
              <w:t>A</w:t>
            </w:r>
          </w:p>
        </w:tc>
        <w:tc>
          <w:tcPr>
            <w:tcW w:w="2816" w:type="dxa"/>
          </w:tcPr>
          <w:p w:rsidR="00011D9F" w:rsidRPr="00540BBF" w:rsidRDefault="007B53D8" w:rsidP="00540BBF">
            <w:pPr>
              <w:spacing w:before="0" w:after="0"/>
              <w:ind w:left="0"/>
              <w:jc w:val="left"/>
              <w:rPr>
                <w:sz w:val="20"/>
              </w:rPr>
            </w:pPr>
            <w:hyperlink r:id="rId15" w:history="1">
              <w:r w:rsidR="0062187A" w:rsidRPr="0062187A">
                <w:rPr>
                  <w:sz w:val="20"/>
                </w:rPr>
                <w:t>CC044A</w:t>
              </w:r>
            </w:hyperlink>
          </w:p>
        </w:tc>
      </w:tr>
      <w:tr w:rsidR="00011D9F" w:rsidRPr="00540BBF" w:rsidTr="00A661D0">
        <w:tc>
          <w:tcPr>
            <w:tcW w:w="236" w:type="dxa"/>
          </w:tcPr>
          <w:p w:rsidR="00011D9F" w:rsidRPr="00540BBF" w:rsidRDefault="00011D9F" w:rsidP="00540BBF">
            <w:pPr>
              <w:spacing w:before="0" w:after="0"/>
              <w:ind w:left="0"/>
              <w:jc w:val="left"/>
              <w:rPr>
                <w:sz w:val="20"/>
              </w:rPr>
            </w:pPr>
            <w:r w:rsidRPr="00540BBF">
              <w:rPr>
                <w:sz w:val="20"/>
              </w:rPr>
              <w:t>CC0</w:t>
            </w:r>
            <w:r w:rsidR="00540BBF" w:rsidRPr="00540BBF">
              <w:rPr>
                <w:sz w:val="20"/>
              </w:rPr>
              <w:t>54</w:t>
            </w:r>
            <w:r w:rsidRPr="00540BBF">
              <w:rPr>
                <w:sz w:val="20"/>
              </w:rPr>
              <w:t>A</w:t>
            </w:r>
          </w:p>
        </w:tc>
        <w:tc>
          <w:tcPr>
            <w:tcW w:w="2816" w:type="dxa"/>
          </w:tcPr>
          <w:p w:rsidR="00011D9F" w:rsidRPr="00540BBF" w:rsidRDefault="007B53D8" w:rsidP="0062187A">
            <w:pPr>
              <w:spacing w:before="0" w:after="0"/>
              <w:ind w:left="0"/>
              <w:jc w:val="left"/>
              <w:rPr>
                <w:sz w:val="20"/>
              </w:rPr>
            </w:pPr>
            <w:hyperlink r:id="rId16" w:history="1">
              <w:r w:rsidR="0062187A" w:rsidRPr="0062187A">
                <w:rPr>
                  <w:sz w:val="20"/>
                </w:rPr>
                <w:t>CC054A</w:t>
              </w:r>
            </w:hyperlink>
          </w:p>
        </w:tc>
      </w:tr>
      <w:tr w:rsidR="00011D9F" w:rsidRPr="00540BBF" w:rsidTr="00A661D0">
        <w:tc>
          <w:tcPr>
            <w:tcW w:w="236" w:type="dxa"/>
          </w:tcPr>
          <w:p w:rsidR="00011D9F" w:rsidRPr="00540BBF" w:rsidRDefault="00011D9F" w:rsidP="00540BBF">
            <w:pPr>
              <w:spacing w:before="0" w:after="0"/>
              <w:ind w:left="0"/>
              <w:jc w:val="left"/>
              <w:rPr>
                <w:sz w:val="20"/>
              </w:rPr>
            </w:pPr>
            <w:r w:rsidRPr="00540BBF">
              <w:rPr>
                <w:sz w:val="20"/>
              </w:rPr>
              <w:t>CC</w:t>
            </w:r>
            <w:r w:rsidR="00540BBF" w:rsidRPr="00540BBF">
              <w:rPr>
                <w:sz w:val="20"/>
              </w:rPr>
              <w:t>141</w:t>
            </w:r>
            <w:r w:rsidRPr="00540BBF">
              <w:rPr>
                <w:sz w:val="20"/>
              </w:rPr>
              <w:t>A</w:t>
            </w:r>
          </w:p>
        </w:tc>
        <w:tc>
          <w:tcPr>
            <w:tcW w:w="2816" w:type="dxa"/>
          </w:tcPr>
          <w:p w:rsidR="00011D9F" w:rsidRPr="00540BBF" w:rsidRDefault="007B53D8" w:rsidP="0062187A">
            <w:pPr>
              <w:spacing w:before="0" w:after="0"/>
              <w:ind w:left="0"/>
              <w:jc w:val="left"/>
              <w:rPr>
                <w:sz w:val="20"/>
              </w:rPr>
            </w:pPr>
            <w:hyperlink r:id="rId17" w:anchor="CC141A" w:history="1">
              <w:r w:rsidR="0062187A" w:rsidRPr="0062187A">
                <w:rPr>
                  <w:sz w:val="20"/>
                </w:rPr>
                <w:t>C</w:t>
              </w:r>
              <w:r w:rsidR="00540BBF" w:rsidRPr="0062187A">
                <w:rPr>
                  <w:sz w:val="20"/>
                </w:rPr>
                <w:t>C141A</w:t>
              </w:r>
            </w:hyperlink>
          </w:p>
        </w:tc>
      </w:tr>
    </w:tbl>
    <w:p w:rsidR="0039618A" w:rsidRPr="00B35DC7" w:rsidRDefault="0039618A" w:rsidP="0039618A">
      <w:pPr>
        <w:numPr>
          <w:ilvl w:val="0"/>
          <w:numId w:val="3"/>
        </w:numPr>
        <w:tabs>
          <w:tab w:val="num" w:pos="360"/>
        </w:tabs>
        <w:jc w:val="left"/>
        <w:rPr>
          <w:sz w:val="22"/>
          <w:szCs w:val="22"/>
        </w:rPr>
      </w:pPr>
      <w:r w:rsidRPr="00B35DC7">
        <w:rPr>
          <w:sz w:val="22"/>
          <w:szCs w:val="22"/>
        </w:rPr>
        <w:t>Küldő (From) TAG kitöltése kötelező, és benne a beküldő KKK2 felhasználó azonosítójának kell szerepelni a „user:” előtaggal. Példa:</w:t>
      </w:r>
      <w:r w:rsidRPr="00B35DC7">
        <w:rPr>
          <w:sz w:val="22"/>
          <w:szCs w:val="22"/>
        </w:rPr>
        <w:br/>
        <w:t>&lt;vp:From&gt;user:10000247&lt;/vp:From&gt;</w:t>
      </w:r>
    </w:p>
    <w:p w:rsidR="0039618A" w:rsidRPr="00B35DC7" w:rsidRDefault="0039618A" w:rsidP="0039618A">
      <w:pPr>
        <w:numPr>
          <w:ilvl w:val="0"/>
          <w:numId w:val="3"/>
        </w:numPr>
        <w:tabs>
          <w:tab w:val="num" w:pos="360"/>
        </w:tabs>
        <w:rPr>
          <w:sz w:val="22"/>
          <w:szCs w:val="22"/>
        </w:rPr>
      </w:pPr>
      <w:r w:rsidRPr="00B35DC7">
        <w:rPr>
          <w:sz w:val="22"/>
          <w:szCs w:val="22"/>
        </w:rPr>
        <w:t>Címzett (To) TAG-be a csatorna technikai neve, vagyis az alábbi szöveg írandó: &lt;vp:To&gt; http://vam.gov.hu/</w:t>
      </w:r>
      <w:r w:rsidR="00540BBF" w:rsidRPr="00540BBF">
        <w:rPr>
          <w:sz w:val="22"/>
          <w:szCs w:val="22"/>
        </w:rPr>
        <w:t>NCTS</w:t>
      </w:r>
      <w:r w:rsidRPr="00540BBF">
        <w:rPr>
          <w:sz w:val="22"/>
          <w:szCs w:val="22"/>
        </w:rPr>
        <w:t>&lt;</w:t>
      </w:r>
      <w:r w:rsidRPr="00B35DC7">
        <w:rPr>
          <w:sz w:val="22"/>
          <w:szCs w:val="22"/>
        </w:rPr>
        <w:t xml:space="preserve">/vp:To&gt;) </w:t>
      </w:r>
    </w:p>
    <w:p w:rsidR="0039618A" w:rsidRPr="00B35DC7" w:rsidRDefault="0039618A" w:rsidP="0039618A">
      <w:pPr>
        <w:numPr>
          <w:ilvl w:val="0"/>
          <w:numId w:val="3"/>
        </w:numPr>
        <w:tabs>
          <w:tab w:val="num" w:pos="360"/>
        </w:tabs>
        <w:rPr>
          <w:sz w:val="22"/>
          <w:szCs w:val="22"/>
        </w:rPr>
      </w:pPr>
      <w:r w:rsidRPr="00B35DC7">
        <w:rPr>
          <w:sz w:val="22"/>
          <w:szCs w:val="22"/>
        </w:rPr>
        <w:t xml:space="preserve">Képviselet (OnBehalfOf) TAG kitöltése kötelező, és benne a beküldő VPID-nak kell szerepelni, vagyis a megadandó ügyfél-azonosító típus a „vpid:”, Példa.: </w:t>
      </w:r>
      <w:r w:rsidRPr="00B35DC7">
        <w:rPr>
          <w:sz w:val="22"/>
          <w:szCs w:val="22"/>
        </w:rPr>
        <w:br/>
        <w:t>&lt;vp:OnBehalfOf&gt;vpid:HU0000000001&lt;/vp:OnBehalfOf&gt;</w:t>
      </w:r>
    </w:p>
    <w:p w:rsidR="0039618A" w:rsidRPr="00B35DC7" w:rsidRDefault="0039618A" w:rsidP="0039618A">
      <w:pPr>
        <w:numPr>
          <w:ilvl w:val="0"/>
          <w:numId w:val="3"/>
        </w:numPr>
        <w:tabs>
          <w:tab w:val="num" w:pos="360"/>
        </w:tabs>
        <w:jc w:val="left"/>
        <w:rPr>
          <w:sz w:val="22"/>
          <w:szCs w:val="22"/>
        </w:rPr>
      </w:pPr>
      <w:r w:rsidRPr="00B35DC7">
        <w:rPr>
          <w:sz w:val="22"/>
          <w:szCs w:val="22"/>
        </w:rPr>
        <w:t>Létrehozás dátuma (Created) TAG kitöltése kötelező, és benne az üzenet létrehozásának dátuma kell, hogy szerepeljen. Példa:</w:t>
      </w:r>
      <w:r w:rsidRPr="00B35DC7">
        <w:rPr>
          <w:sz w:val="22"/>
          <w:szCs w:val="22"/>
        </w:rPr>
        <w:br/>
        <w:t>&lt;vp:Created&gt;2009-12-18T17:54:34+02:00&lt;/vp:Created&gt;</w:t>
      </w:r>
    </w:p>
    <w:p w:rsidR="0039618A" w:rsidRPr="00B35DC7" w:rsidRDefault="0039618A" w:rsidP="0039618A">
      <w:pPr>
        <w:numPr>
          <w:ilvl w:val="0"/>
          <w:numId w:val="3"/>
        </w:numPr>
        <w:tabs>
          <w:tab w:val="num" w:pos="360"/>
        </w:tabs>
        <w:jc w:val="left"/>
        <w:rPr>
          <w:sz w:val="22"/>
          <w:szCs w:val="22"/>
        </w:rPr>
      </w:pPr>
      <w:r w:rsidRPr="00B35DC7">
        <w:rPr>
          <w:sz w:val="22"/>
          <w:szCs w:val="22"/>
        </w:rPr>
        <w:t>Egyéb tulajdonságok (Properties) TAG nincs használatban.</w:t>
      </w:r>
    </w:p>
    <w:p w:rsidR="0039618A" w:rsidRPr="00B35DC7" w:rsidRDefault="0039618A" w:rsidP="0039618A">
      <w:pPr>
        <w:pStyle w:val="Szvegtrzs"/>
        <w:rPr>
          <w:sz w:val="22"/>
          <w:szCs w:val="22"/>
        </w:rPr>
      </w:pPr>
      <w:r w:rsidRPr="00B35DC7">
        <w:rPr>
          <w:sz w:val="22"/>
          <w:szCs w:val="22"/>
        </w:rPr>
        <w:t>Üzenet fogadásakor a következőek a boríték tulajdonságok:</w:t>
      </w:r>
    </w:p>
    <w:p w:rsidR="0039618A" w:rsidRPr="00B35DC7" w:rsidRDefault="0039618A" w:rsidP="0039618A">
      <w:pPr>
        <w:numPr>
          <w:ilvl w:val="0"/>
          <w:numId w:val="3"/>
        </w:numPr>
        <w:tabs>
          <w:tab w:val="num" w:pos="360"/>
        </w:tabs>
        <w:rPr>
          <w:sz w:val="22"/>
          <w:szCs w:val="22"/>
        </w:rPr>
      </w:pPr>
      <w:r w:rsidRPr="00B35DC7">
        <w:rPr>
          <w:sz w:val="22"/>
          <w:szCs w:val="22"/>
        </w:rPr>
        <w:t>Üzenetazonosító (MessageID) a kapott üzenet egyedi azonosítója.</w:t>
      </w:r>
    </w:p>
    <w:p w:rsidR="0039618A" w:rsidRPr="00B35DC7" w:rsidRDefault="0039618A" w:rsidP="0039618A">
      <w:pPr>
        <w:numPr>
          <w:ilvl w:val="0"/>
          <w:numId w:val="3"/>
        </w:numPr>
        <w:tabs>
          <w:tab w:val="num" w:pos="360"/>
        </w:tabs>
        <w:rPr>
          <w:sz w:val="22"/>
          <w:szCs w:val="22"/>
        </w:rPr>
      </w:pPr>
      <w:r w:rsidRPr="00B35DC7">
        <w:rPr>
          <w:sz w:val="22"/>
          <w:szCs w:val="22"/>
        </w:rPr>
        <w:t>Hivatkozott üzenet azonosítója (RelatesTo) az előzmény üzenet borítékán szereplő üzenetazonosítót tartalmazza.</w:t>
      </w:r>
    </w:p>
    <w:p w:rsidR="0039618A" w:rsidRPr="00B35DC7" w:rsidRDefault="0039618A" w:rsidP="0039618A">
      <w:pPr>
        <w:numPr>
          <w:ilvl w:val="0"/>
          <w:numId w:val="3"/>
        </w:numPr>
        <w:tabs>
          <w:tab w:val="num" w:pos="360"/>
        </w:tabs>
        <w:rPr>
          <w:sz w:val="22"/>
          <w:szCs w:val="22"/>
        </w:rPr>
      </w:pPr>
      <w:r w:rsidRPr="00B35DC7">
        <w:rPr>
          <w:sz w:val="22"/>
          <w:szCs w:val="22"/>
        </w:rPr>
        <w:t xml:space="preserve">Üzenet típusa (MessageType) TAG-ben az alábbi értékek várhatóak: </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4861"/>
      </w:tblGrid>
      <w:tr w:rsidR="00540BBF" w:rsidRPr="00B35DC7" w:rsidTr="00C43B9A">
        <w:tc>
          <w:tcPr>
            <w:tcW w:w="2663" w:type="dxa"/>
          </w:tcPr>
          <w:p w:rsidR="00540BBF" w:rsidRPr="00B35DC7" w:rsidRDefault="00540BBF" w:rsidP="00540BBF">
            <w:pPr>
              <w:spacing w:before="0" w:after="0"/>
              <w:ind w:left="0"/>
              <w:jc w:val="center"/>
              <w:rPr>
                <w:b/>
                <w:bCs/>
                <w:sz w:val="20"/>
              </w:rPr>
            </w:pPr>
            <w:r w:rsidRPr="00B35DC7">
              <w:rPr>
                <w:b/>
                <w:bCs/>
                <w:sz w:val="20"/>
              </w:rPr>
              <w:t>Üzenet</w:t>
            </w:r>
          </w:p>
        </w:tc>
        <w:tc>
          <w:tcPr>
            <w:tcW w:w="4861" w:type="dxa"/>
          </w:tcPr>
          <w:p w:rsidR="00540BBF" w:rsidRPr="00B35DC7" w:rsidRDefault="00540BBF" w:rsidP="00540BBF">
            <w:pPr>
              <w:spacing w:before="0" w:after="0"/>
              <w:ind w:left="0"/>
              <w:jc w:val="center"/>
              <w:rPr>
                <w:b/>
                <w:bCs/>
                <w:sz w:val="20"/>
              </w:rPr>
            </w:pPr>
            <w:r w:rsidRPr="00B35DC7">
              <w:rPr>
                <w:b/>
                <w:bCs/>
                <w:sz w:val="20"/>
              </w:rPr>
              <w:t>Üzenet típusa (MessageType)</w:t>
            </w:r>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Del="00A24479" w:rsidRDefault="00A24479" w:rsidP="00A24479">
            <w:pPr>
              <w:spacing w:before="0" w:after="0"/>
              <w:ind w:left="0"/>
              <w:jc w:val="center"/>
              <w:rPr>
                <w:bCs/>
                <w:sz w:val="20"/>
              </w:rPr>
            </w:pPr>
            <w:r w:rsidRPr="00C43B9A">
              <w:rPr>
                <w:bCs/>
                <w:sz w:val="20"/>
              </w:rPr>
              <w:t>KKK hiba üzenet (NCTS)</w:t>
            </w:r>
          </w:p>
        </w:tc>
        <w:tc>
          <w:tcPr>
            <w:tcW w:w="4861" w:type="dxa"/>
            <w:tcBorders>
              <w:top w:val="single" w:sz="4" w:space="0" w:color="auto"/>
              <w:left w:val="single" w:sz="4" w:space="0" w:color="auto"/>
              <w:bottom w:val="single" w:sz="4" w:space="0" w:color="auto"/>
              <w:right w:val="single" w:sz="4" w:space="0" w:color="auto"/>
            </w:tcBorders>
          </w:tcPr>
          <w:p w:rsidR="00A24479" w:rsidRPr="00F9153C" w:rsidDel="00A24479" w:rsidRDefault="007B53D8" w:rsidP="00540BBF">
            <w:pPr>
              <w:spacing w:before="0" w:after="0"/>
              <w:ind w:left="0"/>
              <w:jc w:val="center"/>
              <w:rPr>
                <w:bCs/>
                <w:sz w:val="20"/>
              </w:rPr>
            </w:pPr>
            <w:hyperlink r:id="rId18" w:anchor="Fault" w:history="1">
              <w:r w:rsidR="00A24479" w:rsidRPr="00C43B9A">
                <w:rPr>
                  <w:bCs/>
                  <w:sz w:val="20"/>
                </w:rPr>
                <w:t>http://schemas.vam.gov.hu/VPFault/1.0#Fault</w:t>
              </w:r>
            </w:hyperlink>
          </w:p>
        </w:tc>
      </w:tr>
      <w:tr w:rsidR="00C43B9A" w:rsidRPr="00F9153C" w:rsidTr="00C43B9A">
        <w:tc>
          <w:tcPr>
            <w:tcW w:w="2663" w:type="dxa"/>
            <w:tcBorders>
              <w:top w:val="single" w:sz="4" w:space="0" w:color="auto"/>
              <w:left w:val="single" w:sz="4" w:space="0" w:color="auto"/>
              <w:bottom w:val="single" w:sz="4" w:space="0" w:color="auto"/>
              <w:right w:val="single" w:sz="4" w:space="0" w:color="auto"/>
            </w:tcBorders>
          </w:tcPr>
          <w:p w:rsidR="00C43B9A" w:rsidRPr="00C43B9A" w:rsidRDefault="00C43B9A" w:rsidP="00C43B9A">
            <w:pPr>
              <w:spacing w:before="0" w:after="0"/>
              <w:ind w:left="0"/>
              <w:jc w:val="center"/>
              <w:rPr>
                <w:bCs/>
                <w:sz w:val="20"/>
              </w:rPr>
            </w:pPr>
            <w:r w:rsidRPr="00C43B9A">
              <w:rPr>
                <w:bCs/>
                <w:sz w:val="20"/>
              </w:rPr>
              <w:t>KKK nyugta üzenet (NCTS)</w:t>
            </w:r>
          </w:p>
        </w:tc>
        <w:tc>
          <w:tcPr>
            <w:tcW w:w="4861" w:type="dxa"/>
            <w:tcBorders>
              <w:top w:val="single" w:sz="4" w:space="0" w:color="auto"/>
              <w:left w:val="single" w:sz="4" w:space="0" w:color="auto"/>
              <w:bottom w:val="single" w:sz="4" w:space="0" w:color="auto"/>
              <w:right w:val="single" w:sz="4" w:space="0" w:color="auto"/>
            </w:tcBorders>
          </w:tcPr>
          <w:p w:rsidR="00C43B9A" w:rsidRPr="00C43B9A" w:rsidRDefault="00C43B9A" w:rsidP="00C43B9A">
            <w:pPr>
              <w:spacing w:before="0" w:after="0"/>
              <w:ind w:left="0"/>
              <w:jc w:val="center"/>
              <w:rPr>
                <w:bCs/>
                <w:sz w:val="20"/>
              </w:rPr>
            </w:pPr>
            <w:r w:rsidRPr="00C43B9A">
              <w:rPr>
                <w:bCs/>
                <w:sz w:val="20"/>
              </w:rPr>
              <w:t>http://schemas.vam.gov.hu/VPReceipt/1.0#Receipt</w:t>
            </w:r>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CC008A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62187A">
            <w:pPr>
              <w:spacing w:before="0" w:after="0"/>
              <w:ind w:left="0"/>
              <w:jc w:val="center"/>
              <w:rPr>
                <w:bCs/>
                <w:sz w:val="20"/>
              </w:rPr>
            </w:pPr>
            <w:hyperlink r:id="rId19" w:anchor="CC008A" w:history="1">
              <w:r w:rsidR="00A24479" w:rsidRPr="0062187A">
                <w:rPr>
                  <w:bCs/>
                  <w:sz w:val="20"/>
                </w:rPr>
                <w:t>CC008A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CC009A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0" w:anchor="CC009A" w:history="1">
              <w:r w:rsidR="00A24479" w:rsidRPr="0062187A">
                <w:rPr>
                  <w:bCs/>
                  <w:sz w:val="20"/>
                </w:rPr>
                <w:t>CC009A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CC016A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1" w:anchor="CC016A" w:history="1">
              <w:r w:rsidR="00A24479" w:rsidRPr="0062187A">
                <w:rPr>
                  <w:bCs/>
                  <w:sz w:val="20"/>
                </w:rPr>
                <w:t>CC016A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CC025A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2" w:anchor="CC025A" w:history="1">
              <w:r w:rsidR="00A24479" w:rsidRPr="0062187A">
                <w:rPr>
                  <w:bCs/>
                  <w:sz w:val="20"/>
                </w:rPr>
                <w:t>CC025A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CC028A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3" w:anchor="CC028A" w:history="1">
              <w:r w:rsidR="00A24479" w:rsidRPr="0062187A">
                <w:rPr>
                  <w:bCs/>
                  <w:sz w:val="20"/>
                </w:rPr>
                <w:t>CC028A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CC029B</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4" w:anchor="CC029B" w:history="1">
              <w:r w:rsidR="00A24479" w:rsidRPr="0062187A">
                <w:rPr>
                  <w:bCs/>
                  <w:sz w:val="20"/>
                </w:rPr>
                <w:t>CC029B</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CC043A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5" w:anchor="CC043A" w:history="1">
              <w:r w:rsidR="00A24479" w:rsidRPr="0062187A">
                <w:rPr>
                  <w:bCs/>
                  <w:sz w:val="20"/>
                </w:rPr>
                <w:t>CC043A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CC045A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6" w:anchor="CC045A" w:history="1">
              <w:r w:rsidR="00A24479" w:rsidRPr="0062187A">
                <w:rPr>
                  <w:bCs/>
                  <w:sz w:val="20"/>
                </w:rPr>
                <w:t>CC045A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CC051B</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7" w:anchor="CC051B" w:history="1">
              <w:r w:rsidR="00A24479" w:rsidRPr="0062187A">
                <w:rPr>
                  <w:bCs/>
                  <w:sz w:val="20"/>
                </w:rPr>
                <w:t>CC051B</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CC055A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8" w:anchor="CC055A" w:history="1">
              <w:r w:rsidR="00A24479" w:rsidRPr="0062187A">
                <w:rPr>
                  <w:bCs/>
                  <w:sz w:val="20"/>
                </w:rPr>
                <w:t>CC055A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CC058A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29" w:anchor="CC058A" w:history="1">
              <w:r w:rsidR="00A24479" w:rsidRPr="0062187A">
                <w:rPr>
                  <w:bCs/>
                  <w:sz w:val="20"/>
                </w:rPr>
                <w:t>CC058A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CC060A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30" w:anchor="CC060A" w:history="1">
              <w:r w:rsidR="00A24479" w:rsidRPr="0062187A">
                <w:rPr>
                  <w:bCs/>
                  <w:sz w:val="20"/>
                </w:rPr>
                <w:t>CC060A</w:t>
              </w:r>
            </w:hyperlink>
          </w:p>
        </w:tc>
      </w:tr>
      <w:tr w:rsidR="00A24479" w:rsidRPr="00F9153C"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CC062A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31" w:anchor="CC062A" w:history="1">
              <w:r w:rsidR="00A24479" w:rsidRPr="0062187A">
                <w:rPr>
                  <w:bCs/>
                  <w:sz w:val="20"/>
                </w:rPr>
                <w:t>CC062A</w:t>
              </w:r>
            </w:hyperlink>
          </w:p>
        </w:tc>
      </w:tr>
      <w:tr w:rsidR="00A24479" w:rsidRPr="00540BBF"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540BBF">
            <w:pPr>
              <w:spacing w:before="0" w:after="0"/>
              <w:ind w:left="0"/>
              <w:jc w:val="center"/>
              <w:rPr>
                <w:bCs/>
                <w:sz w:val="20"/>
              </w:rPr>
            </w:pPr>
            <w:r w:rsidRPr="00F9153C">
              <w:rPr>
                <w:bCs/>
                <w:sz w:val="20"/>
              </w:rPr>
              <w:t>CC928A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540BBF">
            <w:pPr>
              <w:spacing w:before="0" w:after="0"/>
              <w:ind w:left="0"/>
              <w:jc w:val="center"/>
              <w:rPr>
                <w:bCs/>
                <w:sz w:val="20"/>
              </w:rPr>
            </w:pPr>
            <w:hyperlink r:id="rId32" w:anchor="CC928A" w:history="1">
              <w:r w:rsidR="00A24479" w:rsidRPr="0062187A">
                <w:rPr>
                  <w:bCs/>
                  <w:sz w:val="20"/>
                </w:rPr>
                <w:t>CC928A</w:t>
              </w:r>
            </w:hyperlink>
          </w:p>
        </w:tc>
      </w:tr>
      <w:tr w:rsidR="00A24479" w:rsidRPr="00540BBF" w:rsidTr="00C43B9A">
        <w:tc>
          <w:tcPr>
            <w:tcW w:w="2663" w:type="dxa"/>
            <w:tcBorders>
              <w:top w:val="single" w:sz="4" w:space="0" w:color="auto"/>
              <w:left w:val="single" w:sz="4" w:space="0" w:color="auto"/>
              <w:bottom w:val="single" w:sz="4" w:space="0" w:color="auto"/>
              <w:right w:val="single" w:sz="4" w:space="0" w:color="auto"/>
            </w:tcBorders>
          </w:tcPr>
          <w:p w:rsidR="00A24479" w:rsidRPr="00F9153C" w:rsidRDefault="00A24479" w:rsidP="00F9153C">
            <w:pPr>
              <w:spacing w:before="0" w:after="0"/>
              <w:ind w:left="0"/>
              <w:jc w:val="center"/>
              <w:rPr>
                <w:bCs/>
                <w:sz w:val="20"/>
              </w:rPr>
            </w:pPr>
            <w:r w:rsidRPr="00F9153C">
              <w:rPr>
                <w:bCs/>
                <w:sz w:val="20"/>
              </w:rPr>
              <w:t>CC140A</w:t>
            </w:r>
          </w:p>
        </w:tc>
        <w:tc>
          <w:tcPr>
            <w:tcW w:w="4861" w:type="dxa"/>
            <w:tcBorders>
              <w:top w:val="single" w:sz="4" w:space="0" w:color="auto"/>
              <w:left w:val="single" w:sz="4" w:space="0" w:color="auto"/>
              <w:bottom w:val="single" w:sz="4" w:space="0" w:color="auto"/>
              <w:right w:val="single" w:sz="4" w:space="0" w:color="auto"/>
            </w:tcBorders>
          </w:tcPr>
          <w:p w:rsidR="00A24479" w:rsidRPr="00F9153C" w:rsidRDefault="007B53D8" w:rsidP="00F9153C">
            <w:pPr>
              <w:spacing w:before="0" w:after="0"/>
              <w:ind w:left="0"/>
              <w:jc w:val="center"/>
              <w:rPr>
                <w:bCs/>
                <w:sz w:val="20"/>
              </w:rPr>
            </w:pPr>
            <w:hyperlink r:id="rId33" w:anchor="CC140A" w:history="1">
              <w:r w:rsidR="00A24479" w:rsidRPr="0062187A">
                <w:rPr>
                  <w:bCs/>
                  <w:sz w:val="20"/>
                </w:rPr>
                <w:t>CC140A</w:t>
              </w:r>
            </w:hyperlink>
          </w:p>
        </w:tc>
      </w:tr>
      <w:tr w:rsidR="006D46AD" w:rsidRPr="00540BBF" w:rsidTr="00C43B9A">
        <w:tc>
          <w:tcPr>
            <w:tcW w:w="2663" w:type="dxa"/>
            <w:tcBorders>
              <w:top w:val="single" w:sz="4" w:space="0" w:color="auto"/>
              <w:left w:val="single" w:sz="4" w:space="0" w:color="auto"/>
              <w:bottom w:val="single" w:sz="4" w:space="0" w:color="auto"/>
              <w:right w:val="single" w:sz="4" w:space="0" w:color="auto"/>
            </w:tcBorders>
          </w:tcPr>
          <w:p w:rsidR="006D46AD" w:rsidRPr="00F9153C" w:rsidRDefault="006D46AD" w:rsidP="00352F83">
            <w:pPr>
              <w:spacing w:before="0" w:after="0"/>
              <w:ind w:left="0"/>
              <w:jc w:val="center"/>
              <w:rPr>
                <w:bCs/>
                <w:sz w:val="20"/>
              </w:rPr>
            </w:pPr>
            <w:r>
              <w:rPr>
                <w:bCs/>
                <w:sz w:val="20"/>
              </w:rPr>
              <w:t>C</w:t>
            </w:r>
            <w:r w:rsidR="00352F83">
              <w:rPr>
                <w:bCs/>
                <w:sz w:val="20"/>
              </w:rPr>
              <w:t>D</w:t>
            </w:r>
            <w:r>
              <w:rPr>
                <w:bCs/>
                <w:sz w:val="20"/>
              </w:rPr>
              <w:t>917A</w:t>
            </w:r>
          </w:p>
        </w:tc>
        <w:tc>
          <w:tcPr>
            <w:tcW w:w="4861" w:type="dxa"/>
            <w:tcBorders>
              <w:top w:val="single" w:sz="4" w:space="0" w:color="auto"/>
              <w:left w:val="single" w:sz="4" w:space="0" w:color="auto"/>
              <w:bottom w:val="single" w:sz="4" w:space="0" w:color="auto"/>
              <w:right w:val="single" w:sz="4" w:space="0" w:color="auto"/>
            </w:tcBorders>
          </w:tcPr>
          <w:p w:rsidR="006D46AD" w:rsidRPr="00F9153C" w:rsidRDefault="006D46AD" w:rsidP="00352F83">
            <w:pPr>
              <w:spacing w:before="0" w:after="0"/>
              <w:ind w:left="0"/>
              <w:jc w:val="center"/>
              <w:rPr>
                <w:bCs/>
                <w:sz w:val="20"/>
              </w:rPr>
            </w:pPr>
            <w:r>
              <w:rPr>
                <w:bCs/>
                <w:sz w:val="20"/>
              </w:rPr>
              <w:t>C</w:t>
            </w:r>
            <w:r w:rsidR="00352F83">
              <w:rPr>
                <w:bCs/>
                <w:sz w:val="20"/>
              </w:rPr>
              <w:t>D</w:t>
            </w:r>
            <w:r>
              <w:rPr>
                <w:bCs/>
                <w:sz w:val="20"/>
              </w:rPr>
              <w:t>917A</w:t>
            </w:r>
          </w:p>
        </w:tc>
      </w:tr>
    </w:tbl>
    <w:p w:rsidR="00540BBF" w:rsidRDefault="00540BBF" w:rsidP="0039618A">
      <w:pPr>
        <w:ind w:left="1636"/>
        <w:jc w:val="left"/>
        <w:rPr>
          <w:sz w:val="22"/>
          <w:szCs w:val="22"/>
        </w:rPr>
      </w:pPr>
    </w:p>
    <w:p w:rsidR="0039618A" w:rsidRPr="00F9153C" w:rsidRDefault="0039618A" w:rsidP="0039618A">
      <w:pPr>
        <w:numPr>
          <w:ilvl w:val="0"/>
          <w:numId w:val="3"/>
        </w:numPr>
        <w:tabs>
          <w:tab w:val="num" w:pos="360"/>
        </w:tabs>
        <w:jc w:val="left"/>
        <w:rPr>
          <w:sz w:val="22"/>
          <w:szCs w:val="22"/>
        </w:rPr>
      </w:pPr>
      <w:r w:rsidRPr="00F9153C">
        <w:rPr>
          <w:sz w:val="22"/>
          <w:szCs w:val="22"/>
        </w:rPr>
        <w:lastRenderedPageBreak/>
        <w:t>Küldő (From) TAG-ben a csatorna technikai neve szerepel. Példa:</w:t>
      </w:r>
      <w:r w:rsidRPr="00F9153C">
        <w:rPr>
          <w:sz w:val="22"/>
          <w:szCs w:val="22"/>
        </w:rPr>
        <w:br/>
        <w:t>&lt;vp:From&gt; http://vam.gov.hu/</w:t>
      </w:r>
      <w:r w:rsidR="00540BBF" w:rsidRPr="00F9153C">
        <w:rPr>
          <w:sz w:val="22"/>
          <w:szCs w:val="22"/>
        </w:rPr>
        <w:t>NCTS</w:t>
      </w:r>
      <w:r w:rsidRPr="00F9153C">
        <w:rPr>
          <w:sz w:val="22"/>
          <w:szCs w:val="22"/>
        </w:rPr>
        <w:t>&lt;/vp:From&gt;</w:t>
      </w:r>
    </w:p>
    <w:p w:rsidR="0039618A" w:rsidRPr="00F9153C" w:rsidRDefault="0039618A" w:rsidP="0039618A">
      <w:pPr>
        <w:numPr>
          <w:ilvl w:val="0"/>
          <w:numId w:val="3"/>
        </w:numPr>
        <w:tabs>
          <w:tab w:val="num" w:pos="360"/>
        </w:tabs>
        <w:rPr>
          <w:sz w:val="22"/>
          <w:szCs w:val="22"/>
        </w:rPr>
      </w:pPr>
      <w:r w:rsidRPr="00F9153C">
        <w:rPr>
          <w:sz w:val="22"/>
          <w:szCs w:val="22"/>
        </w:rPr>
        <w:t xml:space="preserve">Címzett (To) TAG jelenleg nincs használatban. </w:t>
      </w:r>
    </w:p>
    <w:p w:rsidR="0039618A" w:rsidRPr="00F9153C" w:rsidRDefault="0039618A" w:rsidP="0039618A">
      <w:pPr>
        <w:numPr>
          <w:ilvl w:val="0"/>
          <w:numId w:val="3"/>
        </w:numPr>
        <w:tabs>
          <w:tab w:val="num" w:pos="360"/>
        </w:tabs>
        <w:rPr>
          <w:sz w:val="22"/>
          <w:szCs w:val="22"/>
        </w:rPr>
      </w:pPr>
      <w:r w:rsidRPr="00F9153C">
        <w:rPr>
          <w:sz w:val="22"/>
          <w:szCs w:val="22"/>
        </w:rPr>
        <w:t>Képviselet (OnBehalfOf) TAG jelenleg nincs használatban.</w:t>
      </w:r>
    </w:p>
    <w:p w:rsidR="0039618A" w:rsidRPr="00F9153C" w:rsidRDefault="0039618A" w:rsidP="0039618A">
      <w:pPr>
        <w:numPr>
          <w:ilvl w:val="0"/>
          <w:numId w:val="3"/>
        </w:numPr>
        <w:tabs>
          <w:tab w:val="num" w:pos="360"/>
        </w:tabs>
        <w:jc w:val="left"/>
        <w:rPr>
          <w:sz w:val="22"/>
          <w:szCs w:val="22"/>
        </w:rPr>
      </w:pPr>
      <w:r w:rsidRPr="00F9153C">
        <w:rPr>
          <w:sz w:val="22"/>
          <w:szCs w:val="22"/>
        </w:rPr>
        <w:t>Létrehozás dátuma (Created) TAG-ben az üzenet létrehozásának dátuma szerepel. Példa:</w:t>
      </w:r>
      <w:r w:rsidRPr="00F9153C">
        <w:rPr>
          <w:sz w:val="22"/>
          <w:szCs w:val="22"/>
        </w:rPr>
        <w:br/>
        <w:t>&lt;vp:Created&gt;2009-12-18T17:54:34+02:00&lt;/vp:Created&gt;</w:t>
      </w:r>
    </w:p>
    <w:p w:rsidR="0039618A" w:rsidRPr="00F9153C" w:rsidRDefault="0039618A" w:rsidP="0039618A">
      <w:pPr>
        <w:numPr>
          <w:ilvl w:val="0"/>
          <w:numId w:val="3"/>
        </w:numPr>
        <w:tabs>
          <w:tab w:val="num" w:pos="360"/>
        </w:tabs>
        <w:rPr>
          <w:sz w:val="22"/>
          <w:szCs w:val="22"/>
        </w:rPr>
      </w:pPr>
      <w:r w:rsidRPr="00F9153C">
        <w:rPr>
          <w:sz w:val="22"/>
          <w:szCs w:val="22"/>
        </w:rPr>
        <w:t>Egyéb tulajdonságok (Properties) TAG nincs használatban.</w:t>
      </w:r>
    </w:p>
    <w:p w:rsidR="00923E8D" w:rsidRDefault="00923E8D" w:rsidP="00CA18A9">
      <w:pPr>
        <w:rPr>
          <w:sz w:val="22"/>
          <w:szCs w:val="22"/>
        </w:rPr>
      </w:pPr>
    </w:p>
    <w:p w:rsidR="00923E8D" w:rsidRDefault="00923E8D" w:rsidP="00CA18A9">
      <w:pPr>
        <w:rPr>
          <w:sz w:val="22"/>
          <w:szCs w:val="22"/>
        </w:rPr>
      </w:pPr>
      <w:r>
        <w:rPr>
          <w:sz w:val="22"/>
          <w:szCs w:val="22"/>
        </w:rPr>
        <w:t>Az alábbi táblázatokban a ’Státusz’ oszlop értékeinek jelentése:</w:t>
      </w:r>
    </w:p>
    <w:p w:rsidR="00923E8D" w:rsidRDefault="00923E8D" w:rsidP="00CA18A9">
      <w:pPr>
        <w:rPr>
          <w:sz w:val="22"/>
          <w:szCs w:val="22"/>
        </w:rPr>
      </w:pPr>
      <w:r>
        <w:rPr>
          <w:sz w:val="22"/>
          <w:szCs w:val="22"/>
        </w:rPr>
        <w:t>R = kötelező</w:t>
      </w:r>
    </w:p>
    <w:p w:rsidR="00923E8D" w:rsidRDefault="00923E8D" w:rsidP="00CA18A9">
      <w:pPr>
        <w:rPr>
          <w:sz w:val="22"/>
          <w:szCs w:val="22"/>
        </w:rPr>
      </w:pPr>
      <w:r>
        <w:rPr>
          <w:sz w:val="22"/>
          <w:szCs w:val="22"/>
        </w:rPr>
        <w:t>O = opcionális</w:t>
      </w:r>
    </w:p>
    <w:p w:rsidR="00E40828" w:rsidRDefault="00923E8D" w:rsidP="00E40828">
      <w:pPr>
        <w:rPr>
          <w:sz w:val="22"/>
          <w:szCs w:val="22"/>
        </w:rPr>
      </w:pPr>
      <w:r>
        <w:rPr>
          <w:sz w:val="22"/>
          <w:szCs w:val="22"/>
        </w:rPr>
        <w:t>D = függőségi viszony (az adatkitöltési feltételeknek és szabályoknak megfelelően)</w:t>
      </w:r>
    </w:p>
    <w:p w:rsidR="00E40828" w:rsidRDefault="00E40828" w:rsidP="00E40828">
      <w:pPr>
        <w:rPr>
          <w:sz w:val="22"/>
          <w:szCs w:val="22"/>
        </w:rPr>
      </w:pPr>
    </w:p>
    <w:p w:rsidR="00E40828" w:rsidRDefault="00E40828" w:rsidP="00E40828">
      <w:pPr>
        <w:autoSpaceDE w:val="0"/>
        <w:autoSpaceDN w:val="0"/>
        <w:adjustRightInd w:val="0"/>
        <w:spacing w:before="0" w:after="0"/>
        <w:ind w:left="0"/>
        <w:rPr>
          <w:rFonts w:ascii="Arial" w:hAnsi="Arial" w:cs="Arial"/>
          <w:sz w:val="16"/>
          <w:szCs w:val="16"/>
        </w:rPr>
      </w:pPr>
    </w:p>
    <w:p w:rsidR="00CA18A9" w:rsidRPr="00E40828" w:rsidRDefault="00B84CBC" w:rsidP="00E40828">
      <w:pPr>
        <w:jc w:val="left"/>
        <w:rPr>
          <w:sz w:val="22"/>
          <w:szCs w:val="22"/>
        </w:rPr>
      </w:pPr>
      <w:r>
        <w:br w:type="page"/>
      </w:r>
    </w:p>
    <w:p w:rsidR="005306B8" w:rsidRDefault="00EA2673" w:rsidP="00EF280E">
      <w:pPr>
        <w:pStyle w:val="Cmsor2"/>
      </w:pPr>
      <w:bookmarkStart w:id="22" w:name="_Toc335908979"/>
      <w:bookmarkStart w:id="23" w:name="_Toc130795993"/>
      <w:bookmarkStart w:id="24" w:name="_Toc260828002"/>
      <w:bookmarkStart w:id="25" w:name="_Toc493840642"/>
      <w:r w:rsidRPr="00EA42EA">
        <w:lastRenderedPageBreak/>
        <w:t>ÉRKEZÉSI BEJELENTÉS</w:t>
      </w:r>
      <w:r w:rsidR="00CD0C03">
        <w:t xml:space="preserve"> - </w:t>
      </w:r>
      <w:r w:rsidR="00B76986">
        <w:t>CC</w:t>
      </w:r>
      <w:r w:rsidR="005306B8">
        <w:t>007</w:t>
      </w:r>
      <w:r w:rsidR="00B76986">
        <w:t>A</w:t>
      </w:r>
      <w:bookmarkEnd w:id="22"/>
      <w:bookmarkEnd w:id="25"/>
    </w:p>
    <w:p w:rsidR="00EA42EA" w:rsidRDefault="00EA42EA" w:rsidP="00EA42EA"/>
    <w:tbl>
      <w:tblPr>
        <w:tblW w:w="9265" w:type="dxa"/>
        <w:tblInd w:w="40" w:type="dxa"/>
        <w:tblLayout w:type="fixed"/>
        <w:tblCellMar>
          <w:left w:w="70" w:type="dxa"/>
          <w:right w:w="70" w:type="dxa"/>
        </w:tblCellMar>
        <w:tblLook w:val="0000" w:firstRow="0" w:lastRow="0" w:firstColumn="0" w:lastColumn="0" w:noHBand="0" w:noVBand="0"/>
      </w:tblPr>
      <w:tblGrid>
        <w:gridCol w:w="597"/>
        <w:gridCol w:w="1701"/>
        <w:gridCol w:w="426"/>
        <w:gridCol w:w="425"/>
        <w:gridCol w:w="709"/>
        <w:gridCol w:w="3543"/>
        <w:gridCol w:w="1864"/>
      </w:tblGrid>
      <w:tr w:rsidR="00EA42EA" w:rsidRPr="00EA42EA" w:rsidTr="00B84CBC">
        <w:trPr>
          <w:trHeight w:val="233"/>
        </w:trPr>
        <w:tc>
          <w:tcPr>
            <w:tcW w:w="5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701"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426" w:type="dxa"/>
            <w:tcBorders>
              <w:top w:val="single" w:sz="12" w:space="0" w:color="auto"/>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425" w:type="dxa"/>
            <w:tcBorders>
              <w:top w:val="single" w:sz="12" w:space="0" w:color="auto"/>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709" w:type="dxa"/>
            <w:tcBorders>
              <w:top w:val="single" w:sz="12" w:space="0" w:color="auto"/>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543" w:type="dxa"/>
            <w:tcBorders>
              <w:top w:val="single" w:sz="12" w:space="0" w:color="auto"/>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864" w:type="dxa"/>
            <w:tcBorders>
              <w:top w:val="single" w:sz="12" w:space="0" w:color="auto"/>
              <w:left w:val="single" w:sz="2" w:space="0" w:color="000000"/>
              <w:bottom w:val="single" w:sz="2" w:space="0" w:color="000000"/>
              <w:right w:val="single" w:sz="12" w:space="0" w:color="auto"/>
            </w:tcBorders>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FE33A5">
              <w:rPr>
                <w:rFonts w:ascii="Arial" w:hAnsi="Arial" w:cs="Arial"/>
                <w:b/>
                <w:bCs/>
                <w:color w:val="000000"/>
                <w:sz w:val="16"/>
                <w:szCs w:val="16"/>
              </w:rPr>
              <w:t>/feltételek, szabályok</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808080"/>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szint1</w:t>
            </w:r>
          </w:p>
        </w:tc>
        <w:tc>
          <w:tcPr>
            <w:tcW w:w="1701" w:type="dxa"/>
            <w:tcBorders>
              <w:top w:val="single" w:sz="2" w:space="0" w:color="000000"/>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CC007A</w:t>
            </w:r>
          </w:p>
        </w:tc>
        <w:tc>
          <w:tcPr>
            <w:tcW w:w="426"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FE33A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709"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p>
        </w:tc>
        <w:tc>
          <w:tcPr>
            <w:tcW w:w="3543"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ÜZENET</w:t>
            </w:r>
          </w:p>
        </w:tc>
        <w:tc>
          <w:tcPr>
            <w:tcW w:w="1864" w:type="dxa"/>
            <w:tcBorders>
              <w:top w:val="single" w:sz="12" w:space="0" w:color="auto"/>
              <w:left w:val="single" w:sz="2" w:space="0" w:color="000000"/>
              <w:bottom w:val="single" w:sz="2" w:space="0" w:color="000000"/>
              <w:right w:val="single" w:sz="2" w:space="0" w:color="000000"/>
            </w:tcBorders>
            <w:shd w:val="clear" w:color="C0C0C0" w:fill="808080"/>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SynldeMES1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azonosító</w:t>
            </w:r>
          </w:p>
        </w:tc>
        <w:tc>
          <w:tcPr>
            <w:tcW w:w="1864" w:type="dxa"/>
            <w:tcBorders>
              <w:top w:val="single" w:sz="2" w:space="0" w:color="000000"/>
              <w:left w:val="single" w:sz="2" w:space="0" w:color="000000"/>
              <w:bottom w:val="single" w:sz="2" w:space="0" w:color="000000"/>
              <w:right w:val="single" w:sz="2" w:space="0" w:color="000000"/>
            </w:tcBorders>
          </w:tcPr>
          <w:p w:rsidR="004D3EF0" w:rsidRPr="00EA42EA" w:rsidRDefault="00FE33A5"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SynVerNumMES2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verziószám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FF"/>
                <w:sz w:val="16"/>
                <w:szCs w:val="16"/>
                <w:u w:val="single"/>
              </w:rPr>
            </w:pPr>
            <w:r w:rsidRPr="00FE33A5">
              <w:rPr>
                <w:rFonts w:ascii="Arial" w:hAnsi="Arial" w:cs="Arial"/>
                <w:color w:val="000000"/>
                <w:sz w:val="16"/>
                <w:szCs w:val="16"/>
              </w:rPr>
              <w:t>22</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MesSenMES3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SenIdeCodQuaMES4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 azonosító kód minősítő</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FE33A5">
            <w:pPr>
              <w:autoSpaceDE w:val="0"/>
              <w:autoSpaceDN w:val="0"/>
              <w:adjustRightInd w:val="0"/>
              <w:spacing w:before="0" w:after="0"/>
              <w:ind w:left="0"/>
              <w:jc w:val="center"/>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225C9">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MesRecMES6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225C9">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225C9">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RecIdeCodQuaMES7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 azonosító kód minősítő</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DatOfPreMES9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n6</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B84CBC">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üzenet készítésének dátuma (YYMMDD </w:t>
            </w:r>
            <w:r w:rsidR="00B84CBC">
              <w:rPr>
                <w:rFonts w:ascii="Arial" w:hAnsi="Arial" w:cs="Arial"/>
                <w:color w:val="000000"/>
                <w:sz w:val="16"/>
                <w:szCs w:val="16"/>
              </w:rPr>
              <w:t>f</w:t>
            </w:r>
            <w:r w:rsidRPr="00EA42EA">
              <w:rPr>
                <w:rFonts w:ascii="Arial" w:hAnsi="Arial" w:cs="Arial"/>
                <w:color w:val="000000"/>
                <w:sz w:val="16"/>
                <w:szCs w:val="16"/>
              </w:rPr>
              <w:t>ormátumban)</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TimOfPreMES10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időpontja (HHMM formátumban)</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IntConRefMES11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interchange egyedi azonosítója. </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ÉVBEN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B84CBC">
        <w:trPr>
          <w:trHeight w:val="653"/>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RecRefMES12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gazdálkodó jelszava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SMTP esetén: MAILBOX ID HTTPS esetén: PORTÁL SITE ID</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RecRefQuaMES13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jelszó minősítője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AppRefMES14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NCTS_HU</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NCTS_HU</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PriMES15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Prioritás</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AckReqMES16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Visszajelzési kérelem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FF"/>
                <w:sz w:val="16"/>
                <w:szCs w:val="16"/>
                <w:u w:val="single"/>
              </w:rPr>
            </w:pPr>
            <w:r w:rsidRPr="00FE33A5">
              <w:rPr>
                <w:rFonts w:ascii="Arial" w:hAnsi="Arial" w:cs="Arial"/>
                <w:color w:val="000000"/>
                <w:sz w:val="16"/>
                <w:szCs w:val="16"/>
              </w:rPr>
              <w:t>27</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ComAgrIdMES17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Szerződésszám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TesIndMES18</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jellege (teszt/éles)</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FE33A5">
              <w:rPr>
                <w:rFonts w:ascii="Arial" w:hAnsi="Arial" w:cs="Arial"/>
                <w:color w:val="000000"/>
                <w:sz w:val="16"/>
                <w:szCs w:val="16"/>
              </w:rPr>
              <w:t>27</w:t>
            </w:r>
          </w:p>
          <w:p w:rsidR="00FE33A5" w:rsidRPr="00EA42EA" w:rsidRDefault="00FE33A5" w:rsidP="00EA42EA">
            <w:pPr>
              <w:autoSpaceDE w:val="0"/>
              <w:autoSpaceDN w:val="0"/>
              <w:adjustRightInd w:val="0"/>
              <w:spacing w:before="0" w:after="0"/>
              <w:ind w:left="0"/>
              <w:jc w:val="center"/>
              <w:rPr>
                <w:rFonts w:ascii="Arial" w:hAnsi="Arial" w:cs="Arial"/>
                <w:color w:val="0000FF"/>
                <w:sz w:val="16"/>
                <w:szCs w:val="16"/>
                <w:u w:val="single"/>
              </w:rPr>
            </w:pPr>
            <w:r>
              <w:rPr>
                <w:rFonts w:ascii="Arial" w:hAnsi="Arial" w:cs="Arial"/>
                <w:color w:val="000000"/>
                <w:sz w:val="16"/>
                <w:szCs w:val="16"/>
              </w:rPr>
              <w:t>TR9085</w:t>
            </w:r>
          </w:p>
        </w:tc>
      </w:tr>
      <w:tr w:rsidR="00EA42EA" w:rsidRPr="00EA42EA" w:rsidTr="00B84CBC">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MesIdeMES19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egyedi azonosítója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IE-BEN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MesTypMES20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Üzenet típusa </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CC007A</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ComAccRefMES21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adatok</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MesSeqNumMES22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sorszám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FirAndLasTraMES23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Kezdő és záró üzenet</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FF"/>
                <w:sz w:val="16"/>
                <w:szCs w:val="16"/>
                <w:u w:val="single"/>
              </w:rPr>
            </w:pPr>
            <w:r w:rsidRPr="00FE33A5">
              <w:rPr>
                <w:rFonts w:ascii="Arial" w:hAnsi="Arial" w:cs="Arial"/>
                <w:color w:val="000000"/>
                <w:sz w:val="16"/>
                <w:szCs w:val="16"/>
              </w:rPr>
              <w:t>28</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HEAHEA</w:t>
            </w:r>
          </w:p>
        </w:tc>
        <w:tc>
          <w:tcPr>
            <w:tcW w:w="426"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FEJLÉC</w:t>
            </w:r>
          </w:p>
        </w:tc>
        <w:tc>
          <w:tcPr>
            <w:tcW w:w="186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DocNumHEA5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 xml:space="preserve">Okmány/szállítmány azonosító - MRN </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CusSubPlaHEA66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Szolgálati hely</w:t>
            </w:r>
          </w:p>
        </w:tc>
        <w:tc>
          <w:tcPr>
            <w:tcW w:w="1864" w:type="dxa"/>
            <w:tcBorders>
              <w:top w:val="single" w:sz="2" w:space="0" w:color="000000"/>
              <w:left w:val="single" w:sz="2" w:space="0" w:color="000000"/>
              <w:bottom w:val="single" w:sz="2" w:space="0" w:color="000000"/>
              <w:right w:val="single" w:sz="2" w:space="0" w:color="000000"/>
            </w:tcBorders>
          </w:tcPr>
          <w:p w:rsid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C155</w:t>
            </w:r>
          </w:p>
          <w:p w:rsidR="004F146F"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R245</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ArrNotPlaHEA60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értesítés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ArrNotPlaHEA60LNG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értesítés helye, nyelvkódok</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ArrAgrLocCodHEA62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megállapodott áruhely 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C155</w:t>
            </w:r>
          </w:p>
          <w:p w:rsidR="004F146F"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R245</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ArrAgrLocOfGooHEA63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megállapodott áruhely</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B84CBC"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ArrAgrLocOfGooHEA63LNG</w:t>
            </w:r>
          </w:p>
        </w:tc>
        <w:tc>
          <w:tcPr>
            <w:tcW w:w="426"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B84CBC" w:rsidRPr="00EA42EA" w:rsidRDefault="00B84CBC"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megállapodott áruhely, nyelvkód</w:t>
            </w:r>
          </w:p>
        </w:tc>
        <w:tc>
          <w:tcPr>
            <w:tcW w:w="1864" w:type="dxa"/>
            <w:tcBorders>
              <w:top w:val="single" w:sz="2" w:space="0" w:color="000000"/>
              <w:left w:val="single" w:sz="2" w:space="0" w:color="000000"/>
              <w:bottom w:val="single" w:sz="2" w:space="0" w:color="000000"/>
              <w:right w:val="single" w:sz="2" w:space="0" w:color="000000"/>
            </w:tcBorders>
          </w:tcPr>
          <w:p w:rsidR="00B84CBC" w:rsidRDefault="00B84CBC"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ArrAutLocOfGooHEA65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FC2BAC"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Érkezési e</w:t>
            </w:r>
            <w:r w:rsidR="00EA42EA" w:rsidRPr="00EA42EA">
              <w:rPr>
                <w:rFonts w:ascii="Arial" w:hAnsi="Arial" w:cs="Arial"/>
                <w:color w:val="000000"/>
                <w:sz w:val="16"/>
                <w:szCs w:val="16"/>
              </w:rPr>
              <w:t>ngedélyezett áruhely</w:t>
            </w:r>
          </w:p>
        </w:tc>
        <w:tc>
          <w:tcPr>
            <w:tcW w:w="1864" w:type="dxa"/>
            <w:tcBorders>
              <w:top w:val="single" w:sz="2" w:space="0" w:color="000000"/>
              <w:left w:val="single" w:sz="2" w:space="0" w:color="000000"/>
              <w:bottom w:val="single" w:sz="2" w:space="0" w:color="000000"/>
              <w:right w:val="single" w:sz="2" w:space="0" w:color="000000"/>
            </w:tcBorders>
          </w:tcPr>
          <w:p w:rsid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C155</w:t>
            </w:r>
          </w:p>
          <w:p w:rsidR="004F146F"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R245</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SimProFlaHEA132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Egyszerűsített eljárás jelzése</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ArrNotDatHEA141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Érkezési értesítés dátuma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DiaLanIndAtDesHEA255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Párbeszéd nyelv jelzése a rendeltetési helyen</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TRADESTRD</w:t>
            </w:r>
          </w:p>
        </w:tc>
        <w:tc>
          <w:tcPr>
            <w:tcW w:w="426"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(RENDELTETÉSI) KERESKEDŐ</w:t>
            </w:r>
          </w:p>
        </w:tc>
        <w:tc>
          <w:tcPr>
            <w:tcW w:w="1864" w:type="dxa"/>
            <w:tcBorders>
              <w:top w:val="single" w:sz="2" w:space="0" w:color="000000"/>
              <w:left w:val="single" w:sz="2" w:space="0" w:color="000000"/>
              <w:bottom w:val="single" w:sz="2" w:space="0" w:color="000000"/>
              <w:right w:val="single" w:sz="2" w:space="0" w:color="000000"/>
            </w:tcBorders>
            <w:shd w:val="clear" w:color="C0C0C0" w:fill="BFBFBF"/>
          </w:tcPr>
          <w:p w:rsidR="00EA42EA" w:rsidRPr="004F146F" w:rsidRDefault="00EA42EA" w:rsidP="004F146F">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NamTRD7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StrAndNumTRD22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Utcanév és házszám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PosCodTRD23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an..9</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Postai irányítószám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CitTRD24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Város</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CouTRD25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Ország 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8</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C160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NADLNGRD</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 és cím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TINTRD59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FC00DC"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4F146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C112</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lastRenderedPageBreak/>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CUSOFFPREOFFRES</w:t>
            </w:r>
          </w:p>
        </w:tc>
        <w:tc>
          <w:tcPr>
            <w:tcW w:w="426"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144D74" w:rsidP="00EA42EA">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 xml:space="preserve">BEMUTATÁSI </w:t>
            </w:r>
            <w:r w:rsidR="00EA42EA" w:rsidRPr="00EA42EA">
              <w:rPr>
                <w:rFonts w:ascii="Arial" w:hAnsi="Arial" w:cs="Arial"/>
                <w:b/>
                <w:bCs/>
                <w:color w:val="000000"/>
                <w:sz w:val="16"/>
                <w:szCs w:val="16"/>
              </w:rPr>
              <w:t>VÁMHIVATAL</w:t>
            </w:r>
          </w:p>
        </w:tc>
        <w:tc>
          <w:tcPr>
            <w:tcW w:w="186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RefNumRES1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B45AD7"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EA42EA">
              <w:rPr>
                <w:rFonts w:ascii="Arial" w:hAnsi="Arial" w:cs="Arial"/>
                <w:color w:val="000000"/>
                <w:sz w:val="16"/>
                <w:szCs w:val="16"/>
              </w:rPr>
              <w:t xml:space="preserve"> </w:t>
            </w:r>
            <w:r w:rsidR="00EA42EA" w:rsidRPr="00EA42EA">
              <w:rPr>
                <w:rFonts w:ascii="Arial" w:hAnsi="Arial" w:cs="Arial"/>
                <w:color w:val="000000"/>
                <w:sz w:val="16"/>
                <w:szCs w:val="16"/>
              </w:rPr>
              <w:t>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ENROUEVETEV</w:t>
            </w:r>
          </w:p>
        </w:tc>
        <w:tc>
          <w:tcPr>
            <w:tcW w:w="426"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9</w:t>
            </w:r>
          </w:p>
        </w:tc>
        <w:tc>
          <w:tcPr>
            <w:tcW w:w="42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SZÁLLÍTÁS ALATT TÖRTÉNT ESEMÉNY</w:t>
            </w:r>
          </w:p>
        </w:tc>
        <w:tc>
          <w:tcPr>
            <w:tcW w:w="186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R240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PlaTEV10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Szállítás alatt történt esemény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PlaTEV10LNG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Szállítás alatt történt esemény helye,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CouTEV13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Ország kód</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CTLCTL</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CTL ELLENŐRZÉS</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AlrlnNCTCTL29</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Már az NCTS-ben</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R230</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INCINC</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VÁRATLAN ESEMÉNY</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IncFlaINC3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Váratlan esemény jelzés</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TR9030</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IncInflNC4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Váratlan esemény információ</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IncInflNC4LNG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Váratlan esemény információ,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EndDatINC6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dátuma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EndAutINC7</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EndAutINC7LNG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EndPlaINC10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4F146F">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EndPlaINC10LNG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EndCouINC12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ország</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SEAINFSF1</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VÁMZÁR ADATOK</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SeaNumSF12</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Vámzár szám</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szint4</w:t>
            </w:r>
          </w:p>
        </w:tc>
        <w:tc>
          <w:tcPr>
            <w:tcW w:w="1701"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SEAIDSI1</w:t>
            </w:r>
          </w:p>
        </w:tc>
        <w:tc>
          <w:tcPr>
            <w:tcW w:w="426"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99</w:t>
            </w:r>
            <w:r w:rsidR="00F36270">
              <w:rPr>
                <w:rFonts w:ascii="Arial" w:hAnsi="Arial" w:cs="Arial"/>
                <w:b/>
                <w:bCs/>
                <w:color w:val="000000"/>
                <w:sz w:val="16"/>
                <w:szCs w:val="16"/>
              </w:rPr>
              <w:t>9</w:t>
            </w:r>
          </w:p>
        </w:tc>
        <w:tc>
          <w:tcPr>
            <w:tcW w:w="425"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VÁMZÁR AZONOSÍTÓ</w:t>
            </w:r>
          </w:p>
        </w:tc>
        <w:tc>
          <w:tcPr>
            <w:tcW w:w="1864" w:type="dxa"/>
            <w:tcBorders>
              <w:top w:val="single" w:sz="2" w:space="0" w:color="000000"/>
              <w:left w:val="single" w:sz="2" w:space="0" w:color="000000"/>
              <w:bottom w:val="single" w:sz="2" w:space="0" w:color="000000"/>
              <w:right w:val="single" w:sz="2" w:space="0" w:color="000000"/>
            </w:tcBorders>
            <w:shd w:val="clear" w:color="auto" w:fill="D9D9D9"/>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SeaIdeSI11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an..20</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Vámzár azonosító</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SeaIdeSI11LNG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Vámzár azonosító,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FE33A5"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color w:val="000000"/>
                <w:sz w:val="16"/>
                <w:szCs w:val="16"/>
              </w:rPr>
            </w:pPr>
            <w:r w:rsidRPr="00FE33A5">
              <w:rPr>
                <w:rFonts w:ascii="Arial" w:hAnsi="Arial" w:cs="Arial"/>
                <w:b/>
                <w:color w:val="000000"/>
                <w:sz w:val="16"/>
                <w:szCs w:val="16"/>
              </w:rPr>
              <w:t>szint3</w:t>
            </w:r>
          </w:p>
        </w:tc>
        <w:tc>
          <w:tcPr>
            <w:tcW w:w="1701"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bCs/>
                <w:color w:val="000000"/>
                <w:sz w:val="16"/>
                <w:szCs w:val="16"/>
              </w:rPr>
            </w:pPr>
            <w:r w:rsidRPr="00FE33A5">
              <w:rPr>
                <w:rFonts w:ascii="Arial" w:hAnsi="Arial" w:cs="Arial"/>
                <w:b/>
                <w:bCs/>
                <w:color w:val="000000"/>
                <w:sz w:val="16"/>
                <w:szCs w:val="16"/>
              </w:rPr>
              <w:t>TRASHP</w:t>
            </w:r>
          </w:p>
        </w:tc>
        <w:tc>
          <w:tcPr>
            <w:tcW w:w="426"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center"/>
              <w:rPr>
                <w:rFonts w:ascii="Arial" w:hAnsi="Arial" w:cs="Arial"/>
                <w:b/>
                <w:bCs/>
                <w:color w:val="000000"/>
                <w:sz w:val="16"/>
                <w:szCs w:val="16"/>
              </w:rPr>
            </w:pPr>
            <w:r w:rsidRPr="00FE33A5">
              <w:rPr>
                <w:rFonts w:ascii="Arial" w:hAnsi="Arial" w:cs="Arial"/>
                <w:b/>
                <w:bCs/>
                <w:color w:val="000000"/>
                <w:sz w:val="16"/>
                <w:szCs w:val="16"/>
              </w:rPr>
              <w:t>1</w:t>
            </w:r>
          </w:p>
        </w:tc>
        <w:tc>
          <w:tcPr>
            <w:tcW w:w="425"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FE33A5" w:rsidP="00EA42EA">
            <w:pPr>
              <w:autoSpaceDE w:val="0"/>
              <w:autoSpaceDN w:val="0"/>
              <w:adjustRightInd w:val="0"/>
              <w:spacing w:before="0" w:after="0"/>
              <w:ind w:left="0"/>
              <w:jc w:val="center"/>
              <w:rPr>
                <w:rFonts w:ascii="Arial" w:hAnsi="Arial" w:cs="Arial"/>
                <w:b/>
                <w:bCs/>
                <w:color w:val="000000"/>
                <w:sz w:val="16"/>
                <w:szCs w:val="16"/>
              </w:rPr>
            </w:pPr>
            <w:r w:rsidRPr="00FE33A5">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left"/>
              <w:rPr>
                <w:rFonts w:ascii="Arial" w:hAnsi="Arial" w:cs="Arial"/>
                <w:b/>
                <w:bCs/>
                <w:color w:val="000000"/>
                <w:sz w:val="16"/>
                <w:szCs w:val="16"/>
              </w:rPr>
            </w:pPr>
            <w:r w:rsidRPr="00FE33A5">
              <w:rPr>
                <w:rFonts w:ascii="Arial" w:hAnsi="Arial" w:cs="Arial"/>
                <w:b/>
                <w:bCs/>
                <w:color w:val="000000"/>
                <w:sz w:val="16"/>
                <w:szCs w:val="16"/>
              </w:rPr>
              <w:t>ÁTRAKODÁS</w:t>
            </w:r>
          </w:p>
        </w:tc>
        <w:tc>
          <w:tcPr>
            <w:tcW w:w="1864" w:type="dxa"/>
            <w:tcBorders>
              <w:top w:val="single" w:sz="2" w:space="0" w:color="000000"/>
              <w:left w:val="single" w:sz="2" w:space="0" w:color="000000"/>
              <w:bottom w:val="single" w:sz="2" w:space="0" w:color="000000"/>
              <w:right w:val="single" w:sz="2" w:space="0" w:color="000000"/>
            </w:tcBorders>
            <w:shd w:val="clear" w:color="auto" w:fill="BFBFBF"/>
          </w:tcPr>
          <w:p w:rsidR="00EA42EA" w:rsidRPr="00FE33A5"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B84CBC">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NewTraMealdeSHP26</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an..27</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Új szállítóeszköz azonosító</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R190</w:t>
            </w:r>
          </w:p>
        </w:tc>
      </w:tr>
      <w:tr w:rsidR="00FE33A5"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NewTraMealdeSHP26LNG</w:t>
            </w:r>
          </w:p>
        </w:tc>
        <w:tc>
          <w:tcPr>
            <w:tcW w:w="426"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FE33A5" w:rsidRPr="00EA42EA" w:rsidRDefault="00FE33A5"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Új szállítóeszköz azonosító, nyelvkód</w:t>
            </w:r>
          </w:p>
        </w:tc>
        <w:tc>
          <w:tcPr>
            <w:tcW w:w="1864" w:type="dxa"/>
            <w:tcBorders>
              <w:top w:val="single" w:sz="2" w:space="0" w:color="000000"/>
              <w:left w:val="single" w:sz="2" w:space="0" w:color="000000"/>
              <w:bottom w:val="single" w:sz="2" w:space="0" w:color="000000"/>
              <w:right w:val="single" w:sz="2" w:space="0" w:color="000000"/>
            </w:tcBorders>
          </w:tcPr>
          <w:p w:rsidR="00FE33A5" w:rsidRDefault="00FE33A5"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NewTraMeaNatSHP54</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Új szállítóeszköz honosság</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8</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R190</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EndDatSHP60</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dátuma</w:t>
            </w:r>
          </w:p>
        </w:tc>
        <w:tc>
          <w:tcPr>
            <w:tcW w:w="186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EndAutSHP61</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EndAutSHP61LNG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hatóság,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EndPlaSHP63</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EndPlaSHP63LNG</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Jóváhagyás helye, nyelvkód</w:t>
            </w:r>
          </w:p>
        </w:tc>
        <w:tc>
          <w:tcPr>
            <w:tcW w:w="186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2" w:space="0" w:color="000000"/>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EndCouSHP65</w:t>
            </w:r>
          </w:p>
        </w:tc>
        <w:tc>
          <w:tcPr>
            <w:tcW w:w="426"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54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Jóváhagyó ország</w:t>
            </w:r>
          </w:p>
        </w:tc>
        <w:tc>
          <w:tcPr>
            <w:tcW w:w="186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9</w:t>
            </w:r>
          </w:p>
        </w:tc>
      </w:tr>
      <w:tr w:rsidR="00EA42EA" w:rsidRPr="00EA42EA" w:rsidTr="00FE33A5">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szint4</w:t>
            </w:r>
          </w:p>
        </w:tc>
        <w:tc>
          <w:tcPr>
            <w:tcW w:w="1701"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225C9">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CONNR</w:t>
            </w:r>
            <w:r w:rsidR="00E225C9">
              <w:rPr>
                <w:rFonts w:ascii="Arial" w:hAnsi="Arial" w:cs="Arial"/>
                <w:b/>
                <w:bCs/>
                <w:color w:val="000000"/>
                <w:sz w:val="16"/>
                <w:szCs w:val="16"/>
              </w:rPr>
              <w:t>3</w:t>
            </w:r>
          </w:p>
        </w:tc>
        <w:tc>
          <w:tcPr>
            <w:tcW w:w="426"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99</w:t>
            </w:r>
          </w:p>
        </w:tc>
        <w:tc>
          <w:tcPr>
            <w:tcW w:w="425"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FE33A5"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709"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543"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KONTÉNEREK</w:t>
            </w:r>
          </w:p>
        </w:tc>
        <w:tc>
          <w:tcPr>
            <w:tcW w:w="1864" w:type="dxa"/>
            <w:tcBorders>
              <w:top w:val="single" w:sz="2" w:space="0" w:color="000000"/>
              <w:left w:val="single" w:sz="2" w:space="0" w:color="000000"/>
              <w:bottom w:val="single" w:sz="2" w:space="0" w:color="000000"/>
              <w:right w:val="single" w:sz="2" w:space="0" w:color="000000"/>
            </w:tcBorders>
            <w:shd w:val="clear" w:color="auto" w:fill="D9D9D9"/>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FE33A5">
        <w:trPr>
          <w:trHeight w:val="233"/>
        </w:trPr>
        <w:tc>
          <w:tcPr>
            <w:tcW w:w="5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701" w:type="dxa"/>
            <w:tcBorders>
              <w:top w:val="single" w:sz="2" w:space="0" w:color="000000"/>
              <w:left w:val="single" w:sz="2" w:space="0" w:color="000000"/>
              <w:bottom w:val="single" w:sz="12" w:space="0" w:color="auto"/>
              <w:right w:val="single" w:sz="2" w:space="0" w:color="000000"/>
            </w:tcBorders>
          </w:tcPr>
          <w:p w:rsidR="00EA42EA" w:rsidRPr="00EA42EA" w:rsidRDefault="00E225C9" w:rsidP="00EA42EA">
            <w:pPr>
              <w:autoSpaceDE w:val="0"/>
              <w:autoSpaceDN w:val="0"/>
              <w:adjustRightInd w:val="0"/>
              <w:spacing w:before="0" w:after="0"/>
              <w:ind w:left="0"/>
              <w:jc w:val="left"/>
              <w:rPr>
                <w:rFonts w:ascii="Arial" w:hAnsi="Arial" w:cs="Arial"/>
                <w:color w:val="000000"/>
                <w:sz w:val="16"/>
                <w:szCs w:val="16"/>
              </w:rPr>
            </w:pPr>
            <w:r w:rsidRPr="00E225C9">
              <w:rPr>
                <w:rFonts w:ascii="Arial" w:hAnsi="Arial" w:cs="Arial"/>
                <w:color w:val="000000"/>
                <w:sz w:val="16"/>
                <w:szCs w:val="16"/>
              </w:rPr>
              <w:t>ConNumNR31</w:t>
            </w:r>
          </w:p>
        </w:tc>
        <w:tc>
          <w:tcPr>
            <w:tcW w:w="426"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425"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709"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543"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Konténer szám</w:t>
            </w:r>
          </w:p>
        </w:tc>
        <w:tc>
          <w:tcPr>
            <w:tcW w:w="1864" w:type="dxa"/>
            <w:tcBorders>
              <w:top w:val="single" w:sz="2" w:space="0" w:color="000000"/>
              <w:left w:val="single" w:sz="2" w:space="0" w:color="000000"/>
              <w:bottom w:val="single" w:sz="12" w:space="0" w:color="auto"/>
              <w:right w:val="single" w:sz="2" w:space="0" w:color="000000"/>
            </w:tcBorders>
          </w:tcPr>
          <w:p w:rsidR="00EA42EA" w:rsidRPr="004F146F" w:rsidRDefault="004F146F"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R190</w:t>
            </w:r>
          </w:p>
        </w:tc>
      </w:tr>
    </w:tbl>
    <w:p w:rsidR="00EA2673" w:rsidRDefault="00EA2673" w:rsidP="00EA2673">
      <w:pPr>
        <w:autoSpaceDE w:val="0"/>
        <w:autoSpaceDN w:val="0"/>
        <w:adjustRightInd w:val="0"/>
        <w:spacing w:before="0" w:after="0"/>
        <w:ind w:left="0"/>
        <w:jc w:val="center"/>
        <w:rPr>
          <w:rFonts w:ascii="Arial" w:hAnsi="Arial" w:cs="Arial"/>
          <w:b/>
          <w:bCs/>
          <w:color w:val="000000"/>
          <w:sz w:val="16"/>
          <w:szCs w:val="16"/>
        </w:rPr>
      </w:pPr>
    </w:p>
    <w:p w:rsidR="00EA2673" w:rsidRDefault="00EA2673"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br w:type="page"/>
      </w:r>
    </w:p>
    <w:p w:rsidR="00EA42EA" w:rsidRDefault="00EA2673" w:rsidP="00EA2673">
      <w:pPr>
        <w:pStyle w:val="Cmsor2"/>
      </w:pPr>
      <w:bookmarkStart w:id="26" w:name="_Toc335908980"/>
      <w:bookmarkStart w:id="27" w:name="_Toc493840643"/>
      <w:r w:rsidRPr="00EA42EA">
        <w:lastRenderedPageBreak/>
        <w:t>ÉRKEZÉSI BEJELENTÉS ELUTASÍTÁSA</w:t>
      </w:r>
      <w:r w:rsidR="00CD0C03">
        <w:t xml:space="preserve"> - </w:t>
      </w:r>
      <w:r w:rsidR="00B76986">
        <w:t>CC</w:t>
      </w:r>
      <w:r>
        <w:t>008</w:t>
      </w:r>
      <w:r w:rsidR="00B76986">
        <w:t>A</w:t>
      </w:r>
      <w:bookmarkEnd w:id="26"/>
      <w:bookmarkEnd w:id="27"/>
    </w:p>
    <w:p w:rsidR="00EA2673" w:rsidRDefault="00EA2673" w:rsidP="00EA42EA"/>
    <w:tbl>
      <w:tblPr>
        <w:tblW w:w="9457" w:type="dxa"/>
        <w:tblInd w:w="40" w:type="dxa"/>
        <w:tblLayout w:type="fixed"/>
        <w:tblCellMar>
          <w:left w:w="70" w:type="dxa"/>
          <w:right w:w="70" w:type="dxa"/>
        </w:tblCellMar>
        <w:tblLook w:val="0000" w:firstRow="0" w:lastRow="0" w:firstColumn="0" w:lastColumn="0" w:noHBand="0" w:noVBand="0"/>
      </w:tblPr>
      <w:tblGrid>
        <w:gridCol w:w="597"/>
        <w:gridCol w:w="2035"/>
        <w:gridCol w:w="428"/>
        <w:gridCol w:w="580"/>
        <w:gridCol w:w="838"/>
        <w:gridCol w:w="3682"/>
        <w:gridCol w:w="1297"/>
      </w:tblGrid>
      <w:tr w:rsidR="00B84CBC" w:rsidRPr="00EA42EA" w:rsidTr="004F146F">
        <w:trPr>
          <w:trHeight w:val="233"/>
        </w:trPr>
        <w:tc>
          <w:tcPr>
            <w:tcW w:w="59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035"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42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682"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297"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42EA" w:rsidRPr="004F146F" w:rsidTr="004F146F">
        <w:trPr>
          <w:trHeight w:val="218"/>
        </w:trPr>
        <w:tc>
          <w:tcPr>
            <w:tcW w:w="597"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szint1</w:t>
            </w:r>
          </w:p>
        </w:tc>
        <w:tc>
          <w:tcPr>
            <w:tcW w:w="2035"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CC008A</w:t>
            </w:r>
          </w:p>
        </w:tc>
        <w:tc>
          <w:tcPr>
            <w:tcW w:w="428"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center"/>
              <w:rPr>
                <w:rFonts w:ascii="Arial" w:hAnsi="Arial" w:cs="Arial"/>
                <w:b/>
                <w:bCs/>
                <w:color w:val="000000"/>
                <w:sz w:val="16"/>
                <w:szCs w:val="16"/>
              </w:rPr>
            </w:pPr>
            <w:r w:rsidRPr="004F146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682"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ÜZENET</w:t>
            </w:r>
          </w:p>
        </w:tc>
        <w:tc>
          <w:tcPr>
            <w:tcW w:w="1297" w:type="dxa"/>
            <w:tcBorders>
              <w:top w:val="single" w:sz="12" w:space="0" w:color="auto"/>
              <w:left w:val="single" w:sz="2" w:space="0" w:color="000000"/>
              <w:bottom w:val="single" w:sz="2" w:space="0" w:color="000000"/>
              <w:right w:val="single" w:sz="2" w:space="0" w:color="000000"/>
            </w:tcBorders>
            <w:shd w:val="clear" w:color="C0C0C0" w:fill="808080"/>
          </w:tcPr>
          <w:p w:rsidR="00EA42EA" w:rsidRPr="004F146F"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SynldeMES1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azonosító</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SynVerNumMES2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verziószám</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22</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MesSenMES3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SenIdeCodQuaMES4</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 azonosító kód minősítő</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MesRecMES6</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RecIdeCodQuaMES7</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 azonosító kód minősítő</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DatOfPreMES9</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n6</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dátuma (YYMMDD formátumban)</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TimOfPreMES10</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időpontja (HHMM formátumban)</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IntConRefMES11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interchange egyedi azonosítója. </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ÉVBEN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4F146F">
        <w:trPr>
          <w:trHeight w:val="653"/>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RecRefMES12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gazdálkodó jelszava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SMTP esetén: MAILBOX ID HTTPS esetén: PORTÁL SITE ID</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RecRefQuaMES13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jelszó minősítője</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AppRefMES14</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NCTS_HU</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NCTS_HU</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PriMES15</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Prioritás</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AckReqMES16</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Visszajelzési kérelem</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ComAgrIdMES17</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Szerződésszám</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TesIndMES18</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jellege (teszt/éles)</w:t>
            </w:r>
          </w:p>
        </w:tc>
        <w:tc>
          <w:tcPr>
            <w:tcW w:w="1297"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27</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42EA" w:rsidRPr="00EA42EA" w:rsidTr="004F146F">
        <w:trPr>
          <w:trHeight w:val="434"/>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MesIdeMES19</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egyedi azonosítója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IE-BEN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MesTypMES20</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Üzenet típusa </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CC008A</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ComAccRefMES21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adatok</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MesSeqNumMES22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sorszám</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FirAndLasTraMES23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Kezdő és záró üzenet</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28</w:t>
            </w:r>
          </w:p>
        </w:tc>
      </w:tr>
      <w:tr w:rsidR="00EA42EA" w:rsidRPr="004F146F" w:rsidTr="004F146F">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szint2</w:t>
            </w:r>
          </w:p>
        </w:tc>
        <w:tc>
          <w:tcPr>
            <w:tcW w:w="203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HEAHEA</w:t>
            </w:r>
          </w:p>
        </w:tc>
        <w:tc>
          <w:tcPr>
            <w:tcW w:w="42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center"/>
              <w:rPr>
                <w:rFonts w:ascii="Arial" w:hAnsi="Arial" w:cs="Arial"/>
                <w:b/>
                <w:bCs/>
                <w:color w:val="000000"/>
                <w:sz w:val="16"/>
                <w:szCs w:val="16"/>
              </w:rPr>
            </w:pPr>
            <w:r w:rsidRPr="004F146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682"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FEJLÉC</w:t>
            </w:r>
          </w:p>
        </w:tc>
        <w:tc>
          <w:tcPr>
            <w:tcW w:w="12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DocNumHEA5</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ArrRejDatHEA142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elutasítás dátuma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ActToBeTakHEA238</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Meghozandó intézkedés</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ActToBeTakHEA238LNG</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Meghozandó intézkedés, nyelvkód</w:t>
            </w:r>
          </w:p>
        </w:tc>
        <w:tc>
          <w:tcPr>
            <w:tcW w:w="1297"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TR099</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ArrRejReaHEA242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elutasítási ok</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ArrRejReaHEA242LNG</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Érkezés elutasítási ok, nyelvkód</w:t>
            </w:r>
          </w:p>
        </w:tc>
        <w:tc>
          <w:tcPr>
            <w:tcW w:w="1297"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12</w:t>
            </w:r>
          </w:p>
          <w:p w:rsidR="004F146F" w:rsidRPr="004F146F" w:rsidRDefault="004F146F"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4F146F" w:rsidTr="004F146F">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szint2</w:t>
            </w:r>
          </w:p>
        </w:tc>
        <w:tc>
          <w:tcPr>
            <w:tcW w:w="203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FUNERRER1</w:t>
            </w:r>
          </w:p>
        </w:tc>
        <w:tc>
          <w:tcPr>
            <w:tcW w:w="42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center"/>
              <w:rPr>
                <w:rFonts w:ascii="Arial" w:hAnsi="Arial" w:cs="Arial"/>
                <w:b/>
                <w:bCs/>
                <w:color w:val="000000"/>
                <w:sz w:val="16"/>
                <w:szCs w:val="16"/>
              </w:rPr>
            </w:pPr>
            <w:r w:rsidRPr="004F146F">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682"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EA42EA" w:rsidP="00EA42E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FUNKCIONÁLIS HIBA</w:t>
            </w:r>
          </w:p>
        </w:tc>
        <w:tc>
          <w:tcPr>
            <w:tcW w:w="1297"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4F146F" w:rsidRDefault="004F146F" w:rsidP="00EA42E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R123</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ErrTypER11</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típus</w:t>
            </w:r>
          </w:p>
        </w:tc>
        <w:tc>
          <w:tcPr>
            <w:tcW w:w="1297"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49</w:t>
            </w: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ErrPoiER12</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an..210</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mutató</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u w:val="single"/>
              </w:rPr>
            </w:pPr>
          </w:p>
        </w:tc>
      </w:tr>
      <w:tr w:rsidR="00EA42EA" w:rsidRPr="00EA42EA" w:rsidTr="004F146F">
        <w:trPr>
          <w:trHeight w:val="218"/>
        </w:trPr>
        <w:tc>
          <w:tcPr>
            <w:tcW w:w="5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ErrReaER13</w:t>
            </w:r>
          </w:p>
        </w:tc>
        <w:tc>
          <w:tcPr>
            <w:tcW w:w="42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682"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oka</w:t>
            </w:r>
          </w:p>
        </w:tc>
        <w:tc>
          <w:tcPr>
            <w:tcW w:w="1297"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u w:val="single"/>
              </w:rPr>
            </w:pPr>
          </w:p>
        </w:tc>
      </w:tr>
      <w:tr w:rsidR="00EA42EA" w:rsidRPr="00EA42EA" w:rsidTr="004F146F">
        <w:trPr>
          <w:trHeight w:val="233"/>
        </w:trPr>
        <w:tc>
          <w:tcPr>
            <w:tcW w:w="5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2035"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OriAttValER14</w:t>
            </w:r>
          </w:p>
        </w:tc>
        <w:tc>
          <w:tcPr>
            <w:tcW w:w="428"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an..140</w:t>
            </w:r>
          </w:p>
        </w:tc>
        <w:tc>
          <w:tcPr>
            <w:tcW w:w="3682"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Eredeti attribútum érték</w:t>
            </w:r>
          </w:p>
        </w:tc>
        <w:tc>
          <w:tcPr>
            <w:tcW w:w="1297"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u w:val="single"/>
              </w:rPr>
            </w:pPr>
          </w:p>
        </w:tc>
      </w:tr>
    </w:tbl>
    <w:p w:rsidR="00EA2673" w:rsidRDefault="00EA2673" w:rsidP="00EA42EA"/>
    <w:p w:rsidR="00EA2673" w:rsidRPr="00EA42EA" w:rsidRDefault="00EA2673" w:rsidP="00EA2673">
      <w:pPr>
        <w:pStyle w:val="Cmsor2"/>
      </w:pPr>
      <w:r>
        <w:br w:type="page"/>
      </w:r>
      <w:bookmarkStart w:id="28" w:name="_Toc335908981"/>
      <w:bookmarkStart w:id="29" w:name="_Toc493840644"/>
      <w:r w:rsidRPr="00EA42EA">
        <w:lastRenderedPageBreak/>
        <w:t>TÖRLÉSI HATÁROZAT</w:t>
      </w:r>
      <w:r w:rsidR="00CD0C03">
        <w:t xml:space="preserve"> - </w:t>
      </w:r>
      <w:r w:rsidR="00B76986">
        <w:t>CC</w:t>
      </w:r>
      <w:r>
        <w:t>009</w:t>
      </w:r>
      <w:r w:rsidR="00B76986">
        <w:t>A</w:t>
      </w:r>
      <w:bookmarkEnd w:id="28"/>
      <w:bookmarkEnd w:id="29"/>
    </w:p>
    <w:tbl>
      <w:tblPr>
        <w:tblW w:w="9480" w:type="dxa"/>
        <w:tblInd w:w="40" w:type="dxa"/>
        <w:tblLayout w:type="fixed"/>
        <w:tblCellMar>
          <w:left w:w="70" w:type="dxa"/>
          <w:right w:w="70" w:type="dxa"/>
        </w:tblCellMar>
        <w:tblLook w:val="0000" w:firstRow="0" w:lastRow="0" w:firstColumn="0" w:lastColumn="0" w:noHBand="0" w:noVBand="0"/>
      </w:tblPr>
      <w:tblGrid>
        <w:gridCol w:w="683"/>
        <w:gridCol w:w="1830"/>
        <w:gridCol w:w="570"/>
        <w:gridCol w:w="580"/>
        <w:gridCol w:w="838"/>
        <w:gridCol w:w="3285"/>
        <w:gridCol w:w="1694"/>
      </w:tblGrid>
      <w:tr w:rsidR="00B84CBC" w:rsidRPr="00EA42EA" w:rsidTr="000A039F">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30"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57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 xml:space="preserve"> /feltételek, szabályok</w:t>
            </w:r>
          </w:p>
        </w:tc>
      </w:tr>
      <w:tr w:rsidR="00EA42EA" w:rsidRPr="00385785" w:rsidTr="00385785">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r w:rsidRPr="00385785">
              <w:rPr>
                <w:rFonts w:ascii="Arial" w:hAnsi="Arial" w:cs="Arial"/>
                <w:b/>
                <w:color w:val="000000"/>
                <w:sz w:val="16"/>
                <w:szCs w:val="16"/>
              </w:rPr>
              <w:t>szint1</w:t>
            </w:r>
          </w:p>
        </w:tc>
        <w:tc>
          <w:tcPr>
            <w:tcW w:w="183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CC009A</w:t>
            </w:r>
          </w:p>
        </w:tc>
        <w:tc>
          <w:tcPr>
            <w:tcW w:w="57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center"/>
              <w:rPr>
                <w:rFonts w:ascii="Arial" w:hAnsi="Arial" w:cs="Arial"/>
                <w:b/>
                <w:bCs/>
                <w:color w:val="000000"/>
                <w:sz w:val="16"/>
                <w:szCs w:val="16"/>
              </w:rPr>
            </w:pPr>
            <w:r w:rsidRPr="00385785">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4F146F" w:rsidP="00EA42EA">
            <w:pPr>
              <w:autoSpaceDE w:val="0"/>
              <w:autoSpaceDN w:val="0"/>
              <w:adjustRightInd w:val="0"/>
              <w:spacing w:before="0" w:after="0"/>
              <w:ind w:left="0"/>
              <w:jc w:val="center"/>
              <w:rPr>
                <w:rFonts w:ascii="Arial" w:hAnsi="Arial" w:cs="Arial"/>
                <w:b/>
                <w:color w:val="000000"/>
                <w:sz w:val="16"/>
                <w:szCs w:val="16"/>
              </w:rPr>
            </w:pPr>
            <w:r w:rsidRPr="00385785">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42EA" w:rsidRPr="00385785"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SynldeMES1</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SynVerNumMES2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42EA" w:rsidRPr="004F146F" w:rsidRDefault="00EA42EA" w:rsidP="00EA42E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22</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MesSenMES3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SenIdeCodQuaMES4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MesRecMES6</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RecIdeCodQuaMES7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DatOfPreMES9</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TimOfPreMES10</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434"/>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IntConRefMES11</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ÉVBEN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0A039F">
        <w:trPr>
          <w:trHeight w:val="653"/>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RecRefMES12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SMTP esetén: MAILBOX ID HTTPS esetén: PORTÁL SITE ID</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RecRefQuaMES13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AppRefMES14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NCTS_HU</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PriMES15</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AckReqMES16</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42EA" w:rsidRPr="00385785"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ComAgrIdMES17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TesIndMES18</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42EA" w:rsidRPr="00EA42EA" w:rsidTr="000A039F">
        <w:trPr>
          <w:trHeight w:val="434"/>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MesIdeMES19</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IE-BEN</w:t>
            </w:r>
          </w:p>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EGYEDI</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MesTypMES20</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CC009A</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ComAccRefMES21</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MesSeqNumMES22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FirAndLasTraMES23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42EA" w:rsidRPr="00385785"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28</w:t>
            </w:r>
          </w:p>
        </w:tc>
      </w:tr>
      <w:tr w:rsidR="00EA42EA" w:rsidRPr="00385785" w:rsidTr="00385785">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r w:rsidRPr="00385785">
              <w:rPr>
                <w:rFonts w:ascii="Arial" w:hAnsi="Arial" w:cs="Arial"/>
                <w:b/>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HEAHEA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center"/>
              <w:rPr>
                <w:rFonts w:ascii="Arial" w:hAnsi="Arial" w:cs="Arial"/>
                <w:b/>
                <w:bCs/>
                <w:color w:val="000000"/>
                <w:sz w:val="16"/>
                <w:szCs w:val="16"/>
              </w:rPr>
            </w:pPr>
            <w:r w:rsidRPr="00385785">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4F146F" w:rsidP="00EA42EA">
            <w:pPr>
              <w:autoSpaceDE w:val="0"/>
              <w:autoSpaceDN w:val="0"/>
              <w:adjustRightInd w:val="0"/>
              <w:spacing w:before="0" w:after="0"/>
              <w:ind w:left="0"/>
              <w:jc w:val="center"/>
              <w:rPr>
                <w:rFonts w:ascii="Arial" w:hAnsi="Arial" w:cs="Arial"/>
                <w:b/>
                <w:color w:val="000000"/>
                <w:sz w:val="16"/>
                <w:szCs w:val="16"/>
              </w:rPr>
            </w:pPr>
            <w:r w:rsidRPr="00385785">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left"/>
              <w:rPr>
                <w:rFonts w:ascii="Arial" w:hAnsi="Arial" w:cs="Arial"/>
                <w:b/>
                <w:bCs/>
                <w:color w:val="000000"/>
                <w:sz w:val="16"/>
                <w:szCs w:val="16"/>
              </w:rPr>
            </w:pPr>
            <w:r w:rsidRPr="00385785">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385785" w:rsidRDefault="00EA42EA" w:rsidP="00EA42EA">
            <w:pPr>
              <w:autoSpaceDE w:val="0"/>
              <w:autoSpaceDN w:val="0"/>
              <w:adjustRightInd w:val="0"/>
              <w:spacing w:before="0" w:after="0"/>
              <w:ind w:left="0"/>
              <w:jc w:val="center"/>
              <w:rPr>
                <w:rFonts w:ascii="Arial" w:hAnsi="Arial" w:cs="Arial"/>
                <w:b/>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DocNumHEA5</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9B14E4"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CanDecHEA93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Törlési határozat</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C170</w:t>
            </w:r>
          </w:p>
          <w:p w:rsid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R180</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DatOfCanReqHEA147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Törlési kérelem dátuma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C180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CanIniByCusHEA94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 vámhatóság által kezdeményezett törlés</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R175</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DatOfCanDecHEA146</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Törlési határozat dátuma</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CanJusHEA248</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 indoklás</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C175</w:t>
            </w: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CanJusHEA248LNG</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Törlés indoklás, nyelvkód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TRAPRIPC1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4F146F"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NamPC17</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StrAndNumPC122</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PosCodPC123</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CitPC124</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42EA"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CouPC125</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8</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NADLNGPC</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EA42EA" w:rsidP="00EA42EA">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42EA" w:rsidRPr="00EA42EA" w:rsidTr="000A039F">
        <w:trPr>
          <w:trHeight w:val="218"/>
        </w:trPr>
        <w:tc>
          <w:tcPr>
            <w:tcW w:w="683"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TINPC159</w:t>
            </w:r>
          </w:p>
        </w:tc>
        <w:tc>
          <w:tcPr>
            <w:tcW w:w="57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42EA" w:rsidRPr="00EA42EA" w:rsidRDefault="00FC00DC" w:rsidP="00EA42E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p w:rsidR="00385785" w:rsidRPr="00EA42EA" w:rsidRDefault="00385785" w:rsidP="00EA42EA">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R174</w:t>
            </w:r>
          </w:p>
        </w:tc>
      </w:tr>
      <w:tr w:rsidR="00385785"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tcPr>
          <w:p w:rsidR="00385785" w:rsidRPr="00EA42EA" w:rsidRDefault="00385785" w:rsidP="00385785">
            <w:pPr>
              <w:autoSpaceDE w:val="0"/>
              <w:autoSpaceDN w:val="0"/>
              <w:adjustRightInd w:val="0"/>
              <w:spacing w:before="0" w:after="0"/>
              <w:ind w:left="0"/>
              <w:jc w:val="lef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40828" w:rsidRPr="00385785" w:rsidRDefault="00385785" w:rsidP="00E40828">
            <w:pPr>
              <w:autoSpaceDE w:val="0"/>
              <w:autoSpaceDN w:val="0"/>
              <w:adjustRightInd w:val="0"/>
              <w:spacing w:before="0" w:after="0"/>
              <w:ind w:left="0"/>
              <w:jc w:val="left"/>
              <w:rPr>
                <w:rFonts w:ascii="Arial" w:hAnsi="Arial" w:cs="Arial"/>
                <w:color w:val="000000"/>
                <w:sz w:val="16"/>
                <w:szCs w:val="16"/>
              </w:rPr>
            </w:pPr>
            <w:r w:rsidRPr="00385785">
              <w:rPr>
                <w:rFonts w:ascii="Arial" w:hAnsi="Arial" w:cs="Arial"/>
                <w:color w:val="000000"/>
                <w:sz w:val="16"/>
                <w:szCs w:val="16"/>
              </w:rPr>
              <w:t>HITPC126</w:t>
            </w:r>
          </w:p>
        </w:tc>
        <w:tc>
          <w:tcPr>
            <w:tcW w:w="570"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385785" w:rsidRPr="00385785" w:rsidRDefault="00385785" w:rsidP="00385785">
            <w:pPr>
              <w:autoSpaceDE w:val="0"/>
              <w:autoSpaceDN w:val="0"/>
              <w:adjustRightInd w:val="0"/>
              <w:spacing w:before="0" w:after="0"/>
              <w:ind w:left="0"/>
              <w:jc w:val="left"/>
              <w:rPr>
                <w:rFonts w:ascii="Arial" w:hAnsi="Arial" w:cs="Arial"/>
                <w:color w:val="000000"/>
                <w:sz w:val="16"/>
                <w:szCs w:val="16"/>
              </w:rPr>
            </w:pPr>
            <w:r w:rsidRPr="00385785">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385785" w:rsidRPr="00385785" w:rsidRDefault="00FC00DC" w:rsidP="00385785">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385785" w:rsidP="00F11B6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C904</w:t>
            </w:r>
          </w:p>
        </w:tc>
      </w:tr>
      <w:tr w:rsidR="00EA42EA" w:rsidRPr="00EA42EA" w:rsidTr="00385785">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CUSOFFDEPEPT</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4F146F" w:rsidP="00EA42E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left"/>
              <w:rPr>
                <w:rFonts w:ascii="Arial" w:hAnsi="Arial" w:cs="Arial"/>
                <w:b/>
                <w:bCs/>
                <w:color w:val="000000"/>
                <w:sz w:val="16"/>
                <w:szCs w:val="16"/>
              </w:rPr>
            </w:pPr>
            <w:r w:rsidRPr="00EA42EA">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42EA" w:rsidRPr="00EA42EA" w:rsidRDefault="00EA42EA" w:rsidP="00EA42EA">
            <w:pPr>
              <w:autoSpaceDE w:val="0"/>
              <w:autoSpaceDN w:val="0"/>
              <w:adjustRightInd w:val="0"/>
              <w:spacing w:before="0" w:after="0"/>
              <w:ind w:left="0"/>
              <w:jc w:val="center"/>
              <w:rPr>
                <w:rFonts w:ascii="Arial" w:hAnsi="Arial" w:cs="Arial"/>
                <w:b/>
                <w:bCs/>
                <w:color w:val="000000"/>
                <w:sz w:val="16"/>
                <w:szCs w:val="16"/>
              </w:rPr>
            </w:pPr>
          </w:p>
        </w:tc>
      </w:tr>
      <w:tr w:rsidR="00EA42EA" w:rsidRPr="00EA42EA" w:rsidTr="000A039F">
        <w:trPr>
          <w:trHeight w:val="233"/>
        </w:trPr>
        <w:tc>
          <w:tcPr>
            <w:tcW w:w="683"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RefNumEPT1</w:t>
            </w:r>
          </w:p>
        </w:tc>
        <w:tc>
          <w:tcPr>
            <w:tcW w:w="57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Hivatkozási szám</w:t>
            </w:r>
          </w:p>
        </w:tc>
        <w:tc>
          <w:tcPr>
            <w:tcW w:w="1694" w:type="dxa"/>
            <w:tcBorders>
              <w:top w:val="single" w:sz="2" w:space="0" w:color="000000"/>
              <w:left w:val="single" w:sz="2" w:space="0" w:color="000000"/>
              <w:bottom w:val="single" w:sz="12" w:space="0" w:color="auto"/>
              <w:right w:val="single" w:sz="2" w:space="0" w:color="000000"/>
            </w:tcBorders>
          </w:tcPr>
          <w:p w:rsidR="00EA42EA" w:rsidRPr="00EA42EA" w:rsidRDefault="00EA42EA" w:rsidP="00EA42EA">
            <w:pPr>
              <w:autoSpaceDE w:val="0"/>
              <w:autoSpaceDN w:val="0"/>
              <w:adjustRightInd w:val="0"/>
              <w:spacing w:before="0" w:after="0"/>
              <w:ind w:left="0"/>
              <w:jc w:val="center"/>
              <w:rPr>
                <w:rFonts w:ascii="Arial" w:hAnsi="Arial" w:cs="Arial"/>
                <w:color w:val="000000"/>
                <w:sz w:val="16"/>
                <w:szCs w:val="16"/>
              </w:rPr>
            </w:pPr>
          </w:p>
        </w:tc>
      </w:tr>
    </w:tbl>
    <w:p w:rsidR="00EA42EA" w:rsidRDefault="00EA2673" w:rsidP="00EA42EA">
      <w:r>
        <w:br w:type="page"/>
      </w:r>
    </w:p>
    <w:p w:rsidR="00EA42EA" w:rsidRDefault="00EA2673" w:rsidP="00EA2673">
      <w:pPr>
        <w:pStyle w:val="Cmsor2"/>
      </w:pPr>
      <w:bookmarkStart w:id="30" w:name="_Toc335908982"/>
      <w:bookmarkStart w:id="31" w:name="_Toc493840645"/>
      <w:r w:rsidRPr="00EA2673">
        <w:lastRenderedPageBreak/>
        <w:t>ÁRUNYILATKOZAT TÖRLÉSI KÉRELEM</w:t>
      </w:r>
      <w:r>
        <w:t xml:space="preserve">- </w:t>
      </w:r>
      <w:r w:rsidR="00B76986">
        <w:t>CC</w:t>
      </w:r>
      <w:r>
        <w:t>014</w:t>
      </w:r>
      <w:r w:rsidR="00B76986">
        <w:t>A</w:t>
      </w:r>
      <w:bookmarkEnd w:id="30"/>
      <w:bookmarkEnd w:id="31"/>
    </w:p>
    <w:p w:rsidR="00EA2673" w:rsidRDefault="00EA2673" w:rsidP="00EA2673">
      <w:pPr>
        <w:autoSpaceDE w:val="0"/>
        <w:autoSpaceDN w:val="0"/>
        <w:adjustRightInd w:val="0"/>
        <w:spacing w:before="0" w:after="0"/>
        <w:ind w:left="0"/>
      </w:pPr>
    </w:p>
    <w:tbl>
      <w:tblPr>
        <w:tblW w:w="9669" w:type="dxa"/>
        <w:tblInd w:w="40" w:type="dxa"/>
        <w:tblLayout w:type="fixed"/>
        <w:tblCellMar>
          <w:left w:w="70" w:type="dxa"/>
          <w:right w:w="70" w:type="dxa"/>
        </w:tblCellMar>
        <w:tblLook w:val="0000" w:firstRow="0" w:lastRow="0" w:firstColumn="0" w:lastColumn="0" w:noHBand="0" w:noVBand="0"/>
      </w:tblPr>
      <w:tblGrid>
        <w:gridCol w:w="683"/>
        <w:gridCol w:w="1830"/>
        <w:gridCol w:w="636"/>
        <w:gridCol w:w="567"/>
        <w:gridCol w:w="992"/>
        <w:gridCol w:w="3260"/>
        <w:gridCol w:w="1701"/>
      </w:tblGrid>
      <w:tr w:rsidR="00B84CBC" w:rsidRPr="00EA42EA" w:rsidTr="003A1A31">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30"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636"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67"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992"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60"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701"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381B9C" w:rsidTr="003A1A31">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r w:rsidRPr="00381B9C">
              <w:rPr>
                <w:rFonts w:ascii="Arial" w:hAnsi="Arial" w:cs="Arial"/>
                <w:b/>
                <w:color w:val="000000"/>
                <w:sz w:val="16"/>
                <w:szCs w:val="16"/>
              </w:rPr>
              <w:t>szint1</w:t>
            </w:r>
          </w:p>
        </w:tc>
        <w:tc>
          <w:tcPr>
            <w:tcW w:w="183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CC014A</w:t>
            </w:r>
          </w:p>
        </w:tc>
        <w:tc>
          <w:tcPr>
            <w:tcW w:w="636"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center"/>
              <w:rPr>
                <w:rFonts w:ascii="Arial" w:hAnsi="Arial" w:cs="Arial"/>
                <w:b/>
                <w:bCs/>
                <w:color w:val="000000"/>
                <w:sz w:val="16"/>
                <w:szCs w:val="16"/>
              </w:rPr>
            </w:pPr>
            <w:r w:rsidRPr="00381B9C">
              <w:rPr>
                <w:rFonts w:ascii="Arial" w:hAnsi="Arial" w:cs="Arial"/>
                <w:b/>
                <w:bCs/>
                <w:color w:val="000000"/>
                <w:sz w:val="16"/>
                <w:szCs w:val="16"/>
              </w:rPr>
              <w:t>1</w:t>
            </w:r>
          </w:p>
        </w:tc>
        <w:tc>
          <w:tcPr>
            <w:tcW w:w="56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385785" w:rsidP="00EA2673">
            <w:pPr>
              <w:autoSpaceDE w:val="0"/>
              <w:autoSpaceDN w:val="0"/>
              <w:adjustRightInd w:val="0"/>
              <w:spacing w:before="0" w:after="0"/>
              <w:ind w:left="0"/>
              <w:jc w:val="center"/>
              <w:rPr>
                <w:rFonts w:ascii="Arial" w:hAnsi="Arial" w:cs="Arial"/>
                <w:b/>
                <w:color w:val="000000"/>
                <w:sz w:val="16"/>
                <w:szCs w:val="16"/>
              </w:rPr>
            </w:pPr>
            <w:r w:rsidRPr="00381B9C">
              <w:rPr>
                <w:rFonts w:ascii="Arial" w:hAnsi="Arial" w:cs="Arial"/>
                <w:b/>
                <w:color w:val="000000"/>
                <w:sz w:val="16"/>
                <w:szCs w:val="16"/>
              </w:rPr>
              <w:t>R</w:t>
            </w:r>
          </w:p>
        </w:tc>
        <w:tc>
          <w:tcPr>
            <w:tcW w:w="99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6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ÜZENET</w:t>
            </w:r>
          </w:p>
        </w:tc>
        <w:tc>
          <w:tcPr>
            <w:tcW w:w="1701" w:type="dxa"/>
            <w:tcBorders>
              <w:top w:val="single" w:sz="12" w:space="0" w:color="auto"/>
              <w:left w:val="single" w:sz="2" w:space="0" w:color="000000"/>
              <w:bottom w:val="single" w:sz="2" w:space="0" w:color="000000"/>
              <w:right w:val="single" w:sz="2" w:space="0" w:color="000000"/>
            </w:tcBorders>
            <w:shd w:val="clear" w:color="C0C0C0" w:fill="808080"/>
          </w:tcPr>
          <w:p w:rsidR="00EA2673" w:rsidRPr="00381B9C"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701" w:type="dxa"/>
            <w:tcBorders>
              <w:top w:val="single" w:sz="2" w:space="0" w:color="000000"/>
              <w:left w:val="single" w:sz="2" w:space="0" w:color="000000"/>
              <w:bottom w:val="single" w:sz="2" w:space="0" w:color="000000"/>
              <w:right w:val="single" w:sz="2" w:space="0" w:color="000000"/>
            </w:tcBorders>
          </w:tcPr>
          <w:p w:rsidR="00EA2673" w:rsidRPr="00385785"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22</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A1A31">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701" w:type="dxa"/>
            <w:tcBorders>
              <w:top w:val="single" w:sz="2" w:space="0" w:color="000000"/>
              <w:left w:val="single" w:sz="2" w:space="0" w:color="000000"/>
              <w:bottom w:val="single" w:sz="2" w:space="0" w:color="000000"/>
              <w:right w:val="single" w:sz="2" w:space="0" w:color="000000"/>
            </w:tcBorders>
          </w:tcPr>
          <w:p w:rsidR="00EA2673" w:rsidRPr="00385785"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27</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3A1A3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CC014A</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701" w:type="dxa"/>
            <w:tcBorders>
              <w:top w:val="single" w:sz="2" w:space="0" w:color="000000"/>
              <w:left w:val="single" w:sz="2" w:space="0" w:color="000000"/>
              <w:bottom w:val="single" w:sz="2" w:space="0" w:color="000000"/>
              <w:right w:val="single" w:sz="2" w:space="0" w:color="000000"/>
            </w:tcBorders>
          </w:tcPr>
          <w:p w:rsidR="00EA2673" w:rsidRPr="00385785"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28</w:t>
            </w:r>
          </w:p>
        </w:tc>
      </w:tr>
      <w:tr w:rsidR="00EA2673" w:rsidRPr="00381B9C" w:rsidTr="003A1A3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r w:rsidRPr="00381B9C">
              <w:rPr>
                <w:rFonts w:ascii="Arial" w:hAnsi="Arial" w:cs="Arial"/>
                <w:b/>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HEAHEA</w:t>
            </w:r>
          </w:p>
        </w:tc>
        <w:tc>
          <w:tcPr>
            <w:tcW w:w="63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center"/>
              <w:rPr>
                <w:rFonts w:ascii="Arial" w:hAnsi="Arial" w:cs="Arial"/>
                <w:b/>
                <w:bCs/>
                <w:color w:val="000000"/>
                <w:sz w:val="16"/>
                <w:szCs w:val="16"/>
              </w:rPr>
            </w:pPr>
            <w:r w:rsidRPr="00381B9C">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385785" w:rsidP="00EA2673">
            <w:pPr>
              <w:autoSpaceDE w:val="0"/>
              <w:autoSpaceDN w:val="0"/>
              <w:adjustRightInd w:val="0"/>
              <w:spacing w:before="0" w:after="0"/>
              <w:ind w:left="0"/>
              <w:jc w:val="center"/>
              <w:rPr>
                <w:rFonts w:ascii="Arial" w:hAnsi="Arial" w:cs="Arial"/>
                <w:b/>
                <w:color w:val="000000"/>
                <w:sz w:val="16"/>
                <w:szCs w:val="16"/>
              </w:rPr>
            </w:pPr>
            <w:r w:rsidRPr="00381B9C">
              <w:rPr>
                <w:rFonts w:ascii="Arial" w:hAnsi="Arial" w:cs="Arial"/>
                <w:b/>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6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left"/>
              <w:rPr>
                <w:rFonts w:ascii="Arial" w:hAnsi="Arial" w:cs="Arial"/>
                <w:b/>
                <w:bCs/>
                <w:color w:val="000000"/>
                <w:sz w:val="16"/>
                <w:szCs w:val="16"/>
              </w:rPr>
            </w:pPr>
            <w:r w:rsidRPr="00381B9C">
              <w:rPr>
                <w:rFonts w:ascii="Arial" w:hAnsi="Arial" w:cs="Arial"/>
                <w:b/>
                <w:bCs/>
                <w:color w:val="000000"/>
                <w:sz w:val="16"/>
                <w:szCs w:val="16"/>
              </w:rPr>
              <w:t>FEJLÉC</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81B9C"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9B14E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DatOfCanReqHEA147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Törlési kérelem dátuma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CanReaHEA250</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Törlés oka</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CanReaHEA250LNG</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Törlés oka, nyelvkód</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TRAPRIPC1</w:t>
            </w:r>
          </w:p>
        </w:tc>
        <w:tc>
          <w:tcPr>
            <w:tcW w:w="63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385785"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6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FŐKÖTELEZETT</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701" w:type="dxa"/>
            <w:tcBorders>
              <w:top w:val="single" w:sz="2" w:space="0" w:color="000000"/>
              <w:left w:val="single" w:sz="2" w:space="0" w:color="000000"/>
              <w:bottom w:val="single" w:sz="2" w:space="0" w:color="000000"/>
              <w:right w:val="single" w:sz="2" w:space="0" w:color="000000"/>
            </w:tcBorders>
          </w:tcPr>
          <w:p w:rsidR="00EA2673" w:rsidRPr="00EA2673"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8</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63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99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6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701"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85785">
              <w:rPr>
                <w:rFonts w:ascii="Arial" w:hAnsi="Arial" w:cs="Arial"/>
                <w:color w:val="000000"/>
                <w:sz w:val="16"/>
                <w:szCs w:val="16"/>
              </w:rPr>
              <w:t>12</w:t>
            </w:r>
          </w:p>
          <w:p w:rsidR="00385785" w:rsidRPr="00385785" w:rsidRDefault="00385785"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FC2BAC"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636"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60" w:type="dxa"/>
            <w:tcBorders>
              <w:top w:val="single" w:sz="2" w:space="0" w:color="000000"/>
              <w:left w:val="single" w:sz="2" w:space="0" w:color="000000"/>
              <w:bottom w:val="single" w:sz="2" w:space="0" w:color="000000"/>
              <w:right w:val="single" w:sz="2" w:space="0" w:color="000000"/>
            </w:tcBorders>
          </w:tcPr>
          <w:p w:rsidR="00FC2BAC" w:rsidRPr="00EA2673" w:rsidRDefault="00FC00DC" w:rsidP="00A42A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701" w:type="dxa"/>
            <w:tcBorders>
              <w:top w:val="single" w:sz="2" w:space="0" w:color="000000"/>
              <w:left w:val="single" w:sz="2" w:space="0" w:color="000000"/>
              <w:bottom w:val="single" w:sz="2" w:space="0" w:color="000000"/>
              <w:right w:val="single" w:sz="2" w:space="0" w:color="000000"/>
            </w:tcBorders>
          </w:tcPr>
          <w:p w:rsidR="00FC2BAC" w:rsidRPr="00EA2673" w:rsidRDefault="00FC2BAC" w:rsidP="00A42AC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R174</w:t>
            </w:r>
          </w:p>
        </w:tc>
      </w:tr>
      <w:tr w:rsidR="00FC2BAC"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2" w:space="0" w:color="000000"/>
              <w:right w:val="single" w:sz="2" w:space="0" w:color="000000"/>
            </w:tcBorders>
          </w:tcPr>
          <w:p w:rsidR="00FC2BAC" w:rsidRDefault="00FC2BAC" w:rsidP="00FC2BAC">
            <w:pPr>
              <w:autoSpaceDE w:val="0"/>
              <w:autoSpaceDN w:val="0"/>
              <w:adjustRightInd w:val="0"/>
              <w:spacing w:before="0" w:after="0"/>
              <w:ind w:left="0"/>
              <w:jc w:val="left"/>
              <w:rPr>
                <w:rFonts w:ascii="Arial" w:hAnsi="Arial" w:cs="Arial"/>
                <w:sz w:val="16"/>
                <w:szCs w:val="16"/>
              </w:rPr>
            </w:pPr>
            <w:r>
              <w:rPr>
                <w:rFonts w:ascii="Arial" w:hAnsi="Arial" w:cs="Arial"/>
                <w:sz w:val="16"/>
                <w:szCs w:val="16"/>
              </w:rPr>
              <w:t>HITPC126</w:t>
            </w:r>
          </w:p>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p>
        </w:tc>
        <w:tc>
          <w:tcPr>
            <w:tcW w:w="636"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r w:rsidRPr="006A6DEE">
              <w:rPr>
                <w:rFonts w:ascii="Arial" w:hAnsi="Arial" w:cs="Arial"/>
                <w:sz w:val="16"/>
                <w:szCs w:val="16"/>
              </w:rPr>
              <w:t>D</w:t>
            </w:r>
          </w:p>
        </w:tc>
        <w:tc>
          <w:tcPr>
            <w:tcW w:w="992"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sz w:val="16"/>
                <w:szCs w:val="16"/>
              </w:rPr>
              <w:t>an..17</w:t>
            </w:r>
          </w:p>
        </w:tc>
        <w:tc>
          <w:tcPr>
            <w:tcW w:w="3260" w:type="dxa"/>
            <w:tcBorders>
              <w:top w:val="single" w:sz="2" w:space="0" w:color="000000"/>
              <w:left w:val="single" w:sz="2" w:space="0" w:color="000000"/>
              <w:bottom w:val="single" w:sz="2" w:space="0" w:color="000000"/>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sz w:val="16"/>
                <w:szCs w:val="16"/>
              </w:rPr>
              <w:t>TIR</w:t>
            </w:r>
            <w:r>
              <w:rPr>
                <w:rFonts w:ascii="Arial" w:hAnsi="Arial" w:cs="Arial"/>
                <w:sz w:val="16"/>
                <w:szCs w:val="16"/>
              </w:rPr>
              <w:t xml:space="preserve"> tulajdonos ID</w:t>
            </w:r>
          </w:p>
        </w:tc>
        <w:tc>
          <w:tcPr>
            <w:tcW w:w="1701" w:type="dxa"/>
            <w:tcBorders>
              <w:top w:val="single" w:sz="2" w:space="0" w:color="000000"/>
              <w:left w:val="single" w:sz="2" w:space="0" w:color="000000"/>
              <w:bottom w:val="single" w:sz="2" w:space="0" w:color="000000"/>
              <w:right w:val="single" w:sz="2" w:space="0" w:color="000000"/>
            </w:tcBorders>
          </w:tcPr>
          <w:p w:rsidR="00E40828" w:rsidRPr="00EA2673" w:rsidRDefault="00FC2BAC" w:rsidP="00F11B63">
            <w:pPr>
              <w:autoSpaceDE w:val="0"/>
              <w:autoSpaceDN w:val="0"/>
              <w:adjustRightInd w:val="0"/>
              <w:spacing w:before="0" w:after="0"/>
              <w:ind w:left="0"/>
              <w:jc w:val="center"/>
              <w:rPr>
                <w:rFonts w:ascii="Arial" w:hAnsi="Arial" w:cs="Arial"/>
                <w:color w:val="000000"/>
                <w:sz w:val="16"/>
                <w:szCs w:val="16"/>
              </w:rPr>
            </w:pPr>
            <w:r w:rsidRPr="006A6DEE">
              <w:rPr>
                <w:rFonts w:ascii="Arial" w:hAnsi="Arial" w:cs="Arial"/>
                <w:sz w:val="16"/>
                <w:szCs w:val="16"/>
              </w:rPr>
              <w:t>C904</w:t>
            </w:r>
          </w:p>
        </w:tc>
      </w:tr>
      <w:tr w:rsidR="00FC2BAC" w:rsidRPr="00EA2673" w:rsidTr="003A1A3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30"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CUSOFFDEPEPT</w:t>
            </w:r>
          </w:p>
        </w:tc>
        <w:tc>
          <w:tcPr>
            <w:tcW w:w="636"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385785">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p>
        </w:tc>
        <w:tc>
          <w:tcPr>
            <w:tcW w:w="3260"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INDÍTÁSI VÁMHIVATAL</w:t>
            </w:r>
          </w:p>
        </w:tc>
        <w:tc>
          <w:tcPr>
            <w:tcW w:w="1701" w:type="dxa"/>
            <w:tcBorders>
              <w:top w:val="single" w:sz="2" w:space="0" w:color="000000"/>
              <w:left w:val="single" w:sz="2" w:space="0" w:color="000000"/>
              <w:bottom w:val="single" w:sz="2" w:space="0" w:color="000000"/>
              <w:right w:val="single" w:sz="2" w:space="0" w:color="000000"/>
            </w:tcBorders>
            <w:shd w:val="clear" w:color="C0C0C0" w:fill="A6A6A6"/>
          </w:tcPr>
          <w:p w:rsidR="00FC2BAC" w:rsidRPr="00EA2673" w:rsidRDefault="00FC2BAC" w:rsidP="00EA2673">
            <w:pPr>
              <w:autoSpaceDE w:val="0"/>
              <w:autoSpaceDN w:val="0"/>
              <w:adjustRightInd w:val="0"/>
              <w:spacing w:before="0" w:after="0"/>
              <w:ind w:left="0"/>
              <w:jc w:val="center"/>
              <w:rPr>
                <w:rFonts w:ascii="Arial" w:hAnsi="Arial" w:cs="Arial"/>
                <w:b/>
                <w:bCs/>
                <w:color w:val="000000"/>
                <w:sz w:val="16"/>
                <w:szCs w:val="16"/>
              </w:rPr>
            </w:pPr>
          </w:p>
        </w:tc>
      </w:tr>
      <w:tr w:rsidR="00FC2BAC" w:rsidRPr="00EA2673" w:rsidTr="003A1A31">
        <w:trPr>
          <w:trHeight w:val="233"/>
        </w:trPr>
        <w:tc>
          <w:tcPr>
            <w:tcW w:w="683"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right"/>
              <w:rPr>
                <w:rFonts w:ascii="Arial" w:hAnsi="Arial" w:cs="Arial"/>
                <w:color w:val="000000"/>
                <w:sz w:val="16"/>
                <w:szCs w:val="16"/>
              </w:rPr>
            </w:pPr>
          </w:p>
        </w:tc>
        <w:tc>
          <w:tcPr>
            <w:tcW w:w="1830"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636"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992"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60"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701" w:type="dxa"/>
            <w:tcBorders>
              <w:top w:val="single" w:sz="2" w:space="0" w:color="000000"/>
              <w:left w:val="single" w:sz="2" w:space="0" w:color="000000"/>
              <w:bottom w:val="single" w:sz="12" w:space="0" w:color="auto"/>
              <w:right w:val="single" w:sz="2" w:space="0" w:color="000000"/>
            </w:tcBorders>
          </w:tcPr>
          <w:p w:rsidR="00FC2BAC" w:rsidRPr="00EA2673" w:rsidRDefault="00FC2BAC"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Pr>
        <w:rPr>
          <w:rFonts w:ascii="Arial" w:hAnsi="Arial" w:cs="Arial"/>
          <w:b/>
          <w:bCs/>
          <w:color w:val="000000"/>
          <w:sz w:val="16"/>
          <w:szCs w:val="16"/>
        </w:rPr>
      </w:pPr>
    </w:p>
    <w:p w:rsidR="00CE7306" w:rsidRDefault="00CE7306" w:rsidP="00EA42EA">
      <w:pPr>
        <w:pStyle w:val="Cmsor2"/>
      </w:pPr>
      <w:r>
        <w:br w:type="page"/>
      </w:r>
      <w:bookmarkStart w:id="32" w:name="_Toc335908983"/>
      <w:bookmarkStart w:id="33" w:name="_Toc493840646"/>
      <w:r w:rsidRPr="00EA2673">
        <w:lastRenderedPageBreak/>
        <w:t>ÁRUNYILATKOZAT ADATOK</w:t>
      </w:r>
      <w:r w:rsidR="00CD0C03">
        <w:t xml:space="preserve"> - </w:t>
      </w:r>
      <w:r w:rsidR="00B76986">
        <w:t>CC</w:t>
      </w:r>
      <w:r>
        <w:t>015</w:t>
      </w:r>
      <w:r w:rsidR="00B76986">
        <w:t>B</w:t>
      </w:r>
      <w:bookmarkEnd w:id="32"/>
      <w:bookmarkEnd w:id="33"/>
    </w:p>
    <w:p w:rsidR="00F164E1" w:rsidRPr="00F164E1" w:rsidRDefault="00F164E1" w:rsidP="00F164E1"/>
    <w:tbl>
      <w:tblPr>
        <w:tblW w:w="10377" w:type="dxa"/>
        <w:tblInd w:w="40" w:type="dxa"/>
        <w:tblLayout w:type="fixed"/>
        <w:tblCellMar>
          <w:left w:w="70" w:type="dxa"/>
          <w:right w:w="70" w:type="dxa"/>
        </w:tblCellMar>
        <w:tblLook w:val="0000" w:firstRow="0" w:lastRow="0" w:firstColumn="0" w:lastColumn="0" w:noHBand="0" w:noVBand="0"/>
      </w:tblPr>
      <w:tblGrid>
        <w:gridCol w:w="843"/>
        <w:gridCol w:w="2407"/>
        <w:gridCol w:w="570"/>
        <w:gridCol w:w="580"/>
        <w:gridCol w:w="838"/>
        <w:gridCol w:w="3632"/>
        <w:gridCol w:w="1507"/>
      </w:tblGrid>
      <w:tr w:rsidR="00B84CBC" w:rsidRPr="00EA42EA" w:rsidTr="00E53B8D">
        <w:trPr>
          <w:trHeight w:val="233"/>
        </w:trPr>
        <w:tc>
          <w:tcPr>
            <w:tcW w:w="84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40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57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632"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507" w:type="dxa"/>
            <w:tcBorders>
              <w:top w:val="single" w:sz="12" w:space="0" w:color="auto"/>
              <w:left w:val="single" w:sz="2" w:space="0" w:color="000000"/>
              <w:bottom w:val="single" w:sz="2" w:space="0" w:color="000000"/>
              <w:right w:val="single" w:sz="12" w:space="0" w:color="auto"/>
            </w:tcBorders>
          </w:tcPr>
          <w:p w:rsidR="00B84CBC" w:rsidRPr="00EA42EA" w:rsidRDefault="00B84CBC" w:rsidP="00E53B8D">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BA1370" w:rsidTr="00E53B8D">
        <w:trPr>
          <w:trHeight w:val="218"/>
        </w:trPr>
        <w:tc>
          <w:tcPr>
            <w:tcW w:w="84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szint1</w:t>
            </w:r>
          </w:p>
        </w:tc>
        <w:tc>
          <w:tcPr>
            <w:tcW w:w="240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CC015A</w:t>
            </w:r>
          </w:p>
        </w:tc>
        <w:tc>
          <w:tcPr>
            <w:tcW w:w="57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381B9C" w:rsidP="00EA2673">
            <w:pPr>
              <w:autoSpaceDE w:val="0"/>
              <w:autoSpaceDN w:val="0"/>
              <w:adjustRightInd w:val="0"/>
              <w:spacing w:before="0" w:after="0"/>
              <w:ind w:left="0"/>
              <w:jc w:val="center"/>
              <w:rPr>
                <w:rFonts w:ascii="Arial" w:hAnsi="Arial" w:cs="Arial"/>
                <w:b/>
                <w:color w:val="000000"/>
                <w:sz w:val="16"/>
                <w:szCs w:val="16"/>
              </w:rPr>
            </w:pPr>
            <w:r w:rsidRPr="00BA1370">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ÜZENET</w:t>
            </w:r>
          </w:p>
        </w:tc>
        <w:tc>
          <w:tcPr>
            <w:tcW w:w="150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A1370" w:rsidRDefault="00EA2673" w:rsidP="00E53B8D">
            <w:pPr>
              <w:autoSpaceDE w:val="0"/>
              <w:autoSpaceDN w:val="0"/>
              <w:adjustRightInd w:val="0"/>
              <w:spacing w:before="0" w:after="0"/>
              <w:ind w:left="0"/>
              <w:jc w:val="center"/>
              <w:rPr>
                <w:rFonts w:ascii="Arial" w:hAnsi="Arial" w:cs="Arial"/>
                <w:b/>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FF"/>
                <w:sz w:val="16"/>
                <w:szCs w:val="16"/>
                <w:u w:val="single"/>
              </w:rPr>
            </w:pPr>
            <w:r w:rsidRPr="00265CB6">
              <w:rPr>
                <w:rFonts w:ascii="Arial" w:hAnsi="Arial" w:cs="Arial"/>
                <w:color w:val="000000"/>
                <w:sz w:val="16"/>
                <w:szCs w:val="16"/>
              </w:rPr>
              <w:t>22</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434"/>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E53B8D">
        <w:trPr>
          <w:trHeight w:val="653"/>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507" w:type="dxa"/>
            <w:tcBorders>
              <w:top w:val="single" w:sz="2" w:space="0" w:color="000000"/>
              <w:left w:val="single" w:sz="2" w:space="0" w:color="000000"/>
              <w:bottom w:val="single" w:sz="2" w:space="0" w:color="000000"/>
              <w:right w:val="single" w:sz="2" w:space="0" w:color="000000"/>
            </w:tcBorders>
          </w:tcPr>
          <w:p w:rsidR="00EA2673" w:rsidRP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E53B8D">
        <w:trPr>
          <w:trHeight w:val="434"/>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CC015</w:t>
            </w:r>
            <w:r w:rsidR="00265CB6">
              <w:rPr>
                <w:rFonts w:ascii="Arial" w:hAnsi="Arial" w:cs="Arial"/>
                <w:color w:val="000000"/>
                <w:sz w:val="16"/>
                <w:szCs w:val="16"/>
              </w:rPr>
              <w:t>B</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507" w:type="dxa"/>
            <w:tcBorders>
              <w:top w:val="single" w:sz="2" w:space="0" w:color="000000"/>
              <w:left w:val="single" w:sz="2" w:space="0" w:color="000000"/>
              <w:bottom w:val="single" w:sz="2" w:space="0" w:color="000000"/>
              <w:right w:val="single" w:sz="2" w:space="0" w:color="000000"/>
            </w:tcBorders>
          </w:tcPr>
          <w:p w:rsidR="00EA2673" w:rsidRP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28</w:t>
            </w:r>
          </w:p>
        </w:tc>
      </w:tr>
      <w:tr w:rsidR="00EA2673" w:rsidRPr="00BA1370"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HEAHEA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381B9C" w:rsidP="00EA2673">
            <w:pPr>
              <w:autoSpaceDE w:val="0"/>
              <w:autoSpaceDN w:val="0"/>
              <w:adjustRightInd w:val="0"/>
              <w:spacing w:before="0" w:after="0"/>
              <w:ind w:left="0"/>
              <w:jc w:val="center"/>
              <w:rPr>
                <w:rFonts w:ascii="Arial" w:hAnsi="Arial" w:cs="Arial"/>
                <w:b/>
                <w:color w:val="000000"/>
                <w:sz w:val="16"/>
                <w:szCs w:val="16"/>
              </w:rPr>
            </w:pPr>
            <w:r w:rsidRPr="00BA137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FEJLÉC</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A1370" w:rsidRDefault="00EA2673" w:rsidP="00E53B8D">
            <w:pPr>
              <w:autoSpaceDE w:val="0"/>
              <w:autoSpaceDN w:val="0"/>
              <w:adjustRightInd w:val="0"/>
              <w:spacing w:before="0" w:after="0"/>
              <w:ind w:left="0"/>
              <w:jc w:val="center"/>
              <w:rPr>
                <w:rFonts w:ascii="Arial" w:hAnsi="Arial" w:cs="Arial"/>
                <w:b/>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9B14E4">
              <w:rPr>
                <w:rFonts w:ascii="Arial" w:hAnsi="Arial" w:cs="Arial"/>
                <w:color w:val="000000"/>
                <w:sz w:val="16"/>
                <w:szCs w:val="16"/>
              </w:rPr>
              <w:t xml:space="preserve"> -LRN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31</w:t>
            </w:r>
          </w:p>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R909</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R911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07" w:type="dxa"/>
            <w:tcBorders>
              <w:top w:val="single" w:sz="2" w:space="0" w:color="000000"/>
              <w:left w:val="single" w:sz="2" w:space="0" w:color="000000"/>
              <w:bottom w:val="single" w:sz="2" w:space="0" w:color="000000"/>
              <w:right w:val="single" w:sz="2" w:space="0" w:color="000000"/>
            </w:tcBorders>
          </w:tcPr>
          <w:p w:rsid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C140</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AgrLocOfGooCodHEA38</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kód</w:t>
            </w:r>
          </w:p>
        </w:tc>
        <w:tc>
          <w:tcPr>
            <w:tcW w:w="1507" w:type="dxa"/>
            <w:tcBorders>
              <w:top w:val="single" w:sz="2" w:space="0" w:color="000000"/>
              <w:left w:val="single" w:sz="2" w:space="0" w:color="000000"/>
              <w:bottom w:val="single" w:sz="2" w:space="0" w:color="000000"/>
              <w:right w:val="single" w:sz="2" w:space="0" w:color="000000"/>
            </w:tcBorders>
          </w:tcPr>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w:t>
            </w:r>
          </w:p>
        </w:tc>
        <w:tc>
          <w:tcPr>
            <w:tcW w:w="1507" w:type="dxa"/>
            <w:tcBorders>
              <w:top w:val="single" w:sz="2" w:space="0" w:color="000000"/>
              <w:left w:val="single" w:sz="2" w:space="0" w:color="000000"/>
              <w:bottom w:val="single" w:sz="2" w:space="0" w:color="000000"/>
              <w:right w:val="single" w:sz="2" w:space="0" w:color="000000"/>
            </w:tcBorders>
          </w:tcPr>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EA2673"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265CB6" w:rsidRPr="00265CB6" w:rsidRDefault="00265CB6" w:rsidP="00265A4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w:t>
            </w:r>
            <w:r w:rsidR="00265A43">
              <w:rPr>
                <w:rFonts w:ascii="Arial" w:hAnsi="Arial" w:cs="Arial"/>
                <w:color w:val="000000"/>
                <w:sz w:val="16"/>
                <w:szCs w:val="16"/>
              </w:rPr>
              <w:t>R</w:t>
            </w:r>
            <w:r>
              <w:rPr>
                <w:rFonts w:ascii="Arial" w:hAnsi="Arial" w:cs="Arial"/>
                <w:color w:val="000000"/>
                <w:sz w:val="16"/>
                <w:szCs w:val="16"/>
              </w:rPr>
              <w:t>0099</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AutLocOfGooCodHEA41</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Engedélyezett áruhely</w:t>
            </w:r>
            <w:r w:rsidR="00EA2673" w:rsidRPr="00EA2673">
              <w:rPr>
                <w:rFonts w:ascii="Arial" w:hAnsi="Arial" w:cs="Arial"/>
                <w:color w:val="000000"/>
                <w:sz w:val="16"/>
                <w:szCs w:val="16"/>
              </w:rPr>
              <w:t>, kód</w:t>
            </w:r>
          </w:p>
        </w:tc>
        <w:tc>
          <w:tcPr>
            <w:tcW w:w="1507" w:type="dxa"/>
            <w:tcBorders>
              <w:top w:val="single" w:sz="2" w:space="0" w:color="000000"/>
              <w:left w:val="single" w:sz="2" w:space="0" w:color="000000"/>
              <w:bottom w:val="single" w:sz="2" w:space="0" w:color="000000"/>
              <w:right w:val="single" w:sz="2" w:space="0" w:color="000000"/>
            </w:tcBorders>
          </w:tcPr>
          <w:p w:rsid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PlaOfLoaCodHEA46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Berakodás helye, kód</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C191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C135</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CusSubPlaHEA66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Szolgálati hely</w:t>
            </w:r>
          </w:p>
        </w:tc>
        <w:tc>
          <w:tcPr>
            <w:tcW w:w="1507" w:type="dxa"/>
            <w:tcBorders>
              <w:top w:val="single" w:sz="2" w:space="0" w:color="000000"/>
              <w:left w:val="single" w:sz="2" w:space="0" w:color="000000"/>
              <w:bottom w:val="single" w:sz="2" w:space="0" w:color="000000"/>
              <w:right w:val="single" w:sz="2" w:space="0" w:color="000000"/>
            </w:tcBorders>
          </w:tcPr>
          <w:p w:rsid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C100</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R041</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InlTraModHEA75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belföldön</w:t>
            </w:r>
          </w:p>
        </w:tc>
        <w:tc>
          <w:tcPr>
            <w:tcW w:w="1507" w:type="dxa"/>
            <w:tcBorders>
              <w:top w:val="single" w:sz="2" w:space="0" w:color="000000"/>
              <w:left w:val="single" w:sz="2" w:space="0" w:color="000000"/>
              <w:bottom w:val="single" w:sz="2" w:space="0" w:color="000000"/>
              <w:right w:val="single" w:sz="2" w:space="0" w:color="000000"/>
            </w:tcBorders>
          </w:tcPr>
          <w:p w:rsidR="00EA2673" w:rsidRPr="00265CB6"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18</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TraModAtBorHEA76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a határon</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18</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C599</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a indításkor (exp/trans)</w:t>
            </w:r>
          </w:p>
        </w:tc>
        <w:tc>
          <w:tcPr>
            <w:tcW w:w="1507" w:type="dxa"/>
            <w:tcBorders>
              <w:top w:val="single" w:sz="2" w:space="0" w:color="000000"/>
              <w:left w:val="single" w:sz="2" w:space="0" w:color="000000"/>
              <w:bottom w:val="single" w:sz="2" w:space="0" w:color="000000"/>
              <w:right w:val="single" w:sz="2" w:space="0" w:color="000000"/>
            </w:tcBorders>
          </w:tcPr>
          <w:p w:rsidR="00B84CBC"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TR0035</w:t>
            </w:r>
          </w:p>
          <w:p w:rsidR="00265CB6"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TR9090</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TR0035</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TR9095</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határátlépéskor</w:t>
            </w:r>
          </w:p>
        </w:tc>
        <w:tc>
          <w:tcPr>
            <w:tcW w:w="1507" w:type="dxa"/>
            <w:tcBorders>
              <w:top w:val="single" w:sz="2" w:space="0" w:color="000000"/>
              <w:left w:val="single" w:sz="2" w:space="0" w:color="000000"/>
              <w:bottom w:val="single" w:sz="2" w:space="0" w:color="000000"/>
              <w:right w:val="single" w:sz="2" w:space="0" w:color="000000"/>
            </w:tcBorders>
          </w:tcPr>
          <w:p w:rsidR="00B84CBC" w:rsidRPr="00EA2673"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C011</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határátlépéskor,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265CB6" w:rsidRP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NatOfMeaOfTraCroHEA87</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határátlépéskor</w:t>
            </w:r>
          </w:p>
        </w:tc>
        <w:tc>
          <w:tcPr>
            <w:tcW w:w="1507" w:type="dxa"/>
            <w:tcBorders>
              <w:top w:val="single" w:sz="2" w:space="0" w:color="000000"/>
              <w:left w:val="single" w:sz="2" w:space="0" w:color="000000"/>
              <w:bottom w:val="single" w:sz="2" w:space="0" w:color="000000"/>
              <w:right w:val="single" w:sz="2" w:space="0" w:color="000000"/>
            </w:tcBorders>
          </w:tcPr>
          <w:p w:rsidR="00B84CBC"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265CB6" w:rsidRDefault="00265CB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C010</w:t>
            </w:r>
          </w:p>
          <w:p w:rsidR="000F4766" w:rsidRPr="00265CB6" w:rsidRDefault="000F4766"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R036</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TypOfMeaOfTraCroHEA88</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fajtája határátlépéskor</w:t>
            </w:r>
          </w:p>
        </w:tc>
        <w:tc>
          <w:tcPr>
            <w:tcW w:w="1507" w:type="dxa"/>
            <w:tcBorders>
              <w:top w:val="single" w:sz="2" w:space="0" w:color="000000"/>
              <w:left w:val="single" w:sz="2" w:space="0" w:color="000000"/>
              <w:bottom w:val="single" w:sz="2" w:space="0" w:color="000000"/>
              <w:right w:val="single" w:sz="2" w:space="0" w:color="000000"/>
            </w:tcBorders>
          </w:tcPr>
          <w:p w:rsidR="00B84CBC" w:rsidRPr="00265CB6" w:rsidRDefault="00B84CBC"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5E2C72" w:rsidRPr="00265CB6"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DiaLanIndAtDepHEA254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Indításkori párbeszéd nyelv kódja</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5E2C72" w:rsidRPr="00265CB6"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R100</w:t>
            </w:r>
          </w:p>
        </w:tc>
      </w:tr>
      <w:tr w:rsidR="00B84CBC"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NCTSAccDocHEA601LNG</w:t>
            </w:r>
          </w:p>
        </w:tc>
        <w:tc>
          <w:tcPr>
            <w:tcW w:w="57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B84CBC" w:rsidRPr="00EA2673" w:rsidRDefault="00B84CBC"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NCTS </w:t>
            </w:r>
            <w:r w:rsidR="00B45AD7">
              <w:rPr>
                <w:rFonts w:ascii="Arial" w:hAnsi="Arial" w:cs="Arial"/>
                <w:color w:val="000000"/>
                <w:sz w:val="16"/>
                <w:szCs w:val="16"/>
              </w:rPr>
              <w:t xml:space="preserve">kísérő okmány, </w:t>
            </w:r>
            <w:r w:rsidRPr="00EA2673">
              <w:rPr>
                <w:rFonts w:ascii="Arial" w:hAnsi="Arial" w:cs="Arial"/>
                <w:color w:val="000000"/>
                <w:sz w:val="16"/>
                <w:szCs w:val="16"/>
              </w:rPr>
              <w:t xml:space="preserve"> nyelvkód</w:t>
            </w:r>
          </w:p>
        </w:tc>
        <w:tc>
          <w:tcPr>
            <w:tcW w:w="1507" w:type="dxa"/>
            <w:tcBorders>
              <w:top w:val="single" w:sz="2" w:space="0" w:color="000000"/>
              <w:left w:val="single" w:sz="2" w:space="0" w:color="000000"/>
              <w:bottom w:val="single" w:sz="2" w:space="0" w:color="000000"/>
              <w:right w:val="single" w:sz="2" w:space="0" w:color="000000"/>
            </w:tcBorders>
          </w:tcPr>
          <w:p w:rsidR="00B84CBC" w:rsidRPr="00265CB6" w:rsidRDefault="00B84CBC"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DecDatHEA383</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dátuma</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w:t>
            </w:r>
          </w:p>
        </w:tc>
        <w:tc>
          <w:tcPr>
            <w:tcW w:w="15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53B8D">
            <w:pPr>
              <w:autoSpaceDE w:val="0"/>
              <w:autoSpaceDN w:val="0"/>
              <w:adjustRightInd w:val="0"/>
              <w:spacing w:before="0" w:after="0"/>
              <w:ind w:left="0"/>
              <w:jc w:val="center"/>
              <w:rPr>
                <w:rFonts w:ascii="Arial" w:hAnsi="Arial" w:cs="Arial"/>
                <w:color w:val="000000"/>
                <w:sz w:val="16"/>
                <w:szCs w:val="16"/>
              </w:rPr>
            </w:pPr>
          </w:p>
        </w:tc>
      </w:tr>
      <w:tr w:rsidR="00EA2673"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DecPlaHEA394LNG</w:t>
            </w:r>
          </w:p>
        </w:tc>
        <w:tc>
          <w:tcPr>
            <w:tcW w:w="57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 nyelvkód</w:t>
            </w:r>
          </w:p>
        </w:tc>
        <w:tc>
          <w:tcPr>
            <w:tcW w:w="1507" w:type="dxa"/>
            <w:tcBorders>
              <w:top w:val="single" w:sz="2" w:space="0" w:color="000000"/>
              <w:left w:val="single" w:sz="2" w:space="0" w:color="000000"/>
              <w:bottom w:val="single" w:sz="2" w:space="0" w:color="000000"/>
              <w:right w:val="single" w:sz="2" w:space="0" w:color="000000"/>
            </w:tcBorders>
          </w:tcPr>
          <w:p w:rsidR="00EA2673" w:rsidRDefault="00EA2673"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5E2C72" w:rsidRPr="00265CB6" w:rsidRDefault="005E2C72"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EA2673" w:rsidRDefault="005E2C72"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6A6DEE">
            <w:pPr>
              <w:autoSpaceDE w:val="0"/>
              <w:autoSpaceDN w:val="0"/>
              <w:adjustRightInd w:val="0"/>
              <w:spacing w:before="0" w:after="0"/>
              <w:ind w:left="0"/>
              <w:jc w:val="left"/>
              <w:rPr>
                <w:rFonts w:ascii="Arial" w:hAnsi="Arial" w:cs="Arial"/>
                <w:color w:val="000000"/>
                <w:sz w:val="16"/>
                <w:szCs w:val="16"/>
                <w:highlight w:val="red"/>
              </w:rPr>
            </w:pPr>
            <w:r w:rsidRPr="006A6DEE">
              <w:rPr>
                <w:rFonts w:ascii="Arial" w:hAnsi="Arial" w:cs="Arial"/>
                <w:color w:val="000000"/>
                <w:sz w:val="16"/>
                <w:szCs w:val="16"/>
              </w:rPr>
              <w:t>SpeCirIndHEA1</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Speciális körülmény jelölő</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96</w:t>
            </w:r>
          </w:p>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R825</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6A6DEE">
            <w:pPr>
              <w:tabs>
                <w:tab w:val="center" w:pos="1053"/>
              </w:tabs>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TraChaMetOfPayHEA1</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072418" w:rsidRPr="00072418" w:rsidRDefault="00072418" w:rsidP="00072418">
            <w:pPr>
              <w:spacing w:before="0" w:after="0"/>
              <w:ind w:left="0"/>
              <w:jc w:val="left"/>
              <w:rPr>
                <w:rFonts w:ascii="Arial" w:hAnsi="Arial" w:cs="Arial"/>
                <w:color w:val="000000"/>
                <w:sz w:val="16"/>
                <w:szCs w:val="16"/>
              </w:rPr>
            </w:pPr>
            <w:r w:rsidRPr="00072418">
              <w:rPr>
                <w:rFonts w:ascii="Arial" w:hAnsi="Arial" w:cs="Arial"/>
                <w:color w:val="000000"/>
                <w:sz w:val="16"/>
                <w:szCs w:val="16"/>
              </w:rPr>
              <w:t>Szállítás / Fizetési  mód kód</w:t>
            </w:r>
          </w:p>
          <w:p w:rsidR="005E2C72" w:rsidRPr="00072418" w:rsidRDefault="005E2C72" w:rsidP="00EA2673">
            <w:pPr>
              <w:autoSpaceDE w:val="0"/>
              <w:autoSpaceDN w:val="0"/>
              <w:adjustRightInd w:val="0"/>
              <w:spacing w:before="0" w:after="0"/>
              <w:ind w:left="0"/>
              <w:jc w:val="left"/>
              <w:rPr>
                <w:rFonts w:ascii="Arial" w:hAnsi="Arial" w:cs="Arial"/>
                <w:color w:val="000000"/>
                <w:sz w:val="16"/>
                <w:szCs w:val="16"/>
              </w:rPr>
            </w:pPr>
          </w:p>
        </w:tc>
        <w:tc>
          <w:tcPr>
            <w:tcW w:w="1507" w:type="dxa"/>
            <w:tcBorders>
              <w:top w:val="single" w:sz="2" w:space="0" w:color="000000"/>
              <w:left w:val="single" w:sz="2" w:space="0" w:color="000000"/>
              <w:bottom w:val="single" w:sz="2" w:space="0" w:color="000000"/>
              <w:right w:val="single" w:sz="2" w:space="0" w:color="000000"/>
            </w:tcBorders>
          </w:tcPr>
          <w:p w:rsidR="00B56373"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 xml:space="preserve">116 </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6A6DEE" w:rsidRPr="005E2C72" w:rsidRDefault="006A6DEE" w:rsidP="006A6DEE">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ComRefNumHEA</w:t>
            </w:r>
          </w:p>
          <w:p w:rsidR="005E2C72" w:rsidRPr="005E2C72" w:rsidRDefault="005E2C72" w:rsidP="005E2C72">
            <w:pPr>
              <w:autoSpaceDE w:val="0"/>
              <w:autoSpaceDN w:val="0"/>
              <w:adjustRightInd w:val="0"/>
              <w:spacing w:before="0" w:after="0"/>
              <w:ind w:left="0"/>
              <w:jc w:val="left"/>
              <w:rPr>
                <w:rFonts w:ascii="Arial" w:hAnsi="Arial" w:cs="Arial"/>
                <w:sz w:val="16"/>
                <w:szCs w:val="16"/>
                <w:highlight w:val="red"/>
              </w:rPr>
            </w:pP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an..70</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072418"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Kereskedelmi 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C547</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R876</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6A6DEE">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SecHEA358</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BV-adatok</w:t>
            </w:r>
            <w:r w:rsidR="00B45AD7">
              <w:rPr>
                <w:rFonts w:ascii="Arial" w:hAnsi="Arial" w:cs="Arial"/>
                <w:color w:val="000000"/>
                <w:sz w:val="16"/>
                <w:szCs w:val="16"/>
              </w:rPr>
              <w:t xml:space="preserve"> jelölő</w:t>
            </w:r>
          </w:p>
        </w:tc>
        <w:tc>
          <w:tcPr>
            <w:tcW w:w="1507" w:type="dxa"/>
            <w:tcBorders>
              <w:top w:val="single" w:sz="2" w:space="0" w:color="000000"/>
              <w:left w:val="single" w:sz="2" w:space="0" w:color="000000"/>
              <w:bottom w:val="single" w:sz="2" w:space="0" w:color="000000"/>
              <w:right w:val="single" w:sz="2" w:space="0" w:color="000000"/>
            </w:tcBorders>
          </w:tcPr>
          <w:p w:rsidR="00072418"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117</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R229</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5E2C7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ConRefNumHEA</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13276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Forgalom hivatkozási száma</w:t>
            </w:r>
          </w:p>
        </w:tc>
        <w:tc>
          <w:tcPr>
            <w:tcW w:w="1507" w:type="dxa"/>
            <w:tcBorders>
              <w:top w:val="single" w:sz="2" w:space="0" w:color="000000"/>
              <w:left w:val="single" w:sz="2" w:space="0" w:color="000000"/>
              <w:bottom w:val="single" w:sz="2" w:space="0" w:color="000000"/>
              <w:right w:val="single" w:sz="2" w:space="0" w:color="000000"/>
            </w:tcBorders>
          </w:tcPr>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C531</w:t>
            </w:r>
          </w:p>
        </w:tc>
      </w:tr>
      <w:tr w:rsidR="005E2C72" w:rsidRPr="005E2C72"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E2C72" w:rsidRPr="005E2C72" w:rsidRDefault="006A6DEE" w:rsidP="005E2C7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CodPlUnHEA357</w:t>
            </w:r>
          </w:p>
        </w:tc>
        <w:tc>
          <w:tcPr>
            <w:tcW w:w="570" w:type="dxa"/>
            <w:tcBorders>
              <w:top w:val="single" w:sz="2" w:space="0" w:color="000000"/>
              <w:left w:val="single" w:sz="2" w:space="0" w:color="000000"/>
              <w:bottom w:val="single" w:sz="2" w:space="0" w:color="000000"/>
              <w:right w:val="single" w:sz="2" w:space="0" w:color="000000"/>
            </w:tcBorders>
          </w:tcPr>
          <w:p w:rsidR="005E2C72" w:rsidRPr="005E2C72" w:rsidRDefault="005E2C7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E2C72" w:rsidRPr="00072418"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E2C72" w:rsidRPr="00072418" w:rsidRDefault="00072418" w:rsidP="00072418">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helye</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5E2C72"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C589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5E2C72" w:rsidRDefault="006A6DEE"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6A6DEE" w:rsidRDefault="006A6DEE" w:rsidP="005E2C72">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CodPlUnHEA357LNG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072418" w:rsidP="00EA26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helyének nyelvi kódja</w:t>
            </w:r>
          </w:p>
        </w:tc>
        <w:tc>
          <w:tcPr>
            <w:tcW w:w="1507" w:type="dxa"/>
            <w:tcBorders>
              <w:top w:val="single" w:sz="2" w:space="0" w:color="000000"/>
              <w:left w:val="single" w:sz="2" w:space="0" w:color="000000"/>
              <w:bottom w:val="single" w:sz="2" w:space="0" w:color="000000"/>
              <w:right w:val="single" w:sz="2" w:space="0" w:color="000000"/>
            </w:tcBorders>
          </w:tcPr>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12</w:t>
            </w:r>
          </w:p>
          <w:p w:rsidR="006A6DEE" w:rsidRPr="00072418"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TRAPRIPC1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FŐKÖTELEZETT</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C111</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C236</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6A6DEE">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color w:val="000000"/>
                <w:sz w:val="16"/>
                <w:szCs w:val="16"/>
              </w:rPr>
              <w:t>HITPC126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6A6DEE">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6A6DEE">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TIR tulajdonos ID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C904</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TRACONCO1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(FELADÓ) KERESKEDŐ</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TRACONCE1</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(CÍMZETT) KERESKEDŐ</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C001</w:t>
            </w:r>
          </w:p>
          <w:p w:rsidR="006A6DEE"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R011</w:t>
            </w:r>
          </w:p>
          <w:p w:rsidR="00AF70C3" w:rsidRPr="00500AC1" w:rsidRDefault="00AF70C3" w:rsidP="00E53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TRAAUTCONTRA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ENGEDÉLYEZETT CÍMZETT</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TINTRA59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CUSOFFDEPEPT</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INDÍTÁSI VÁMHIVATAL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R901</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CUSOFFTRARNS</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ÁTLÉPTETŐ VÁMHIVATAL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C030</w:t>
            </w:r>
          </w:p>
          <w:p w:rsidR="006A6DEE"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R902</w:t>
            </w:r>
          </w:p>
          <w:p w:rsidR="00265A43" w:rsidRDefault="00265A43" w:rsidP="00E53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TR0630</w:t>
            </w:r>
          </w:p>
          <w:p w:rsidR="009801EA" w:rsidRPr="009801EA" w:rsidRDefault="009801EA" w:rsidP="00E53B8D">
            <w:pPr>
              <w:autoSpaceDE w:val="0"/>
              <w:autoSpaceDN w:val="0"/>
              <w:adjustRightInd w:val="0"/>
              <w:spacing w:before="0" w:after="0"/>
              <w:ind w:left="0"/>
              <w:jc w:val="center"/>
              <w:rPr>
                <w:rFonts w:ascii="Arial" w:hAnsi="Arial" w:cs="Arial"/>
                <w:b/>
                <w:color w:val="000000"/>
                <w:sz w:val="16"/>
                <w:szCs w:val="16"/>
              </w:rPr>
            </w:pPr>
            <w:r w:rsidRPr="009801EA">
              <w:rPr>
                <w:rFonts w:ascii="Arial" w:hAnsi="Arial" w:cs="Arial"/>
                <w:b/>
                <w:color w:val="000000"/>
                <w:sz w:val="16"/>
                <w:szCs w:val="16"/>
              </w:rPr>
              <w:t>TR0635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RefNumRNS1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R906</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R907</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R908</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R910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5E2C72">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sz w:val="16"/>
                <w:szCs w:val="16"/>
              </w:rPr>
              <w:t>ArrTimTRACUS085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5E2C7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n12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072418" w:rsidP="005E2C7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 ideje</w:t>
            </w:r>
          </w:p>
        </w:tc>
        <w:tc>
          <w:tcPr>
            <w:tcW w:w="1507" w:type="dxa"/>
            <w:tcBorders>
              <w:top w:val="single" w:sz="2" w:space="0" w:color="000000"/>
              <w:left w:val="single" w:sz="2" w:space="0" w:color="000000"/>
              <w:bottom w:val="single" w:sz="2" w:space="0" w:color="000000"/>
              <w:right w:val="single" w:sz="2" w:space="0" w:color="000000"/>
            </w:tcBorders>
          </w:tcPr>
          <w:p w:rsidR="00072418" w:rsidRPr="00072418" w:rsidRDefault="00072418"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C598</w:t>
            </w:r>
          </w:p>
          <w:p w:rsidR="006A6DEE" w:rsidRPr="00EA2673" w:rsidRDefault="00072418" w:rsidP="00E53B8D">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R660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CUSOFFDESEST</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RENDELTETÉSI HIVATAL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RefNumEST1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5E2C72" w:rsidRDefault="006A6DEE" w:rsidP="00E53B8D">
            <w:pPr>
              <w:autoSpaceDE w:val="0"/>
              <w:autoSpaceDN w:val="0"/>
              <w:adjustRightInd w:val="0"/>
              <w:spacing w:before="0" w:after="0"/>
              <w:ind w:left="0"/>
              <w:jc w:val="center"/>
              <w:rPr>
                <w:rFonts w:ascii="Arial" w:hAnsi="Arial" w:cs="Arial"/>
                <w:color w:val="000000"/>
                <w:sz w:val="16"/>
                <w:szCs w:val="16"/>
              </w:rPr>
            </w:pPr>
            <w:r w:rsidRPr="005E2C72">
              <w:rPr>
                <w:rFonts w:ascii="Arial" w:hAnsi="Arial" w:cs="Arial"/>
                <w:color w:val="000000"/>
                <w:sz w:val="16"/>
                <w:szCs w:val="16"/>
              </w:rPr>
              <w:t>R901</w:t>
            </w:r>
          </w:p>
          <w:p w:rsidR="006A6DEE" w:rsidRPr="005E2C72" w:rsidRDefault="006A6DEE" w:rsidP="00E53B8D">
            <w:pPr>
              <w:autoSpaceDE w:val="0"/>
              <w:autoSpaceDN w:val="0"/>
              <w:adjustRightInd w:val="0"/>
              <w:spacing w:before="0" w:after="0"/>
              <w:ind w:left="0"/>
              <w:jc w:val="center"/>
              <w:rPr>
                <w:rFonts w:ascii="Arial" w:hAnsi="Arial" w:cs="Arial"/>
                <w:color w:val="000000"/>
                <w:sz w:val="16"/>
                <w:szCs w:val="16"/>
              </w:rPr>
            </w:pPr>
            <w:r w:rsidRPr="005E2C72">
              <w:rPr>
                <w:rFonts w:ascii="Arial" w:hAnsi="Arial" w:cs="Arial"/>
                <w:color w:val="000000"/>
                <w:sz w:val="16"/>
                <w:szCs w:val="16"/>
              </w:rPr>
              <w:t>R904</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5E2C72">
              <w:rPr>
                <w:rFonts w:ascii="Arial" w:hAnsi="Arial" w:cs="Arial"/>
                <w:color w:val="000000"/>
                <w:sz w:val="16"/>
                <w:szCs w:val="16"/>
              </w:rPr>
              <w:t>R905</w:t>
            </w:r>
          </w:p>
          <w:p w:rsidR="00265A43" w:rsidRPr="00EA2673" w:rsidRDefault="00265A43"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TR0635</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CONRESERS</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ELLENŐRZÉSI EREDMÉNY</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R160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ConResCodERS16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eredmény 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47</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R903</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DatLimERS69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Határidő</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REPREP</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KÉPVISELŐ</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NamREP5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neve</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B45AD7">
              <w:rPr>
                <w:rFonts w:ascii="Arial" w:hAnsi="Arial" w:cs="Arial"/>
                <w:color w:val="000000"/>
                <w:sz w:val="16"/>
                <w:szCs w:val="16"/>
              </w:rPr>
              <w:t>állása</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B45AD7">
              <w:rPr>
                <w:rFonts w:ascii="Arial" w:hAnsi="Arial" w:cs="Arial"/>
                <w:color w:val="000000"/>
                <w:sz w:val="16"/>
                <w:szCs w:val="16"/>
              </w:rPr>
              <w:t>állása</w:t>
            </w:r>
            <w:r w:rsidRPr="00EA2673">
              <w:rPr>
                <w:rFonts w:ascii="Arial" w:hAnsi="Arial" w:cs="Arial"/>
                <w:color w:val="000000"/>
                <w:sz w:val="16"/>
                <w:szCs w:val="16"/>
              </w:rPr>
              <w:t>,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SEAINFSLI</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VÁMZÁR ADATOK</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R165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BA1370"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SEAIDSID</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VÁMZÁR AZONOSÍTÓ</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53B8D">
            <w:pPr>
              <w:autoSpaceDE w:val="0"/>
              <w:autoSpaceDN w:val="0"/>
              <w:adjustRightInd w:val="0"/>
              <w:spacing w:before="0" w:after="0"/>
              <w:ind w:left="0"/>
              <w:jc w:val="center"/>
              <w:rPr>
                <w:rFonts w:ascii="Arial" w:hAnsi="Arial" w:cs="Arial"/>
                <w:b/>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GUAGUA</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BIZTOSÍTÉK ADATOK</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GuaTypGUA1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típus</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51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C900</w:t>
            </w:r>
          </w:p>
        </w:tc>
      </w:tr>
      <w:tr w:rsidR="006A6DEE" w:rsidRPr="00BA1370"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color w:val="000000"/>
                <w:sz w:val="16"/>
                <w:szCs w:val="16"/>
              </w:rPr>
            </w:pPr>
            <w:r w:rsidRPr="00BA1370">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GUAREFREF</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center"/>
              <w:rPr>
                <w:rFonts w:ascii="Arial" w:hAnsi="Arial" w:cs="Arial"/>
                <w:b/>
                <w:bCs/>
                <w:color w:val="000000"/>
                <w:sz w:val="16"/>
                <w:szCs w:val="16"/>
              </w:rPr>
            </w:pPr>
            <w:r w:rsidRPr="00BA1370">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A2673">
            <w:pPr>
              <w:autoSpaceDE w:val="0"/>
              <w:autoSpaceDN w:val="0"/>
              <w:adjustRightInd w:val="0"/>
              <w:spacing w:before="0" w:after="0"/>
              <w:ind w:left="0"/>
              <w:jc w:val="left"/>
              <w:rPr>
                <w:rFonts w:ascii="Arial" w:hAnsi="Arial" w:cs="Arial"/>
                <w:b/>
                <w:bCs/>
                <w:color w:val="000000"/>
                <w:sz w:val="16"/>
                <w:szCs w:val="16"/>
              </w:rPr>
            </w:pPr>
            <w:r w:rsidRPr="00BA1370">
              <w:rPr>
                <w:rFonts w:ascii="Arial" w:hAnsi="Arial" w:cs="Arial"/>
                <w:b/>
                <w:bCs/>
                <w:color w:val="000000"/>
                <w:sz w:val="16"/>
                <w:szCs w:val="16"/>
              </w:rPr>
              <w:t>BIZTOSÍTÉK HIVATKOZÁS</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BA1370" w:rsidRDefault="006A6DEE" w:rsidP="00E53B8D">
            <w:pPr>
              <w:autoSpaceDE w:val="0"/>
              <w:autoSpaceDN w:val="0"/>
              <w:adjustRightInd w:val="0"/>
              <w:spacing w:before="0" w:after="0"/>
              <w:ind w:left="0"/>
              <w:jc w:val="center"/>
              <w:rPr>
                <w:rFonts w:ascii="Arial" w:hAnsi="Arial" w:cs="Arial"/>
                <w:b/>
                <w:color w:val="000000"/>
                <w:sz w:val="16"/>
                <w:szCs w:val="16"/>
              </w:rPr>
            </w:pPr>
            <w:r w:rsidRPr="00BA1370">
              <w:rPr>
                <w:rFonts w:ascii="Arial" w:hAnsi="Arial" w:cs="Arial"/>
                <w:b/>
                <w:color w:val="000000"/>
                <w:sz w:val="16"/>
                <w:szCs w:val="16"/>
              </w:rPr>
              <w:t>C085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GuaRefNumGRNREF1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an..24</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hivatkozási szám GRN</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C125</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TR0301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OthGuaRefREF4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Egyéb biztosíték hivatkozás</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C130</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R900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AccCodREF6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Hozzáférési kód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C086</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24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VALLIMECVLE</w:t>
            </w:r>
          </w:p>
        </w:tc>
        <w:tc>
          <w:tcPr>
            <w:tcW w:w="57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0</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ÉRVÉNYESSÉG KORLÁTOZÁS EU</w:t>
            </w:r>
          </w:p>
        </w:tc>
        <w:tc>
          <w:tcPr>
            <w:tcW w:w="15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NotValForECVLE1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az EU-ra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24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VALLIMNONECLIM</w:t>
            </w:r>
          </w:p>
        </w:tc>
        <w:tc>
          <w:tcPr>
            <w:tcW w:w="57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0</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D9D9D9"/>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NEM ÉRVÉNYES AZ EU-RA</w:t>
            </w:r>
          </w:p>
        </w:tc>
        <w:tc>
          <w:tcPr>
            <w:tcW w:w="1507" w:type="dxa"/>
            <w:tcBorders>
              <w:top w:val="single" w:sz="2" w:space="0" w:color="000000"/>
              <w:left w:val="single" w:sz="2" w:space="0" w:color="000000"/>
              <w:bottom w:val="single" w:sz="2" w:space="0" w:color="000000"/>
              <w:right w:val="single" w:sz="2" w:space="0" w:color="000000"/>
            </w:tcBorders>
            <w:shd w:val="clear" w:color="auto" w:fill="D9D9D9"/>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NotValForOthConPLIM2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más szerződő félre</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71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R231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GOOITEGDS</w:t>
            </w:r>
          </w:p>
        </w:tc>
        <w:tc>
          <w:tcPr>
            <w:tcW w:w="57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EA2673" w:rsidRDefault="006A6DEE"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ÁRUTÉTEL</w:t>
            </w:r>
          </w:p>
        </w:tc>
        <w:tc>
          <w:tcPr>
            <w:tcW w:w="1507" w:type="dxa"/>
            <w:tcBorders>
              <w:top w:val="single" w:sz="2" w:space="0" w:color="000000"/>
              <w:left w:val="single" w:sz="2" w:space="0" w:color="000000"/>
              <w:bottom w:val="single" w:sz="2" w:space="0" w:color="000000"/>
              <w:right w:val="single" w:sz="2" w:space="0" w:color="000000"/>
            </w:tcBorders>
            <w:shd w:val="clear" w:color="C0C0C0" w:fill="A6A6A6"/>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R005</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R007</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B45AD7"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C015</w:t>
            </w:r>
          </w:p>
          <w:p w:rsidR="006A6DEE"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R060</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R470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31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C045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R700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C135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C140</w:t>
            </w:r>
          </w:p>
        </w:tc>
      </w:tr>
      <w:tr w:rsidR="006A6DEE" w:rsidRPr="00E53B8D"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5840D2" w:rsidP="005840D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MetOfPayGDI12</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a1</w:t>
            </w:r>
          </w:p>
        </w:tc>
        <w:tc>
          <w:tcPr>
            <w:tcW w:w="3632" w:type="dxa"/>
            <w:tcBorders>
              <w:top w:val="single" w:sz="2" w:space="0" w:color="000000"/>
              <w:left w:val="single" w:sz="2" w:space="0" w:color="000000"/>
              <w:bottom w:val="single" w:sz="2" w:space="0" w:color="000000"/>
              <w:right w:val="single" w:sz="2" w:space="0" w:color="000000"/>
            </w:tcBorders>
          </w:tcPr>
          <w:p w:rsidR="005840D2" w:rsidRPr="00E53B8D" w:rsidRDefault="005840D2" w:rsidP="005840D2">
            <w:pPr>
              <w:spacing w:before="0" w:after="0"/>
              <w:ind w:left="0"/>
              <w:jc w:val="left"/>
              <w:rPr>
                <w:rFonts w:ascii="Arial" w:hAnsi="Arial" w:cs="Arial"/>
                <w:color w:val="000000"/>
                <w:sz w:val="16"/>
                <w:szCs w:val="16"/>
              </w:rPr>
            </w:pPr>
            <w:r w:rsidRPr="00E53B8D">
              <w:rPr>
                <w:rFonts w:ascii="Arial" w:hAnsi="Arial" w:cs="Arial"/>
                <w:color w:val="000000"/>
                <w:sz w:val="16"/>
                <w:szCs w:val="16"/>
              </w:rPr>
              <w:t>Szállítás / Fizetési  mód kód</w:t>
            </w:r>
          </w:p>
          <w:p w:rsidR="006A6DEE" w:rsidRPr="00E53B8D" w:rsidRDefault="006A6DEE" w:rsidP="00EA2673">
            <w:pPr>
              <w:autoSpaceDE w:val="0"/>
              <w:autoSpaceDN w:val="0"/>
              <w:adjustRightInd w:val="0"/>
              <w:spacing w:before="0" w:after="0"/>
              <w:ind w:left="0"/>
              <w:jc w:val="left"/>
              <w:rPr>
                <w:rFonts w:ascii="Arial" w:hAnsi="Arial" w:cs="Arial"/>
                <w:color w:val="000000"/>
                <w:sz w:val="16"/>
                <w:szCs w:val="16"/>
              </w:rPr>
            </w:pPr>
          </w:p>
        </w:tc>
        <w:tc>
          <w:tcPr>
            <w:tcW w:w="1507" w:type="dxa"/>
            <w:tcBorders>
              <w:top w:val="single" w:sz="2" w:space="0" w:color="000000"/>
              <w:left w:val="single" w:sz="2" w:space="0" w:color="000000"/>
              <w:bottom w:val="single" w:sz="2" w:space="0" w:color="000000"/>
              <w:right w:val="single" w:sz="2" w:space="0" w:color="000000"/>
            </w:tcBorders>
          </w:tcPr>
          <w:p w:rsid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116</w:t>
            </w:r>
          </w:p>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C576</w:t>
            </w:r>
          </w:p>
          <w:p w:rsidR="006A6DEE" w:rsidRPr="00E53B8D" w:rsidRDefault="005840D2"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TR9120</w:t>
            </w:r>
          </w:p>
        </w:tc>
      </w:tr>
      <w:tr w:rsidR="006A6DEE" w:rsidRPr="00E53B8D"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5840D2" w:rsidP="006465B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ComRefNumGIM1</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an..70</w:t>
            </w:r>
          </w:p>
        </w:tc>
        <w:tc>
          <w:tcPr>
            <w:tcW w:w="3632"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Kereskedelmi hivatkozási szám</w:t>
            </w:r>
          </w:p>
        </w:tc>
        <w:tc>
          <w:tcPr>
            <w:tcW w:w="1507" w:type="dxa"/>
            <w:tcBorders>
              <w:top w:val="single" w:sz="2" w:space="0" w:color="000000"/>
              <w:left w:val="single" w:sz="2" w:space="0" w:color="000000"/>
              <w:bottom w:val="single" w:sz="2" w:space="0" w:color="000000"/>
              <w:right w:val="single" w:sz="2" w:space="0" w:color="000000"/>
            </w:tcBorders>
          </w:tcPr>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5840D2" w:rsidRPr="00E53B8D"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C547</w:t>
            </w:r>
          </w:p>
          <w:p w:rsidR="006A6DEE" w:rsidRPr="00E53B8D" w:rsidRDefault="005840D2"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R876</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5840D2" w:rsidP="005840D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UNDanGooCodGDI1</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an4</w:t>
            </w:r>
          </w:p>
        </w:tc>
        <w:tc>
          <w:tcPr>
            <w:tcW w:w="3632" w:type="dxa"/>
            <w:tcBorders>
              <w:top w:val="single" w:sz="2" w:space="0" w:color="000000"/>
              <w:left w:val="single" w:sz="2" w:space="0" w:color="000000"/>
              <w:bottom w:val="single" w:sz="2" w:space="0" w:color="000000"/>
              <w:right w:val="single" w:sz="2" w:space="0" w:color="000000"/>
            </w:tcBorders>
          </w:tcPr>
          <w:p w:rsidR="006A6DEE" w:rsidRPr="00E53B8D" w:rsidRDefault="005840D2"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Veszélyes áru kódja</w:t>
            </w:r>
          </w:p>
        </w:tc>
        <w:tc>
          <w:tcPr>
            <w:tcW w:w="1507" w:type="dxa"/>
            <w:tcBorders>
              <w:top w:val="single" w:sz="2" w:space="0" w:color="000000"/>
              <w:left w:val="single" w:sz="2" w:space="0" w:color="000000"/>
              <w:bottom w:val="single" w:sz="2" w:space="0" w:color="000000"/>
              <w:right w:val="single" w:sz="2" w:space="0" w:color="000000"/>
            </w:tcBorders>
          </w:tcPr>
          <w:p w:rsidR="00D66E81" w:rsidRDefault="005840D2"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 xml:space="preserve">101 </w:t>
            </w:r>
          </w:p>
          <w:p w:rsidR="006A6DEE" w:rsidRPr="00265CB6" w:rsidRDefault="005840D2"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C186</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PREADMREFAR2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HIVATKOZÁS ELŐZŐ ELJÁRÁSRA</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Default="006A6DEE" w:rsidP="00E53B8D">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C035</w:t>
            </w:r>
          </w:p>
          <w:p w:rsidR="00265A43" w:rsidRPr="00500AC1" w:rsidRDefault="00265A43" w:rsidP="00E53B8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TR0635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PreDocTypAR21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fajtája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14</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R020</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PreDocRefAR26</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PRODOCDC2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BENYÚJTOTT OKMÁNYOK/IGAZOLÁSOK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C547</w:t>
            </w:r>
          </w:p>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C903</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13</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C901</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TR0103</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C902</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SPEMENMT2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KÜLÖNLEGES MEGJEGYZÉSEK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R027</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an..70</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39</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27</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63</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TRACONCO2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(FELADÓ) KERESKEDŐ</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6465BF"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TRACONCE2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(CÍMZETT) KERESKEDŐ</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C002</w:t>
            </w:r>
          </w:p>
          <w:p w:rsidR="006A6DEE"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R011</w:t>
            </w:r>
          </w:p>
          <w:p w:rsidR="00AF70C3" w:rsidRPr="00500AC1" w:rsidRDefault="00AF70C3" w:rsidP="00E53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8</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CONNR2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KONTÉNEREK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C055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PACGS2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 xml:space="preserve">CSOMAGOK  </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12</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507" w:type="dxa"/>
            <w:tcBorders>
              <w:top w:val="single" w:sz="2" w:space="0" w:color="000000"/>
              <w:left w:val="single" w:sz="2" w:space="0" w:color="000000"/>
              <w:bottom w:val="single" w:sz="2" w:space="0" w:color="000000"/>
              <w:right w:val="single" w:sz="2" w:space="0" w:color="000000"/>
            </w:tcBorders>
          </w:tcPr>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17</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6A6DEE" w:rsidRDefault="006A6DEE"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R021</w:t>
            </w:r>
          </w:p>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TR0022</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6A6DEE" w:rsidRPr="00500AC1" w:rsidTr="00E53B8D">
        <w:trPr>
          <w:trHeight w:val="218"/>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SGICODSD2</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SGI KÓDOK</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500AC1" w:rsidRDefault="006A6DEE" w:rsidP="00E53B8D">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R155</w:t>
            </w:r>
          </w:p>
        </w:tc>
      </w:tr>
      <w:tr w:rsidR="006A6DEE" w:rsidRPr="00EA2673" w:rsidTr="00E53B8D">
        <w:trPr>
          <w:trHeight w:val="218"/>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507" w:type="dxa"/>
            <w:tcBorders>
              <w:top w:val="single" w:sz="2" w:space="0" w:color="000000"/>
              <w:left w:val="single" w:sz="2" w:space="0" w:color="000000"/>
              <w:bottom w:val="single" w:sz="2" w:space="0" w:color="000000"/>
              <w:right w:val="single" w:sz="2" w:space="0" w:color="000000"/>
            </w:tcBorders>
          </w:tcPr>
          <w:p w:rsidR="006A6DEE" w:rsidRDefault="006A6DEE" w:rsidP="00E53B8D">
            <w:pPr>
              <w:autoSpaceDE w:val="0"/>
              <w:autoSpaceDN w:val="0"/>
              <w:adjustRightInd w:val="0"/>
              <w:spacing w:before="0" w:after="0"/>
              <w:ind w:left="0"/>
              <w:jc w:val="center"/>
              <w:rPr>
                <w:rFonts w:ascii="Arial" w:hAnsi="Arial" w:cs="Arial"/>
                <w:color w:val="000000"/>
                <w:sz w:val="16"/>
                <w:szCs w:val="16"/>
              </w:rPr>
            </w:pPr>
            <w:r w:rsidRPr="00265CB6">
              <w:rPr>
                <w:rFonts w:ascii="Arial" w:hAnsi="Arial" w:cs="Arial"/>
                <w:color w:val="000000"/>
                <w:sz w:val="16"/>
                <w:szCs w:val="16"/>
              </w:rPr>
              <w:t>64</w:t>
            </w:r>
          </w:p>
          <w:p w:rsidR="006A6DEE" w:rsidRPr="00265CB6" w:rsidRDefault="006A6DEE" w:rsidP="00E53B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lastRenderedPageBreak/>
              <w:t>R156</w:t>
            </w:r>
          </w:p>
        </w:tc>
      </w:tr>
      <w:tr w:rsidR="006A6DEE" w:rsidRPr="00EA2673"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57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632" w:type="dxa"/>
            <w:tcBorders>
              <w:top w:val="single" w:sz="2" w:space="0" w:color="000000"/>
              <w:left w:val="single" w:sz="2" w:space="0" w:color="000000"/>
              <w:bottom w:val="single" w:sz="2" w:space="0" w:color="000000"/>
              <w:right w:val="single" w:sz="2" w:space="0" w:color="000000"/>
            </w:tcBorders>
          </w:tcPr>
          <w:p w:rsidR="006A6DEE" w:rsidRPr="00EA2673" w:rsidRDefault="006A6DEE"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507" w:type="dxa"/>
            <w:tcBorders>
              <w:top w:val="single" w:sz="2" w:space="0" w:color="000000"/>
              <w:left w:val="single" w:sz="2" w:space="0" w:color="000000"/>
              <w:bottom w:val="single" w:sz="2" w:space="0" w:color="000000"/>
              <w:right w:val="single" w:sz="2" w:space="0" w:color="000000"/>
            </w:tcBorders>
          </w:tcPr>
          <w:p w:rsidR="006A6DEE" w:rsidRPr="00EA2673" w:rsidRDefault="006A6DEE" w:rsidP="00E53B8D">
            <w:pPr>
              <w:autoSpaceDE w:val="0"/>
              <w:autoSpaceDN w:val="0"/>
              <w:adjustRightInd w:val="0"/>
              <w:spacing w:before="0" w:after="0"/>
              <w:ind w:left="0"/>
              <w:jc w:val="center"/>
              <w:rPr>
                <w:rFonts w:ascii="Arial" w:hAnsi="Arial" w:cs="Arial"/>
                <w:color w:val="000000"/>
                <w:sz w:val="16"/>
                <w:szCs w:val="16"/>
              </w:rPr>
            </w:pPr>
          </w:p>
        </w:tc>
      </w:tr>
      <w:tr w:rsidR="006A6DEE"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5840D2" w:rsidP="00A740AF">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szint</w:t>
            </w:r>
            <w:r w:rsidR="006A6DEE" w:rsidRPr="00A740AF">
              <w:rPr>
                <w:rFonts w:ascii="Arial" w:hAnsi="Arial" w:cs="Arial"/>
                <w:b/>
                <w:color w:val="000000"/>
                <w:sz w:val="16"/>
                <w:szCs w:val="16"/>
              </w:rPr>
              <w: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5840D2">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TRACORSECGOO021</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5840D2" w:rsidP="00A740AF">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5840D2" w:rsidP="00A740AF">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FC00DC" w:rsidP="00EA2673">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5840D2" w:rsidRPr="00A740AF">
              <w:rPr>
                <w:rFonts w:ascii="Arial" w:hAnsi="Arial" w:cs="Arial"/>
                <w:b/>
                <w:color w:val="000000"/>
                <w:sz w:val="16"/>
                <w:szCs w:val="16"/>
              </w:rPr>
              <w:t xml:space="preserve"> FELADÓ</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A740AF" w:rsidRDefault="005840D2" w:rsidP="00E53B8D">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C186</w:t>
            </w:r>
          </w:p>
          <w:p w:rsidR="006A6DEE" w:rsidRPr="00A740AF" w:rsidRDefault="005840D2" w:rsidP="00E53B8D">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C187</w:t>
            </w: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NamTRACORSECGOO025</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StrNumTRACORSECGOO027</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PosCodTRACORSECGOO026</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CitTRACORSECGOO022</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CouCodTRACORSECGOO023</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TRACORSECGOO021LNG</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5840D2" w:rsidRPr="006465B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right"/>
              <w:rPr>
                <w:rFonts w:ascii="Arial" w:hAnsi="Arial" w:cs="Arial"/>
                <w:color w:val="000000"/>
                <w:sz w:val="16"/>
                <w:szCs w:val="16"/>
                <w:highlight w:val="red"/>
              </w:rPr>
            </w:pPr>
          </w:p>
        </w:tc>
        <w:tc>
          <w:tcPr>
            <w:tcW w:w="2407" w:type="dxa"/>
            <w:tcBorders>
              <w:top w:val="single" w:sz="2" w:space="0" w:color="000000"/>
              <w:left w:val="single" w:sz="2" w:space="0" w:color="000000"/>
              <w:bottom w:val="single" w:sz="2" w:space="0" w:color="000000"/>
              <w:right w:val="single" w:sz="2" w:space="0" w:color="000000"/>
            </w:tcBorders>
          </w:tcPr>
          <w:p w:rsidR="005840D2" w:rsidRPr="006465BF" w:rsidRDefault="00A740AF" w:rsidP="006465BF">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TINTRACORSECGOO028</w:t>
            </w:r>
          </w:p>
        </w:tc>
        <w:tc>
          <w:tcPr>
            <w:tcW w:w="570" w:type="dxa"/>
            <w:tcBorders>
              <w:top w:val="single" w:sz="2" w:space="0" w:color="000000"/>
              <w:left w:val="single" w:sz="2" w:space="0" w:color="000000"/>
              <w:bottom w:val="single" w:sz="2" w:space="0" w:color="000000"/>
              <w:right w:val="single" w:sz="2" w:space="0" w:color="000000"/>
            </w:tcBorders>
          </w:tcPr>
          <w:p w:rsidR="005840D2" w:rsidRPr="006465BF" w:rsidRDefault="005840D2" w:rsidP="00EA2673">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840D2" w:rsidRPr="00EA2673" w:rsidRDefault="005840D2" w:rsidP="005840D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5840D2" w:rsidRPr="00EA2673" w:rsidRDefault="00FC00DC" w:rsidP="005840D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5840D2" w:rsidRPr="00A740AF" w:rsidRDefault="005840D2"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C572</w:t>
            </w:r>
          </w:p>
        </w:tc>
      </w:tr>
      <w:tr w:rsidR="006A6DEE"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A740AF">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szint3</w:t>
            </w:r>
          </w:p>
        </w:tc>
        <w:tc>
          <w:tcPr>
            <w:tcW w:w="2407"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A740AF" w:rsidP="00EA2673">
            <w:pPr>
              <w:autoSpaceDE w:val="0"/>
              <w:autoSpaceDN w:val="0"/>
              <w:adjustRightInd w:val="0"/>
              <w:spacing w:before="0" w:after="0"/>
              <w:ind w:left="0"/>
              <w:jc w:val="left"/>
              <w:rPr>
                <w:rFonts w:ascii="Arial" w:hAnsi="Arial" w:cs="Arial"/>
                <w:b/>
                <w:sz w:val="16"/>
                <w:szCs w:val="16"/>
              </w:rPr>
            </w:pPr>
            <w:r w:rsidRPr="00A740AF">
              <w:rPr>
                <w:rFonts w:ascii="Arial" w:hAnsi="Arial" w:cs="Arial"/>
                <w:b/>
                <w:sz w:val="16"/>
                <w:szCs w:val="16"/>
              </w:rPr>
              <w:t>TRACONSECGOO013</w:t>
            </w:r>
          </w:p>
        </w:tc>
        <w:tc>
          <w:tcPr>
            <w:tcW w:w="57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E53B8D" w:rsidP="00EA2673">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BFBFBF"/>
          </w:tcPr>
          <w:p w:rsidR="006A6DEE" w:rsidRPr="00A740AF" w:rsidRDefault="00FC00DC" w:rsidP="00EA2673">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A740AF" w:rsidRPr="00A740AF">
              <w:rPr>
                <w:rFonts w:ascii="Arial" w:hAnsi="Arial" w:cs="Arial"/>
                <w:b/>
                <w:color w:val="000000"/>
                <w:sz w:val="16"/>
                <w:szCs w:val="16"/>
              </w:rPr>
              <w:t xml:space="preserve"> CÍMZETT</w:t>
            </w:r>
          </w:p>
        </w:tc>
        <w:tc>
          <w:tcPr>
            <w:tcW w:w="1507" w:type="dxa"/>
            <w:tcBorders>
              <w:top w:val="single" w:sz="2" w:space="0" w:color="000000"/>
              <w:left w:val="single" w:sz="2" w:space="0" w:color="000000"/>
              <w:bottom w:val="single" w:sz="2" w:space="0" w:color="000000"/>
              <w:right w:val="single" w:sz="2" w:space="0" w:color="000000"/>
            </w:tcBorders>
            <w:shd w:val="clear" w:color="auto" w:fill="BFBFBF"/>
          </w:tcPr>
          <w:p w:rsidR="006A6DEE" w:rsidRDefault="00E53B8D"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C186</w:t>
            </w:r>
          </w:p>
          <w:p w:rsidR="00E53B8D" w:rsidRPr="00A740AF" w:rsidRDefault="00E53B8D" w:rsidP="00E53B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C188</w:t>
            </w: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NamTRACONSECGOO017</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StrNumTRACONSECGOO019</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PosCodTRACONSECGOO018</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CityTRACONSECGOO014</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CouCodTRACONSECGOO015</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TRACONSECGOO013LNG</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A740AF" w:rsidRPr="00A740AF"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A740AF" w:rsidRDefault="00A740AF" w:rsidP="006465BF">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TINTRACONSECGOO020</w:t>
            </w:r>
          </w:p>
        </w:tc>
        <w:tc>
          <w:tcPr>
            <w:tcW w:w="570" w:type="dxa"/>
            <w:tcBorders>
              <w:top w:val="single" w:sz="2" w:space="0" w:color="000000"/>
              <w:left w:val="single" w:sz="2" w:space="0" w:color="000000"/>
              <w:bottom w:val="single" w:sz="2" w:space="0" w:color="000000"/>
              <w:right w:val="single" w:sz="2" w:space="0" w:color="000000"/>
            </w:tcBorders>
          </w:tcPr>
          <w:p w:rsidR="00A740AF" w:rsidRPr="00A740AF"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A740AF" w:rsidRDefault="00A740AF" w:rsidP="00A740AF">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A740AF" w:rsidRPr="00A740AF" w:rsidRDefault="00FC00DC" w:rsidP="00A740AF">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A740AF" w:rsidRPr="00A740AF" w:rsidRDefault="00A740AF" w:rsidP="00E53B8D">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C596</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A740AF">
            <w:pPr>
              <w:tabs>
                <w:tab w:val="left" w:pos="246"/>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w:t>
            </w:r>
            <w:r w:rsidR="006A6DEE" w:rsidRPr="00E53B8D">
              <w:rPr>
                <w:rFonts w:ascii="Arial" w:hAnsi="Arial" w:cs="Arial"/>
                <w:b/>
                <w:color w:val="000000"/>
                <w:sz w:val="16"/>
                <w:szCs w:val="16"/>
              </w:rPr>
              <w: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ITI</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ÚTVONAL ORSZÁGAINAK KÓDJA</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C587</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CouOfRouCodITI1</w:t>
            </w:r>
          </w:p>
        </w:tc>
        <w:tc>
          <w:tcPr>
            <w:tcW w:w="570" w:type="dxa"/>
            <w:tcBorders>
              <w:top w:val="single" w:sz="2" w:space="0" w:color="000000"/>
              <w:left w:val="single" w:sz="2" w:space="0" w:color="000000"/>
              <w:bottom w:val="single" w:sz="2" w:space="0" w:color="000000"/>
              <w:right w:val="single" w:sz="2" w:space="0" w:color="000000"/>
            </w:tcBorders>
          </w:tcPr>
          <w:p w:rsidR="006A6DEE" w:rsidRPr="00E53B8D" w:rsidRDefault="006A6DEE"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6A6DEE" w:rsidRPr="00E53B8D" w:rsidRDefault="00A740AF"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Útvonal országainak kódja</w:t>
            </w:r>
          </w:p>
        </w:tc>
        <w:tc>
          <w:tcPr>
            <w:tcW w:w="1507" w:type="dxa"/>
            <w:tcBorders>
              <w:top w:val="single" w:sz="2" w:space="0" w:color="000000"/>
              <w:left w:val="single" w:sz="2" w:space="0" w:color="000000"/>
              <w:bottom w:val="single" w:sz="2" w:space="0" w:color="000000"/>
              <w:right w:val="single" w:sz="2" w:space="0" w:color="000000"/>
            </w:tcBorders>
          </w:tcPr>
          <w:p w:rsidR="006A6DEE"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A740AF">
            <w:pPr>
              <w:tabs>
                <w:tab w:val="left" w:pos="271"/>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w:t>
            </w:r>
            <w:r w:rsidR="006A6DEE" w:rsidRPr="00E53B8D">
              <w:rPr>
                <w:rFonts w:ascii="Arial" w:hAnsi="Arial" w:cs="Arial"/>
                <w:b/>
                <w:color w:val="000000"/>
                <w:sz w:val="16"/>
                <w:szCs w:val="16"/>
              </w:rPr>
              <w: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CARTRA100</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EA2673">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FUVAROZÓ</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R181</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NamCARTRA121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StrAndNumCARTRA254</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PosCodCARTRA121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CitCARTRA789</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CouCodCARTRA587</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NADCARTRA121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TINCARTRA254</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FC00DC" w:rsidP="00A740AF">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A740AF">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TRACORSEC037</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E53B8D" w:rsidP="00A740AF">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A740AF" w:rsidP="00A740AF">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A740AF" w:rsidRPr="00E53B8D" w:rsidRDefault="00FC00DC" w:rsidP="00E53B8D">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A740AF" w:rsidRPr="00E53B8D">
              <w:rPr>
                <w:rFonts w:ascii="Arial" w:hAnsi="Arial" w:cs="Arial"/>
                <w:b/>
                <w:color w:val="000000"/>
                <w:sz w:val="16"/>
                <w:szCs w:val="16"/>
              </w:rPr>
              <w:t xml:space="preserve"> </w:t>
            </w:r>
            <w:r w:rsidR="00E53B8D" w:rsidRPr="00E53B8D">
              <w:rPr>
                <w:rFonts w:ascii="Arial" w:hAnsi="Arial" w:cs="Arial"/>
                <w:b/>
                <w:color w:val="000000"/>
                <w:sz w:val="16"/>
                <w:szCs w:val="16"/>
              </w:rPr>
              <w:t>FELADÓ</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A740AF"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C187</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NamTRACORSEC041</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StrNumTRACORSEC043</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PosCodTRACORSEC042</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CitTRACORSEC038</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CouCodTRACORSEC039</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TRACORSEC037LNG</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A740AF"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A740AF" w:rsidRPr="00E53B8D" w:rsidRDefault="00A740AF"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TINTRACORSEC044</w:t>
            </w:r>
          </w:p>
        </w:tc>
        <w:tc>
          <w:tcPr>
            <w:tcW w:w="570" w:type="dxa"/>
            <w:tcBorders>
              <w:top w:val="single" w:sz="2" w:space="0" w:color="000000"/>
              <w:left w:val="single" w:sz="2" w:space="0" w:color="000000"/>
              <w:bottom w:val="single" w:sz="2" w:space="0" w:color="000000"/>
              <w:right w:val="single" w:sz="2" w:space="0" w:color="000000"/>
            </w:tcBorders>
          </w:tcPr>
          <w:p w:rsidR="00A740AF" w:rsidRPr="00E53B8D" w:rsidRDefault="00A740A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740AF" w:rsidRPr="00E53B8D" w:rsidRDefault="00A740AF" w:rsidP="00A740AF">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A740AF" w:rsidRPr="00E53B8D" w:rsidRDefault="00FC00DC" w:rsidP="00A740AF">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A740AF" w:rsidRPr="00E53B8D" w:rsidRDefault="00A740AF"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C572</w:t>
            </w:r>
          </w:p>
        </w:tc>
      </w:tr>
      <w:tr w:rsidR="006A6DEE"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A740AF" w:rsidP="00A740AF">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407"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TRACONSEC029</w:t>
            </w:r>
          </w:p>
        </w:tc>
        <w:tc>
          <w:tcPr>
            <w:tcW w:w="57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E53B8D" w:rsidP="00EA2673">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6A6DEE" w:rsidP="00EA2673">
            <w:pPr>
              <w:autoSpaceDE w:val="0"/>
              <w:autoSpaceDN w:val="0"/>
              <w:adjustRightInd w:val="0"/>
              <w:spacing w:before="0" w:after="0"/>
              <w:ind w:left="0"/>
              <w:jc w:val="left"/>
              <w:rPr>
                <w:rFonts w:ascii="Arial" w:hAnsi="Arial" w:cs="Arial"/>
                <w:b/>
                <w:color w:val="000000"/>
                <w:sz w:val="16"/>
                <w:szCs w:val="16"/>
              </w:rPr>
            </w:pPr>
          </w:p>
        </w:tc>
        <w:tc>
          <w:tcPr>
            <w:tcW w:w="3632" w:type="dxa"/>
            <w:tcBorders>
              <w:top w:val="single" w:sz="2" w:space="0" w:color="000000"/>
              <w:left w:val="single" w:sz="2" w:space="0" w:color="000000"/>
              <w:bottom w:val="single" w:sz="2" w:space="0" w:color="000000"/>
              <w:right w:val="single" w:sz="2" w:space="0" w:color="000000"/>
            </w:tcBorders>
            <w:shd w:val="clear" w:color="auto" w:fill="A6A6A6"/>
          </w:tcPr>
          <w:p w:rsidR="006A6DEE" w:rsidRPr="00E53B8D" w:rsidRDefault="00FC00DC" w:rsidP="00E53B8D">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E53B8D" w:rsidRPr="00E53B8D">
              <w:rPr>
                <w:rFonts w:ascii="Arial" w:hAnsi="Arial" w:cs="Arial"/>
                <w:b/>
                <w:color w:val="000000"/>
                <w:sz w:val="16"/>
                <w:szCs w:val="16"/>
              </w:rPr>
              <w:t xml:space="preserve"> CÍMZETT</w:t>
            </w:r>
          </w:p>
        </w:tc>
        <w:tc>
          <w:tcPr>
            <w:tcW w:w="1507" w:type="dxa"/>
            <w:tcBorders>
              <w:top w:val="single" w:sz="2" w:space="0" w:color="000000"/>
              <w:left w:val="single" w:sz="2" w:space="0" w:color="000000"/>
              <w:bottom w:val="single" w:sz="2" w:space="0" w:color="000000"/>
              <w:right w:val="single" w:sz="2" w:space="0" w:color="000000"/>
            </w:tcBorders>
            <w:shd w:val="clear" w:color="auto" w:fill="A6A6A6"/>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6A6DEE" w:rsidRPr="00E53B8D" w:rsidRDefault="00E53B8D" w:rsidP="00E53B8D">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sz w:val="16"/>
                <w:szCs w:val="16"/>
              </w:rPr>
              <w:t>C188</w:t>
            </w: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NameTRACONSEC033</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StrNumTRACONSEC035</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PosCodTRACONSEC034</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CitTRACONSEC030</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CouCodTRACONSEC031</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p>
        </w:tc>
      </w:tr>
      <w:tr w:rsidR="00E53B8D" w:rsidRPr="00E53B8D"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TRACONSEC029LNG</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07"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E53B8D" w:rsidRPr="00E53B8D"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E53B8D" w:rsidRPr="00EA2673" w:rsidTr="00E53B8D">
        <w:trPr>
          <w:trHeight w:val="233"/>
        </w:trPr>
        <w:tc>
          <w:tcPr>
            <w:tcW w:w="843"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right"/>
              <w:rPr>
                <w:rFonts w:ascii="Arial" w:hAnsi="Arial" w:cs="Arial"/>
                <w:color w:val="000000"/>
                <w:sz w:val="16"/>
                <w:szCs w:val="16"/>
              </w:rPr>
            </w:pPr>
          </w:p>
        </w:tc>
        <w:tc>
          <w:tcPr>
            <w:tcW w:w="2407" w:type="dxa"/>
            <w:tcBorders>
              <w:top w:val="single" w:sz="2" w:space="0" w:color="000000"/>
              <w:left w:val="single" w:sz="2" w:space="0" w:color="000000"/>
              <w:bottom w:val="single" w:sz="2" w:space="0" w:color="000000"/>
              <w:right w:val="single" w:sz="2" w:space="0" w:color="000000"/>
            </w:tcBorders>
          </w:tcPr>
          <w:p w:rsidR="00E53B8D" w:rsidRPr="00E53B8D" w:rsidRDefault="00E53B8D" w:rsidP="006465BF">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TINTRACONSEC036</w:t>
            </w:r>
          </w:p>
        </w:tc>
        <w:tc>
          <w:tcPr>
            <w:tcW w:w="570" w:type="dxa"/>
            <w:tcBorders>
              <w:top w:val="single" w:sz="2" w:space="0" w:color="000000"/>
              <w:left w:val="single" w:sz="2" w:space="0" w:color="000000"/>
              <w:bottom w:val="single" w:sz="2" w:space="0" w:color="000000"/>
              <w:right w:val="single" w:sz="2" w:space="0" w:color="000000"/>
            </w:tcBorders>
          </w:tcPr>
          <w:p w:rsidR="00E53B8D" w:rsidRPr="00E53B8D" w:rsidRDefault="00E53B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53B8D" w:rsidRPr="00E53B8D" w:rsidRDefault="00E53B8D" w:rsidP="00E53B8D">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632" w:type="dxa"/>
            <w:tcBorders>
              <w:top w:val="single" w:sz="2" w:space="0" w:color="000000"/>
              <w:left w:val="single" w:sz="2" w:space="0" w:color="000000"/>
              <w:bottom w:val="single" w:sz="2" w:space="0" w:color="000000"/>
              <w:right w:val="single" w:sz="2" w:space="0" w:color="000000"/>
            </w:tcBorders>
          </w:tcPr>
          <w:p w:rsidR="00E53B8D" w:rsidRPr="00E53B8D" w:rsidRDefault="00FC00DC" w:rsidP="00E53B8D">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07" w:type="dxa"/>
            <w:tcBorders>
              <w:top w:val="single" w:sz="2" w:space="0" w:color="000000"/>
              <w:left w:val="single" w:sz="2" w:space="0" w:color="000000"/>
              <w:bottom w:val="single" w:sz="2" w:space="0" w:color="000000"/>
              <w:right w:val="single" w:sz="2" w:space="0" w:color="000000"/>
            </w:tcBorders>
          </w:tcPr>
          <w:p w:rsidR="00E53B8D" w:rsidRPr="00A740AF" w:rsidRDefault="00E53B8D" w:rsidP="00E53B8D">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C596</w:t>
            </w:r>
          </w:p>
        </w:tc>
      </w:tr>
    </w:tbl>
    <w:p w:rsidR="00CE7306" w:rsidRDefault="00CE7306" w:rsidP="00EA42EA"/>
    <w:p w:rsidR="00EA2673" w:rsidRDefault="00CE7306" w:rsidP="00CE7306">
      <w:pPr>
        <w:pStyle w:val="Cmsor2"/>
      </w:pPr>
      <w:r>
        <w:br w:type="page"/>
      </w:r>
      <w:bookmarkStart w:id="34" w:name="_Toc335908984"/>
      <w:bookmarkStart w:id="35" w:name="_Toc493840647"/>
      <w:r w:rsidRPr="00EA2673">
        <w:lastRenderedPageBreak/>
        <w:t>ÁRUNYILATKOZAT ADATAI ELUTASÍTVA</w:t>
      </w:r>
      <w:r w:rsidR="00CD0C03">
        <w:t xml:space="preserve"> - </w:t>
      </w:r>
      <w:r w:rsidR="00B76986">
        <w:t>CC</w:t>
      </w:r>
      <w:r>
        <w:t>016</w:t>
      </w:r>
      <w:r w:rsidR="00B76986">
        <w:t>A</w:t>
      </w:r>
      <w:bookmarkEnd w:id="34"/>
      <w:bookmarkEnd w:id="35"/>
    </w:p>
    <w:p w:rsidR="00CE7306" w:rsidRDefault="00CE7306" w:rsidP="00EA42EA"/>
    <w:tbl>
      <w:tblPr>
        <w:tblW w:w="9861" w:type="dxa"/>
        <w:tblInd w:w="40" w:type="dxa"/>
        <w:tblLayout w:type="fixed"/>
        <w:tblCellMar>
          <w:left w:w="70" w:type="dxa"/>
          <w:right w:w="70" w:type="dxa"/>
        </w:tblCellMar>
        <w:tblLook w:val="0000" w:firstRow="0" w:lastRow="0" w:firstColumn="0" w:lastColumn="0" w:noHBand="0" w:noVBand="0"/>
      </w:tblPr>
      <w:tblGrid>
        <w:gridCol w:w="647"/>
        <w:gridCol w:w="1869"/>
        <w:gridCol w:w="948"/>
        <w:gridCol w:w="580"/>
        <w:gridCol w:w="838"/>
        <w:gridCol w:w="3285"/>
        <w:gridCol w:w="1694"/>
      </w:tblGrid>
      <w:tr w:rsidR="00B84CBC" w:rsidRPr="00EA42EA" w:rsidTr="000A039F">
        <w:trPr>
          <w:trHeight w:val="233"/>
        </w:trPr>
        <w:tc>
          <w:tcPr>
            <w:tcW w:w="64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500AC1" w:rsidTr="00500AC1">
        <w:trPr>
          <w:trHeight w:val="218"/>
        </w:trPr>
        <w:tc>
          <w:tcPr>
            <w:tcW w:w="64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szint1</w:t>
            </w:r>
          </w:p>
        </w:tc>
        <w:tc>
          <w:tcPr>
            <w:tcW w:w="186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CC016A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00AC1"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22</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039F">
        <w:trPr>
          <w:trHeight w:val="653"/>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27</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27</w:t>
            </w:r>
          </w:p>
          <w:p w:rsidR="00500AC1" w:rsidRPr="00500AC1" w:rsidRDefault="00500AC1"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0A039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CC016A</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500AC1">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28</w:t>
            </w:r>
          </w:p>
        </w:tc>
      </w:tr>
      <w:tr w:rsidR="00EA2673" w:rsidRPr="00500AC1" w:rsidTr="00500AC1">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144D74">
              <w:rPr>
                <w:rFonts w:ascii="Arial" w:hAnsi="Arial" w:cs="Arial"/>
                <w:color w:val="000000"/>
                <w:sz w:val="16"/>
                <w:szCs w:val="16"/>
              </w:rPr>
              <w:t xml:space="preserve"> - LRN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31</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DecRejDatHEA159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elutasítás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DecRejReaHEA252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elutasítási 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500AC1">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DecRejReaHEA252LNG</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elutasítási 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12</w:t>
            </w:r>
          </w:p>
          <w:p w:rsidR="00500AC1" w:rsidRPr="00500AC1" w:rsidRDefault="00500AC1"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2673" w:rsidRPr="00500AC1" w:rsidTr="00500AC1">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r w:rsidRPr="00500AC1">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FUNERRER1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center"/>
              <w:rPr>
                <w:rFonts w:ascii="Arial" w:hAnsi="Arial" w:cs="Arial"/>
                <w:b/>
                <w:bCs/>
                <w:color w:val="000000"/>
                <w:sz w:val="16"/>
                <w:szCs w:val="16"/>
              </w:rPr>
            </w:pPr>
            <w:r w:rsidRPr="00500AC1">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EA2673" w:rsidP="00EA2673">
            <w:pPr>
              <w:autoSpaceDE w:val="0"/>
              <w:autoSpaceDN w:val="0"/>
              <w:adjustRightInd w:val="0"/>
              <w:spacing w:before="0" w:after="0"/>
              <w:ind w:left="0"/>
              <w:jc w:val="left"/>
              <w:rPr>
                <w:rFonts w:ascii="Arial" w:hAnsi="Arial" w:cs="Arial"/>
                <w:b/>
                <w:bCs/>
                <w:color w:val="000000"/>
                <w:sz w:val="16"/>
                <w:szCs w:val="16"/>
              </w:rPr>
            </w:pPr>
            <w:r w:rsidRPr="00500AC1">
              <w:rPr>
                <w:rFonts w:ascii="Arial" w:hAnsi="Arial" w:cs="Arial"/>
                <w:b/>
                <w:bCs/>
                <w:color w:val="000000"/>
                <w:sz w:val="16"/>
                <w:szCs w:val="16"/>
              </w:rPr>
              <w:t>FUNKCIONÁLIS HIBA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00AC1" w:rsidRDefault="00500AC1" w:rsidP="00EA2673">
            <w:pPr>
              <w:autoSpaceDE w:val="0"/>
              <w:autoSpaceDN w:val="0"/>
              <w:adjustRightInd w:val="0"/>
              <w:spacing w:before="0" w:after="0"/>
              <w:ind w:left="0"/>
              <w:jc w:val="center"/>
              <w:rPr>
                <w:rFonts w:ascii="Arial" w:hAnsi="Arial" w:cs="Arial"/>
                <w:b/>
                <w:color w:val="000000"/>
                <w:sz w:val="16"/>
                <w:szCs w:val="16"/>
              </w:rPr>
            </w:pPr>
            <w:r w:rsidRPr="00500AC1">
              <w:rPr>
                <w:rFonts w:ascii="Arial" w:hAnsi="Arial" w:cs="Arial"/>
                <w:b/>
                <w:color w:val="000000"/>
                <w:sz w:val="16"/>
                <w:szCs w:val="16"/>
              </w:rPr>
              <w:t>R123</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ErrTypER11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500AC1" w:rsidRDefault="00EA2673" w:rsidP="00EA2673">
            <w:pPr>
              <w:autoSpaceDE w:val="0"/>
              <w:autoSpaceDN w:val="0"/>
              <w:adjustRightInd w:val="0"/>
              <w:spacing w:before="0" w:after="0"/>
              <w:ind w:left="0"/>
              <w:jc w:val="center"/>
              <w:rPr>
                <w:rFonts w:ascii="Arial" w:hAnsi="Arial" w:cs="Arial"/>
                <w:color w:val="000000"/>
                <w:sz w:val="16"/>
                <w:szCs w:val="16"/>
              </w:rPr>
            </w:pPr>
            <w:r w:rsidRPr="00500AC1">
              <w:rPr>
                <w:rFonts w:ascii="Arial" w:hAnsi="Arial" w:cs="Arial"/>
                <w:color w:val="000000"/>
                <w:sz w:val="16"/>
                <w:szCs w:val="16"/>
              </w:rPr>
              <w:t>49</w:t>
            </w: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ErrPoiER12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mutató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r w:rsidR="00EA2673" w:rsidRPr="00EA2673" w:rsidTr="000A039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ErrReaER13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oka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r w:rsidR="00EA2673" w:rsidRPr="00EA2673" w:rsidTr="000A039F">
        <w:trPr>
          <w:trHeight w:val="233"/>
        </w:trPr>
        <w:tc>
          <w:tcPr>
            <w:tcW w:w="647"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OriAttValER14</w:t>
            </w:r>
          </w:p>
        </w:tc>
        <w:tc>
          <w:tcPr>
            <w:tcW w:w="94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Eredeti attribútum érték</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bl>
    <w:p w:rsidR="00CE7306" w:rsidRDefault="00CE7306" w:rsidP="00EA42EA"/>
    <w:p w:rsidR="00EA2673" w:rsidRDefault="00CE7306" w:rsidP="00CE7306">
      <w:pPr>
        <w:pStyle w:val="Cmsor2"/>
      </w:pPr>
      <w:r>
        <w:br w:type="page"/>
      </w:r>
      <w:bookmarkStart w:id="36" w:name="_Toc335908985"/>
      <w:bookmarkStart w:id="37" w:name="_Toc493840648"/>
      <w:r w:rsidRPr="00EA2673">
        <w:lastRenderedPageBreak/>
        <w:t>ÁRU FELSZABADÍTÁSI ÉRTESÍTÉS</w:t>
      </w:r>
      <w:r w:rsidR="00CD0C03">
        <w:t xml:space="preserve"> </w:t>
      </w:r>
      <w:r>
        <w:t xml:space="preserve">- </w:t>
      </w:r>
      <w:r w:rsidR="00B76986">
        <w:t>CC</w:t>
      </w:r>
      <w:r>
        <w:t>025</w:t>
      </w:r>
      <w:bookmarkEnd w:id="36"/>
      <w:bookmarkEnd w:id="37"/>
    </w:p>
    <w:p w:rsidR="00CE7306" w:rsidRDefault="00CE7306" w:rsidP="00CE7306">
      <w:pPr>
        <w:autoSpaceDE w:val="0"/>
        <w:autoSpaceDN w:val="0"/>
        <w:adjustRightInd w:val="0"/>
        <w:spacing w:before="0" w:after="0"/>
        <w:ind w:left="0"/>
      </w:pPr>
    </w:p>
    <w:tbl>
      <w:tblPr>
        <w:tblW w:w="9893" w:type="dxa"/>
        <w:tblInd w:w="40" w:type="dxa"/>
        <w:tblLayout w:type="fixed"/>
        <w:tblCellMar>
          <w:left w:w="70" w:type="dxa"/>
          <w:right w:w="70" w:type="dxa"/>
        </w:tblCellMar>
        <w:tblLook w:val="0000" w:firstRow="0" w:lastRow="0" w:firstColumn="0" w:lastColumn="0" w:noHBand="0" w:noVBand="0"/>
      </w:tblPr>
      <w:tblGrid>
        <w:gridCol w:w="683"/>
        <w:gridCol w:w="1865"/>
        <w:gridCol w:w="948"/>
        <w:gridCol w:w="580"/>
        <w:gridCol w:w="838"/>
        <w:gridCol w:w="3285"/>
        <w:gridCol w:w="1694"/>
      </w:tblGrid>
      <w:tr w:rsidR="00B84CBC" w:rsidRPr="00EA42EA" w:rsidTr="003926F2">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5"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3926F2" w:rsidTr="003926F2">
        <w:trPr>
          <w:trHeight w:val="218"/>
        </w:trPr>
        <w:tc>
          <w:tcPr>
            <w:tcW w:w="683"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r w:rsidRPr="003926F2">
              <w:rPr>
                <w:rFonts w:ascii="Arial" w:hAnsi="Arial" w:cs="Arial"/>
                <w:b/>
                <w:color w:val="000000"/>
                <w:sz w:val="16"/>
                <w:szCs w:val="16"/>
              </w:rPr>
              <w:t>szint1</w:t>
            </w:r>
          </w:p>
        </w:tc>
        <w:tc>
          <w:tcPr>
            <w:tcW w:w="1865"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CC025A</w:t>
            </w:r>
          </w:p>
        </w:tc>
        <w:tc>
          <w:tcPr>
            <w:tcW w:w="948"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3926F2" w:rsidP="00EA2673">
            <w:pPr>
              <w:autoSpaceDE w:val="0"/>
              <w:autoSpaceDN w:val="0"/>
              <w:adjustRightInd w:val="0"/>
              <w:spacing w:before="0" w:after="0"/>
              <w:ind w:left="0"/>
              <w:jc w:val="center"/>
              <w:rPr>
                <w:rFonts w:ascii="Arial" w:hAnsi="Arial" w:cs="Arial"/>
                <w:b/>
                <w:color w:val="000000"/>
                <w:sz w:val="16"/>
                <w:szCs w:val="16"/>
              </w:rPr>
            </w:pPr>
            <w:r w:rsidRPr="003926F2">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solid" w:color="C0C0C0" w:fill="808080"/>
          </w:tcPr>
          <w:p w:rsidR="00EA2673" w:rsidRPr="003926F2"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22</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926F2">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p w:rsidR="003926F2" w:rsidRPr="003926F2"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3926F2">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CC025A</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28</w:t>
            </w:r>
          </w:p>
        </w:tc>
      </w:tr>
      <w:tr w:rsidR="00EA2673" w:rsidRPr="003926F2" w:rsidTr="003926F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r w:rsidRPr="003926F2">
              <w:rPr>
                <w:rFonts w:ascii="Arial" w:hAnsi="Arial" w:cs="Arial"/>
                <w:b/>
                <w:color w:val="000000"/>
                <w:sz w:val="16"/>
                <w:szCs w:val="16"/>
              </w:rPr>
              <w:t>szint2</w:t>
            </w:r>
          </w:p>
        </w:tc>
        <w:tc>
          <w:tcPr>
            <w:tcW w:w="186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3926F2" w:rsidP="00EA2673">
            <w:pPr>
              <w:autoSpaceDE w:val="0"/>
              <w:autoSpaceDN w:val="0"/>
              <w:adjustRightInd w:val="0"/>
              <w:spacing w:before="0" w:after="0"/>
              <w:ind w:left="0"/>
              <w:jc w:val="center"/>
              <w:rPr>
                <w:rFonts w:ascii="Arial" w:hAnsi="Arial" w:cs="Arial"/>
                <w:b/>
                <w:color w:val="000000"/>
                <w:sz w:val="16"/>
                <w:szCs w:val="16"/>
              </w:rPr>
            </w:pPr>
            <w:r w:rsidRPr="003926F2">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GooRelDatHEA176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felszabadítás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u w:val="single"/>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6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53B8D" w:rsidP="00EA2673">
            <w:pPr>
              <w:autoSpaceDE w:val="0"/>
              <w:autoSpaceDN w:val="0"/>
              <w:adjustRightInd w:val="0"/>
              <w:spacing w:before="0" w:after="0"/>
              <w:ind w:left="0"/>
              <w:jc w:val="left"/>
              <w:rPr>
                <w:rFonts w:ascii="Arial" w:hAnsi="Arial" w:cs="Arial"/>
                <w:b/>
                <w:bCs/>
                <w:color w:val="000000"/>
                <w:sz w:val="16"/>
                <w:szCs w:val="16"/>
              </w:rPr>
            </w:pPr>
            <w:r w:rsidRPr="00E53B8D">
              <w:rPr>
                <w:rFonts w:ascii="Arial" w:hAnsi="Arial" w:cs="Arial"/>
                <w:b/>
                <w:bCs/>
                <w:color w:val="000000"/>
                <w:sz w:val="16"/>
                <w:szCs w:val="16"/>
              </w:rPr>
              <w:t>TRADESTRD</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3926F2"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RENDELTETÉS SZERINTI GAZDÁLKODÓ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NamTRD7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StrAndNumTRD22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PosCodTRD23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CitTRD24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CouTRD25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8</w:t>
            </w:r>
          </w:p>
          <w:p w:rsidR="003926F2" w:rsidRPr="003926F2"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NADLNGRD</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12</w:t>
            </w:r>
          </w:p>
          <w:p w:rsidR="003926F2" w:rsidRPr="003926F2"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3926F2">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2" w:space="0" w:color="000000"/>
              <w:right w:val="single" w:sz="2" w:space="0" w:color="000000"/>
            </w:tcBorders>
          </w:tcPr>
          <w:p w:rsidR="00EA2673" w:rsidRPr="00EA2673" w:rsidRDefault="00E53B8D" w:rsidP="00EA2673">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TINTRD59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3926F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tc>
      </w:tr>
      <w:tr w:rsidR="00EA2673" w:rsidRPr="003926F2" w:rsidTr="003926F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szint2</w:t>
            </w:r>
          </w:p>
        </w:tc>
        <w:tc>
          <w:tcPr>
            <w:tcW w:w="186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CUSOFFPREOFFRES</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3926F2" w:rsidP="00EA2673">
            <w:pPr>
              <w:autoSpaceDE w:val="0"/>
              <w:autoSpaceDN w:val="0"/>
              <w:adjustRightInd w:val="0"/>
              <w:spacing w:before="0" w:after="0"/>
              <w:ind w:left="0"/>
              <w:jc w:val="center"/>
              <w:rPr>
                <w:rFonts w:ascii="Arial" w:hAnsi="Arial" w:cs="Arial"/>
                <w:b/>
                <w:bCs/>
                <w:color w:val="000000"/>
                <w:sz w:val="16"/>
                <w:szCs w:val="16"/>
              </w:rPr>
            </w:pPr>
            <w:r w:rsidRPr="003926F2">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left"/>
              <w:rPr>
                <w:rFonts w:ascii="Arial" w:hAnsi="Arial" w:cs="Arial"/>
                <w:b/>
                <w:bCs/>
                <w:color w:val="000000"/>
                <w:sz w:val="16"/>
                <w:szCs w:val="16"/>
              </w:rPr>
            </w:pPr>
            <w:r w:rsidRPr="003926F2">
              <w:rPr>
                <w:rFonts w:ascii="Arial" w:hAnsi="Arial" w:cs="Arial"/>
                <w:b/>
                <w:bCs/>
                <w:color w:val="000000"/>
                <w:sz w:val="16"/>
                <w:szCs w:val="16"/>
              </w:rPr>
              <w:t>BEMUTATÁSI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3926F2"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3926F2">
        <w:trPr>
          <w:trHeight w:val="233"/>
        </w:trPr>
        <w:tc>
          <w:tcPr>
            <w:tcW w:w="68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RefNumRES1</w:t>
            </w:r>
          </w:p>
        </w:tc>
        <w:tc>
          <w:tcPr>
            <w:tcW w:w="94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EA2673">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EA42EA">
      <w:r>
        <w:br w:type="page"/>
      </w:r>
    </w:p>
    <w:p w:rsidR="00CE7306" w:rsidRDefault="00CE7306" w:rsidP="00CE7306">
      <w:pPr>
        <w:pStyle w:val="Cmsor2"/>
      </w:pPr>
      <w:bookmarkStart w:id="38" w:name="_Toc335908986"/>
      <w:bookmarkStart w:id="39" w:name="_Toc493840649"/>
      <w:r w:rsidRPr="00EA2673">
        <w:lastRenderedPageBreak/>
        <w:t>ÁRUTOVÁBBÍTÁSI</w:t>
      </w:r>
      <w:r>
        <w:t xml:space="preserve"> </w:t>
      </w:r>
      <w:r w:rsidRPr="00EA2673">
        <w:t>HIVATKOZÁSI SZÁM</w:t>
      </w:r>
      <w:r w:rsidR="00CD0C03">
        <w:t xml:space="preserve"> </w:t>
      </w:r>
      <w:r>
        <w:t>-</w:t>
      </w:r>
      <w:r w:rsidR="00CD0C03">
        <w:t xml:space="preserve"> </w:t>
      </w:r>
      <w:r w:rsidR="00B76986">
        <w:t>CC</w:t>
      </w:r>
      <w:r>
        <w:t>028</w:t>
      </w:r>
      <w:r w:rsidR="00B76986">
        <w:t>A</w:t>
      </w:r>
      <w:bookmarkEnd w:id="38"/>
      <w:bookmarkEnd w:id="39"/>
    </w:p>
    <w:p w:rsidR="00CE7306" w:rsidRDefault="00CE7306" w:rsidP="00CE7306">
      <w:pPr>
        <w:autoSpaceDE w:val="0"/>
        <w:autoSpaceDN w:val="0"/>
        <w:adjustRightInd w:val="0"/>
        <w:spacing w:before="0" w:after="0"/>
        <w:ind w:left="0"/>
      </w:pPr>
    </w:p>
    <w:tbl>
      <w:tblPr>
        <w:tblW w:w="9760" w:type="dxa"/>
        <w:tblInd w:w="40" w:type="dxa"/>
        <w:tblLayout w:type="fixed"/>
        <w:tblCellMar>
          <w:left w:w="70" w:type="dxa"/>
          <w:right w:w="70" w:type="dxa"/>
        </w:tblCellMar>
        <w:tblLook w:val="0000" w:firstRow="0" w:lastRow="0" w:firstColumn="0" w:lastColumn="0" w:noHBand="0" w:noVBand="0"/>
      </w:tblPr>
      <w:tblGrid>
        <w:gridCol w:w="647"/>
        <w:gridCol w:w="1768"/>
        <w:gridCol w:w="948"/>
        <w:gridCol w:w="580"/>
        <w:gridCol w:w="838"/>
        <w:gridCol w:w="3285"/>
        <w:gridCol w:w="1694"/>
      </w:tblGrid>
      <w:tr w:rsidR="00B84CBC" w:rsidRPr="00EA42EA" w:rsidTr="00CF6DDF">
        <w:trPr>
          <w:trHeight w:val="233"/>
        </w:trPr>
        <w:tc>
          <w:tcPr>
            <w:tcW w:w="647"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768"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CF6DDF" w:rsidTr="00CF6DDF">
        <w:trPr>
          <w:trHeight w:val="218"/>
        </w:trPr>
        <w:tc>
          <w:tcPr>
            <w:tcW w:w="647"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szint1</w:t>
            </w:r>
          </w:p>
        </w:tc>
        <w:tc>
          <w:tcPr>
            <w:tcW w:w="1768"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CC028A</w:t>
            </w:r>
          </w:p>
        </w:tc>
        <w:tc>
          <w:tcPr>
            <w:tcW w:w="948"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CF6DDF" w:rsidP="00EA2673">
            <w:pPr>
              <w:autoSpaceDE w:val="0"/>
              <w:autoSpaceDN w:val="0"/>
              <w:adjustRightInd w:val="0"/>
              <w:spacing w:before="0" w:after="0"/>
              <w:ind w:left="0"/>
              <w:jc w:val="center"/>
              <w:rPr>
                <w:rFonts w:ascii="Arial" w:hAnsi="Arial" w:cs="Arial"/>
                <w:b/>
                <w:color w:val="000000"/>
                <w:sz w:val="16"/>
                <w:szCs w:val="16"/>
              </w:rPr>
            </w:pPr>
            <w:r w:rsidRPr="00CF6DDF">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auto" w:fill="808080"/>
          </w:tcPr>
          <w:p w:rsidR="00EA2673" w:rsidRPr="00CF6DD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22</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CF6DDF">
        <w:trPr>
          <w:trHeight w:val="653"/>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27</w:t>
            </w:r>
          </w:p>
          <w:p w:rsidR="00CF6DDF" w:rsidRPr="003926F2"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TR9085</w:t>
            </w:r>
          </w:p>
        </w:tc>
      </w:tr>
      <w:tr w:rsidR="00EA2673" w:rsidRPr="00EA2673" w:rsidTr="00CF6DDF">
        <w:trPr>
          <w:trHeight w:val="434"/>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CC028A</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3926F2"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28</w:t>
            </w:r>
          </w:p>
        </w:tc>
      </w:tr>
      <w:tr w:rsidR="00EA2673" w:rsidRPr="00CF6DDF" w:rsidTr="00CF6DDF">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szint2</w:t>
            </w:r>
          </w:p>
        </w:tc>
        <w:tc>
          <w:tcPr>
            <w:tcW w:w="176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CF6DDF" w:rsidP="00EA2673">
            <w:pPr>
              <w:autoSpaceDE w:val="0"/>
              <w:autoSpaceDN w:val="0"/>
              <w:adjustRightInd w:val="0"/>
              <w:spacing w:before="0" w:after="0"/>
              <w:ind w:left="0"/>
              <w:jc w:val="center"/>
              <w:rPr>
                <w:rFonts w:ascii="Arial" w:hAnsi="Arial" w:cs="Arial"/>
                <w:b/>
                <w:color w:val="000000"/>
                <w:sz w:val="16"/>
                <w:szCs w:val="16"/>
              </w:rPr>
            </w:pPr>
            <w:r w:rsidRPr="00CF6DD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144D74">
              <w:rPr>
                <w:rFonts w:ascii="Arial" w:hAnsi="Arial" w:cs="Arial"/>
                <w:color w:val="000000"/>
                <w:sz w:val="16"/>
                <w:szCs w:val="16"/>
              </w:rPr>
              <w:t xml:space="preserve"> - LRN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AccDatHEA158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Elfogadás ideje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CF6DDF" w:rsidTr="00CF6DDF">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szint2</w:t>
            </w:r>
          </w:p>
        </w:tc>
        <w:tc>
          <w:tcPr>
            <w:tcW w:w="176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CF6DDF"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8</w:t>
            </w:r>
          </w:p>
          <w:p w:rsidR="00CF6DDF" w:rsidRPr="003926F2"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EA2673">
            <w:pPr>
              <w:autoSpaceDE w:val="0"/>
              <w:autoSpaceDN w:val="0"/>
              <w:adjustRightInd w:val="0"/>
              <w:spacing w:before="0" w:after="0"/>
              <w:ind w:left="0"/>
              <w:jc w:val="center"/>
              <w:rPr>
                <w:rFonts w:ascii="Arial" w:hAnsi="Arial" w:cs="Arial"/>
                <w:color w:val="000000"/>
                <w:sz w:val="16"/>
                <w:szCs w:val="16"/>
              </w:rPr>
            </w:pPr>
            <w:r w:rsidRPr="003926F2">
              <w:rPr>
                <w:rFonts w:ascii="Arial" w:hAnsi="Arial" w:cs="Arial"/>
                <w:color w:val="000000"/>
                <w:sz w:val="16"/>
                <w:szCs w:val="16"/>
              </w:rPr>
              <w:t>12</w:t>
            </w:r>
          </w:p>
          <w:p w:rsidR="00CF6DDF" w:rsidRPr="003926F2"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TR0099</w:t>
            </w:r>
          </w:p>
        </w:tc>
      </w:tr>
      <w:tr w:rsidR="00EA2673"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CF6DDF"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tc>
      </w:tr>
      <w:tr w:rsidR="00CF6DDF" w:rsidRPr="00EA2673" w:rsidTr="00CF6DDF">
        <w:trPr>
          <w:trHeight w:val="218"/>
        </w:trPr>
        <w:tc>
          <w:tcPr>
            <w:tcW w:w="647" w:type="dxa"/>
            <w:tcBorders>
              <w:top w:val="single" w:sz="2" w:space="0" w:color="000000"/>
              <w:left w:val="single" w:sz="2" w:space="0" w:color="000000"/>
              <w:bottom w:val="single" w:sz="2" w:space="0" w:color="000000"/>
              <w:right w:val="single" w:sz="2" w:space="0" w:color="000000"/>
            </w:tcBorders>
          </w:tcPr>
          <w:p w:rsidR="00CF6DDF" w:rsidRPr="00EA2673" w:rsidRDefault="00CF6DDF"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left"/>
              <w:rPr>
                <w:rFonts w:ascii="Arial" w:hAnsi="Arial" w:cs="Arial"/>
                <w:color w:val="000000"/>
                <w:sz w:val="16"/>
                <w:szCs w:val="16"/>
              </w:rPr>
            </w:pPr>
            <w:r w:rsidRPr="00BB29A0">
              <w:rPr>
                <w:rFonts w:ascii="Arial" w:hAnsi="Arial" w:cs="Arial"/>
                <w:sz w:val="16"/>
                <w:szCs w:val="16"/>
              </w:rPr>
              <w:t>HITPC126</w:t>
            </w:r>
          </w:p>
        </w:tc>
        <w:tc>
          <w:tcPr>
            <w:tcW w:w="948" w:type="dxa"/>
            <w:tcBorders>
              <w:top w:val="single" w:sz="2" w:space="0" w:color="000000"/>
              <w:left w:val="single" w:sz="2" w:space="0" w:color="000000"/>
              <w:bottom w:val="single" w:sz="2" w:space="0" w:color="000000"/>
              <w:right w:val="single" w:sz="2" w:space="0" w:color="000000"/>
            </w:tcBorders>
          </w:tcPr>
          <w:p w:rsidR="00CF6DDF" w:rsidRPr="00EA2673" w:rsidRDefault="00CF6DDF"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CF6DDF" w:rsidRPr="00EA2673" w:rsidRDefault="00BB29A0"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BB29A0" w:rsidP="00F11B6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C904</w:t>
            </w:r>
          </w:p>
        </w:tc>
      </w:tr>
      <w:tr w:rsidR="00EA2673" w:rsidRPr="00CF6DDF" w:rsidTr="00CF6DDF">
        <w:trPr>
          <w:trHeight w:val="218"/>
        </w:trPr>
        <w:tc>
          <w:tcPr>
            <w:tcW w:w="64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color w:val="000000"/>
                <w:sz w:val="16"/>
                <w:szCs w:val="16"/>
              </w:rPr>
            </w:pPr>
            <w:r w:rsidRPr="00CF6DDF">
              <w:rPr>
                <w:rFonts w:ascii="Arial" w:hAnsi="Arial" w:cs="Arial"/>
                <w:b/>
                <w:color w:val="000000"/>
                <w:sz w:val="16"/>
                <w:szCs w:val="16"/>
              </w:rPr>
              <w:t>szint2</w:t>
            </w:r>
          </w:p>
        </w:tc>
        <w:tc>
          <w:tcPr>
            <w:tcW w:w="176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CF6DDF" w:rsidP="00EA2673">
            <w:pPr>
              <w:autoSpaceDE w:val="0"/>
              <w:autoSpaceDN w:val="0"/>
              <w:adjustRightInd w:val="0"/>
              <w:spacing w:before="0" w:after="0"/>
              <w:ind w:left="0"/>
              <w:jc w:val="center"/>
              <w:rPr>
                <w:rFonts w:ascii="Arial" w:hAnsi="Arial" w:cs="Arial"/>
                <w:b/>
                <w:bCs/>
                <w:color w:val="000000"/>
                <w:sz w:val="16"/>
                <w:szCs w:val="16"/>
              </w:rPr>
            </w:pPr>
            <w:r w:rsidRPr="00CF6DD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left"/>
              <w:rPr>
                <w:rFonts w:ascii="Arial" w:hAnsi="Arial" w:cs="Arial"/>
                <w:b/>
                <w:bCs/>
                <w:color w:val="000000"/>
                <w:sz w:val="16"/>
                <w:szCs w:val="16"/>
              </w:rPr>
            </w:pPr>
            <w:r w:rsidRPr="00CF6DDF">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CF6DDF" w:rsidRDefault="00EA2673" w:rsidP="00EA2673">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CF6DDF">
        <w:trPr>
          <w:trHeight w:val="233"/>
        </w:trPr>
        <w:tc>
          <w:tcPr>
            <w:tcW w:w="647"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6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CE7306">
      <w:pPr>
        <w:pStyle w:val="Cmsor2"/>
      </w:pPr>
      <w:r>
        <w:br w:type="page"/>
      </w:r>
      <w:bookmarkStart w:id="40" w:name="_Toc335908987"/>
      <w:bookmarkStart w:id="41" w:name="_Toc493840650"/>
      <w:r w:rsidRPr="00EA2673">
        <w:lastRenderedPageBreak/>
        <w:t>ÁRUTOVÁBBÍTÁSI ELJÁRÁS</w:t>
      </w:r>
      <w:r>
        <w:t xml:space="preserve"> </w:t>
      </w:r>
      <w:r w:rsidRPr="00EA2673">
        <w:t xml:space="preserve"> ENGEDÉLYEZVE</w:t>
      </w:r>
      <w:r w:rsidR="00CD0C03">
        <w:t xml:space="preserve"> </w:t>
      </w:r>
      <w:r>
        <w:t xml:space="preserve">- </w:t>
      </w:r>
      <w:r w:rsidR="00B76986">
        <w:t>CC</w:t>
      </w:r>
      <w:r>
        <w:t>029</w:t>
      </w:r>
      <w:r w:rsidR="00B76986">
        <w:t>B</w:t>
      </w:r>
      <w:bookmarkEnd w:id="40"/>
      <w:bookmarkEnd w:id="41"/>
    </w:p>
    <w:p w:rsidR="00CE7306" w:rsidRDefault="00CE7306" w:rsidP="00CE7306">
      <w:pPr>
        <w:autoSpaceDE w:val="0"/>
        <w:autoSpaceDN w:val="0"/>
        <w:adjustRightInd w:val="0"/>
        <w:spacing w:before="0" w:after="0"/>
        <w:ind w:left="0"/>
      </w:pPr>
    </w:p>
    <w:tbl>
      <w:tblPr>
        <w:tblW w:w="9811" w:type="dxa"/>
        <w:tblInd w:w="40" w:type="dxa"/>
        <w:tblLayout w:type="fixed"/>
        <w:tblCellMar>
          <w:left w:w="70" w:type="dxa"/>
          <w:right w:w="70" w:type="dxa"/>
        </w:tblCellMar>
        <w:tblLook w:val="0000" w:firstRow="0" w:lastRow="0" w:firstColumn="0" w:lastColumn="0" w:noHBand="0" w:noVBand="0"/>
      </w:tblPr>
      <w:tblGrid>
        <w:gridCol w:w="683"/>
        <w:gridCol w:w="1899"/>
        <w:gridCol w:w="850"/>
        <w:gridCol w:w="567"/>
        <w:gridCol w:w="851"/>
        <w:gridCol w:w="3402"/>
        <w:gridCol w:w="1559"/>
      </w:tblGrid>
      <w:tr w:rsidR="00B84CBC" w:rsidRPr="00EA42EA" w:rsidTr="000A7961">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9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85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67"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51"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402"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559" w:type="dxa"/>
            <w:tcBorders>
              <w:top w:val="single" w:sz="12" w:space="0" w:color="auto"/>
              <w:left w:val="single" w:sz="2" w:space="0" w:color="000000"/>
              <w:bottom w:val="single" w:sz="2" w:space="0" w:color="000000"/>
              <w:right w:val="single" w:sz="12" w:space="0" w:color="auto"/>
            </w:tcBorders>
          </w:tcPr>
          <w:p w:rsidR="00B84CBC" w:rsidRPr="00EA42EA" w:rsidRDefault="00B84CBC" w:rsidP="008A3129">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923E8D">
              <w:rPr>
                <w:rFonts w:ascii="Arial" w:hAnsi="Arial" w:cs="Arial"/>
                <w:b/>
                <w:bCs/>
                <w:color w:val="000000"/>
                <w:sz w:val="16"/>
                <w:szCs w:val="16"/>
              </w:rPr>
              <w:t>/feltételek, szabályok</w:t>
            </w:r>
          </w:p>
        </w:tc>
      </w:tr>
      <w:tr w:rsidR="00EA2673" w:rsidRPr="008A3129" w:rsidTr="000A7961">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szint1</w:t>
            </w:r>
          </w:p>
        </w:tc>
        <w:tc>
          <w:tcPr>
            <w:tcW w:w="189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CC029A</w:t>
            </w:r>
          </w:p>
        </w:tc>
        <w:tc>
          <w:tcPr>
            <w:tcW w:w="85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693C47" w:rsidP="00EA2673">
            <w:pPr>
              <w:autoSpaceDE w:val="0"/>
              <w:autoSpaceDN w:val="0"/>
              <w:adjustRightInd w:val="0"/>
              <w:spacing w:before="0" w:after="0"/>
              <w:ind w:left="0"/>
              <w:jc w:val="center"/>
              <w:rPr>
                <w:rFonts w:ascii="Arial" w:hAnsi="Arial" w:cs="Arial"/>
                <w:b/>
                <w:color w:val="000000"/>
                <w:sz w:val="16"/>
                <w:szCs w:val="16"/>
              </w:rPr>
            </w:pPr>
            <w:r w:rsidRPr="008A3129">
              <w:rPr>
                <w:rFonts w:ascii="Arial" w:hAnsi="Arial" w:cs="Arial"/>
                <w:b/>
                <w:color w:val="000000"/>
                <w:sz w:val="16"/>
                <w:szCs w:val="16"/>
              </w:rPr>
              <w:t>R</w:t>
            </w:r>
          </w:p>
        </w:tc>
        <w:tc>
          <w:tcPr>
            <w:tcW w:w="851"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ÜZENET</w:t>
            </w:r>
          </w:p>
        </w:tc>
        <w:tc>
          <w:tcPr>
            <w:tcW w:w="155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8A3129" w:rsidRDefault="00693C47" w:rsidP="008A3129">
            <w:pPr>
              <w:autoSpaceDE w:val="0"/>
              <w:autoSpaceDN w:val="0"/>
              <w:adjustRightInd w:val="0"/>
              <w:spacing w:before="0" w:after="0"/>
              <w:ind w:left="0"/>
              <w:jc w:val="center"/>
              <w:rPr>
                <w:rFonts w:ascii="Arial" w:hAnsi="Arial" w:cs="Arial"/>
                <w:b/>
                <w:color w:val="000000"/>
                <w:sz w:val="16"/>
                <w:szCs w:val="16"/>
              </w:rPr>
            </w:pPr>
            <w:r w:rsidRPr="008A3129">
              <w:rPr>
                <w:rFonts w:ascii="Arial" w:hAnsi="Arial" w:cs="Arial"/>
                <w:b/>
                <w:color w:val="000000"/>
                <w:sz w:val="16"/>
                <w:szCs w:val="16"/>
              </w:rPr>
              <w:t>R143</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22</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left"/>
              <w:rPr>
                <w:rFonts w:ascii="Arial" w:hAnsi="Arial" w:cs="Arial"/>
                <w:color w:val="000000"/>
                <w:sz w:val="16"/>
                <w:szCs w:val="16"/>
              </w:rPr>
            </w:pPr>
            <w:r w:rsidRPr="00693C47">
              <w:rPr>
                <w:rFonts w:ascii="Arial" w:hAnsi="Arial" w:cs="Arial"/>
                <w:color w:val="000000"/>
                <w:sz w:val="16"/>
                <w:szCs w:val="16"/>
              </w:rPr>
              <w:t>RecIdeCodQuaMES7</w:t>
            </w:r>
          </w:p>
        </w:tc>
        <w:tc>
          <w:tcPr>
            <w:tcW w:w="850"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693C47" w:rsidRDefault="00EA2673" w:rsidP="00EA2673">
            <w:pPr>
              <w:autoSpaceDE w:val="0"/>
              <w:autoSpaceDN w:val="0"/>
              <w:adjustRightInd w:val="0"/>
              <w:spacing w:before="0" w:after="0"/>
              <w:ind w:left="0"/>
              <w:jc w:val="left"/>
              <w:rPr>
                <w:rFonts w:ascii="Arial" w:hAnsi="Arial" w:cs="Arial"/>
                <w:color w:val="000000"/>
                <w:sz w:val="16"/>
                <w:szCs w:val="16"/>
              </w:rPr>
            </w:pPr>
            <w:r w:rsidRPr="00693C47">
              <w:rPr>
                <w:rFonts w:ascii="Arial" w:hAnsi="Arial" w:cs="Arial"/>
                <w:color w:val="000000"/>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693C47">
              <w:rPr>
                <w:rFonts w:ascii="Arial" w:hAnsi="Arial" w:cs="Arial"/>
                <w:color w:val="000000"/>
                <w:sz w:val="16"/>
                <w:szCs w:val="16"/>
              </w:rPr>
              <w:t>Üzenet címzett azonosító kód minősítő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7961">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TR9085</w:t>
            </w:r>
          </w:p>
        </w:tc>
      </w:tr>
      <w:tr w:rsidR="00EA2673" w:rsidRPr="00EA2673" w:rsidTr="000A796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CC029A</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28</w:t>
            </w: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HEAHEA</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color w:val="000000"/>
                <w:sz w:val="16"/>
                <w:szCs w:val="16"/>
              </w:rPr>
            </w:pPr>
            <w:r w:rsidRPr="008A3129">
              <w:rPr>
                <w:rFonts w:ascii="Arial" w:hAnsi="Arial" w:cs="Arial"/>
                <w:b/>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FEJLÉC</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8A3129">
            <w:pPr>
              <w:autoSpaceDE w:val="0"/>
              <w:autoSpaceDN w:val="0"/>
              <w:adjustRightInd w:val="0"/>
              <w:spacing w:before="0" w:after="0"/>
              <w:ind w:left="0"/>
              <w:jc w:val="center"/>
              <w:rPr>
                <w:rFonts w:ascii="Arial" w:hAnsi="Arial" w:cs="Arial"/>
                <w:b/>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D6769C">
              <w:rPr>
                <w:rFonts w:ascii="Arial" w:hAnsi="Arial" w:cs="Arial"/>
                <w:color w:val="000000"/>
                <w:sz w:val="16"/>
                <w:szCs w:val="16"/>
              </w:rPr>
              <w:t xml:space="preserve"> </w:t>
            </w:r>
            <w:r w:rsidR="00144D74">
              <w:rPr>
                <w:rFonts w:ascii="Arial" w:hAnsi="Arial" w:cs="Arial"/>
                <w:color w:val="000000"/>
                <w:sz w:val="16"/>
                <w:szCs w:val="16"/>
              </w:rPr>
              <w:t xml:space="preserve">- </w:t>
            </w:r>
            <w:r w:rsidR="00D6769C">
              <w:rPr>
                <w:rFonts w:ascii="Arial" w:hAnsi="Arial" w:cs="Arial"/>
                <w:color w:val="000000"/>
                <w:sz w:val="16"/>
                <w:szCs w:val="16"/>
              </w:rPr>
              <w:t>LRN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31</w:t>
            </w:r>
          </w:p>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R909</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R911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C140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AgrLocOfGooCodHEA38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kód</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AutLocOfGooCodHEA41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D6769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Engedélyezett áruhely</w:t>
            </w:r>
            <w:r w:rsidR="00EA2673" w:rsidRPr="00EA2673">
              <w:rPr>
                <w:rFonts w:ascii="Arial" w:hAnsi="Arial" w:cs="Arial"/>
                <w:color w:val="000000"/>
                <w:sz w:val="16"/>
                <w:szCs w:val="16"/>
              </w:rPr>
              <w:t>, kód</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PlaOfLoaCodHEA46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Berakodás helye, kód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C191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F15E39" w:rsidRPr="00693C47"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CusSubPlaHEA66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D6769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Szolgálati hely</w:t>
            </w:r>
          </w:p>
        </w:tc>
        <w:tc>
          <w:tcPr>
            <w:tcW w:w="1559" w:type="dxa"/>
            <w:tcBorders>
              <w:top w:val="single" w:sz="2" w:space="0" w:color="000000"/>
              <w:left w:val="single" w:sz="2" w:space="0" w:color="000000"/>
              <w:bottom w:val="single" w:sz="2" w:space="0" w:color="000000"/>
              <w:right w:val="single" w:sz="2" w:space="0" w:color="000000"/>
            </w:tcBorders>
          </w:tcPr>
          <w:p w:rsidR="00F15E39" w:rsidRDefault="00F15E3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C100</w:t>
            </w:r>
          </w:p>
          <w:p w:rsidR="00EA2673" w:rsidRPr="00EA2673" w:rsidRDefault="00F15E3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R041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InlTraModHEA75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belföldön</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18</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TraModAtBorHEA76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a határon</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C599</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(exp/trans)</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8A3129"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TR9090</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TR9095</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w:t>
            </w:r>
          </w:p>
        </w:tc>
        <w:tc>
          <w:tcPr>
            <w:tcW w:w="1559" w:type="dxa"/>
            <w:tcBorders>
              <w:top w:val="single" w:sz="2" w:space="0" w:color="000000"/>
              <w:left w:val="single" w:sz="2" w:space="0" w:color="000000"/>
              <w:bottom w:val="single" w:sz="2" w:space="0" w:color="000000"/>
              <w:right w:val="single" w:sz="2" w:space="0" w:color="000000"/>
            </w:tcBorders>
          </w:tcPr>
          <w:p w:rsidR="008A3129"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C011</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NatOfMeaOfTraCroHEA87</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határátlépéskor</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C010</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R036</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TypOfMeaOfTraCroHEA88</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fajtája határátlépéskor</w:t>
            </w:r>
          </w:p>
        </w:tc>
        <w:tc>
          <w:tcPr>
            <w:tcW w:w="1559" w:type="dxa"/>
            <w:tcBorders>
              <w:top w:val="single" w:sz="2" w:space="0" w:color="000000"/>
              <w:left w:val="single" w:sz="2" w:space="0" w:color="000000"/>
              <w:bottom w:val="single" w:sz="2" w:space="0" w:color="000000"/>
              <w:right w:val="single" w:sz="2" w:space="0" w:color="000000"/>
            </w:tcBorders>
          </w:tcPr>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NCTRetCopHEA104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 visszpéldány</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R330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AccDatHEA158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Elfogadás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IssDatHEA186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Kibocsátás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DiaLanIndAtDepHEA254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Indításkori párbeszéd nyelv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R100</w:t>
            </w:r>
          </w:p>
        </w:tc>
      </w:tr>
      <w:tr w:rsidR="008A3129"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NCTSAccDocHEA601LNG</w:t>
            </w:r>
          </w:p>
        </w:tc>
        <w:tc>
          <w:tcPr>
            <w:tcW w:w="850"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8A3129" w:rsidRPr="00EA2673" w:rsidRDefault="008A3129"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NCTS </w:t>
            </w:r>
            <w:r w:rsidR="00D6769C">
              <w:rPr>
                <w:rFonts w:ascii="Arial" w:hAnsi="Arial" w:cs="Arial"/>
                <w:color w:val="000000"/>
                <w:sz w:val="16"/>
                <w:szCs w:val="16"/>
              </w:rPr>
              <w:t>kísérő okmány</w:t>
            </w:r>
            <w:r w:rsidRPr="00EA2673">
              <w:rPr>
                <w:rFonts w:ascii="Arial" w:hAnsi="Arial" w:cs="Arial"/>
                <w:color w:val="000000"/>
                <w:sz w:val="16"/>
                <w:szCs w:val="16"/>
              </w:rPr>
              <w:t xml:space="preserve"> nyelvkód</w:t>
            </w:r>
          </w:p>
        </w:tc>
        <w:tc>
          <w:tcPr>
            <w:tcW w:w="1559" w:type="dxa"/>
            <w:tcBorders>
              <w:top w:val="single" w:sz="2" w:space="0" w:color="000000"/>
              <w:left w:val="single" w:sz="2" w:space="0" w:color="000000"/>
              <w:bottom w:val="single" w:sz="2" w:space="0" w:color="000000"/>
              <w:right w:val="single" w:sz="2" w:space="0" w:color="000000"/>
            </w:tcBorders>
          </w:tcPr>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NumOfLoaLisHEA304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Rakományjegyzékek száma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BinItiHEA246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Kötelező útvonal</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AutIdHEA380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Engedélyezés azonosító</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DecDatHEA383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EA2673" w:rsidRDefault="00B563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color w:val="000000"/>
                <w:sz w:val="16"/>
                <w:szCs w:val="16"/>
                <w:highlight w:val="red"/>
              </w:rPr>
            </w:pPr>
            <w:r w:rsidRPr="006A6DEE">
              <w:rPr>
                <w:rFonts w:ascii="Arial" w:hAnsi="Arial" w:cs="Arial"/>
                <w:color w:val="000000"/>
                <w:sz w:val="16"/>
                <w:szCs w:val="16"/>
              </w:rPr>
              <w:t>SpeCirIndHEA1</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Speciális körülmény jelölő</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96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R825</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tabs>
                <w:tab w:val="center" w:pos="1053"/>
              </w:tabs>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TraChaMetOfPayHEA1</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spacing w:before="0" w:after="0"/>
              <w:ind w:left="0"/>
              <w:jc w:val="left"/>
              <w:rPr>
                <w:rFonts w:ascii="Arial" w:hAnsi="Arial" w:cs="Arial"/>
                <w:color w:val="000000"/>
                <w:sz w:val="16"/>
                <w:szCs w:val="16"/>
              </w:rPr>
            </w:pPr>
            <w:r w:rsidRPr="00072418">
              <w:rPr>
                <w:rFonts w:ascii="Arial" w:hAnsi="Arial" w:cs="Arial"/>
                <w:color w:val="000000"/>
                <w:sz w:val="16"/>
                <w:szCs w:val="16"/>
              </w:rPr>
              <w:t>Szállítás / Fizetési  mód kód</w:t>
            </w:r>
          </w:p>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p>
        </w:tc>
        <w:tc>
          <w:tcPr>
            <w:tcW w:w="1559" w:type="dxa"/>
            <w:tcBorders>
              <w:top w:val="single" w:sz="2" w:space="0" w:color="000000"/>
              <w:left w:val="single" w:sz="2" w:space="0" w:color="000000"/>
              <w:bottom w:val="single" w:sz="2" w:space="0" w:color="000000"/>
              <w:right w:val="single" w:sz="2" w:space="0" w:color="000000"/>
            </w:tcBorders>
          </w:tcPr>
          <w:p w:rsidR="00B563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 xml:space="preserve">116 </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ComRefNumHEA</w:t>
            </w:r>
          </w:p>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an..70</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Kereskedelmi hivatkozási szám</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C547</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R876</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SecHEA358</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FC00DC"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BV-adatok</w:t>
            </w:r>
            <w:r w:rsidR="00D6769C">
              <w:rPr>
                <w:rFonts w:ascii="Arial" w:hAnsi="Arial" w:cs="Arial"/>
                <w:color w:val="000000"/>
                <w:sz w:val="16"/>
                <w:szCs w:val="16"/>
              </w:rPr>
              <w:t xml:space="preserve"> jelölő</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117</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R229</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ConRefNumHEA</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132762"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Forgalom hivatkozási száma</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C531</w:t>
            </w:r>
          </w:p>
        </w:tc>
      </w:tr>
      <w:tr w:rsidR="00B56373" w:rsidRPr="00303CCA"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Pr="005E2C72" w:rsidRDefault="00B56373" w:rsidP="00B56373">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CodPlUnHEA357</w:t>
            </w:r>
          </w:p>
        </w:tc>
        <w:tc>
          <w:tcPr>
            <w:tcW w:w="850"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helye</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C589</w:t>
            </w:r>
          </w:p>
        </w:tc>
      </w:tr>
      <w:tr w:rsidR="00B563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303CCA" w:rsidRDefault="00B56373"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B56373" w:rsidRDefault="00B56373" w:rsidP="00B56373">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CodPlUnHEA357LNG</w:t>
            </w:r>
          </w:p>
        </w:tc>
        <w:tc>
          <w:tcPr>
            <w:tcW w:w="850" w:type="dxa"/>
            <w:tcBorders>
              <w:top w:val="single" w:sz="2" w:space="0" w:color="000000"/>
              <w:left w:val="single" w:sz="2" w:space="0" w:color="000000"/>
              <w:bottom w:val="single" w:sz="2" w:space="0" w:color="000000"/>
              <w:right w:val="single" w:sz="2" w:space="0" w:color="000000"/>
            </w:tcBorders>
          </w:tcPr>
          <w:p w:rsidR="00B56373" w:rsidRPr="00EA2673" w:rsidRDefault="00B563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helyének nyelvi kódja</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12</w:t>
            </w:r>
          </w:p>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TR0099</w:t>
            </w: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TRAPRIPC1</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FŐKÖTELEZETT</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C111</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C236</w:t>
            </w:r>
          </w:p>
        </w:tc>
      </w:tr>
      <w:tr w:rsidR="00B563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56373" w:rsidRPr="00EA2673" w:rsidRDefault="00B56373" w:rsidP="007C0924">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HITPC</w:t>
            </w:r>
            <w:r w:rsidR="007C0924">
              <w:rPr>
                <w:rFonts w:ascii="Arial" w:hAnsi="Arial" w:cs="Arial"/>
                <w:color w:val="000000"/>
                <w:sz w:val="16"/>
                <w:szCs w:val="16"/>
              </w:rPr>
              <w:t>126</w:t>
            </w:r>
          </w:p>
        </w:tc>
        <w:tc>
          <w:tcPr>
            <w:tcW w:w="850"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TIR tulajdonos ID</w:t>
            </w:r>
          </w:p>
        </w:tc>
        <w:tc>
          <w:tcPr>
            <w:tcW w:w="1559" w:type="dxa"/>
            <w:tcBorders>
              <w:top w:val="single" w:sz="2" w:space="0" w:color="000000"/>
              <w:left w:val="single" w:sz="2" w:space="0" w:color="000000"/>
              <w:bottom w:val="single" w:sz="2" w:space="0" w:color="000000"/>
              <w:right w:val="single" w:sz="2" w:space="0" w:color="000000"/>
            </w:tcBorders>
          </w:tcPr>
          <w:p w:rsidR="00B563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C904</w:t>
            </w: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TRACONCO1</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(FELADÓ) KERESKEDŐ</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R010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TRACONCE1</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(CÍMZETT) KERESKEDŐ</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C001</w:t>
            </w:r>
          </w:p>
          <w:p w:rsidR="00693C47"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R011</w:t>
            </w:r>
          </w:p>
          <w:p w:rsidR="00AF70C3" w:rsidRPr="008A3129" w:rsidRDefault="00AF70C3" w:rsidP="008A3129">
            <w:pPr>
              <w:autoSpaceDE w:val="0"/>
              <w:autoSpaceDN w:val="0"/>
              <w:adjustRightInd w:val="0"/>
              <w:spacing w:before="0" w:after="0"/>
              <w:ind w:left="0"/>
              <w:jc w:val="center"/>
              <w:rPr>
                <w:rFonts w:ascii="Arial" w:hAnsi="Arial" w:cs="Arial"/>
                <w:b/>
                <w:bCs/>
                <w:color w:val="000000"/>
                <w:sz w:val="16"/>
                <w:szCs w:val="16"/>
              </w:rPr>
            </w:pPr>
            <w:r>
              <w:rPr>
                <w:rFonts w:ascii="Arial" w:hAnsi="Arial" w:cs="Arial"/>
                <w:b/>
                <w:color w:val="000000"/>
                <w:sz w:val="16"/>
                <w:szCs w:val="16"/>
              </w:rPr>
              <w:t>TR0601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TRAAUTCONTRA</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ENGEDÉLYEZETT CÍMZETT</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8A3129">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R015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TINTRA59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A3129"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color w:val="000000"/>
                <w:sz w:val="16"/>
                <w:szCs w:val="16"/>
              </w:rPr>
            </w:pPr>
            <w:r w:rsidRPr="008A3129">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CUSOFFDEPEPT</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693C47" w:rsidP="00EA2673">
            <w:pPr>
              <w:autoSpaceDE w:val="0"/>
              <w:autoSpaceDN w:val="0"/>
              <w:adjustRightInd w:val="0"/>
              <w:spacing w:before="0" w:after="0"/>
              <w:ind w:left="0"/>
              <w:jc w:val="center"/>
              <w:rPr>
                <w:rFonts w:ascii="Arial" w:hAnsi="Arial" w:cs="Arial"/>
                <w:b/>
                <w:bCs/>
                <w:color w:val="000000"/>
                <w:sz w:val="16"/>
                <w:szCs w:val="16"/>
              </w:rPr>
            </w:pPr>
            <w:r w:rsidRPr="008A3129">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EA2673">
            <w:pPr>
              <w:autoSpaceDE w:val="0"/>
              <w:autoSpaceDN w:val="0"/>
              <w:adjustRightInd w:val="0"/>
              <w:spacing w:before="0" w:after="0"/>
              <w:ind w:left="0"/>
              <w:jc w:val="left"/>
              <w:rPr>
                <w:rFonts w:ascii="Arial" w:hAnsi="Arial" w:cs="Arial"/>
                <w:b/>
                <w:bCs/>
                <w:color w:val="000000"/>
                <w:sz w:val="16"/>
                <w:szCs w:val="16"/>
              </w:rPr>
            </w:pPr>
            <w:r w:rsidRPr="008A3129">
              <w:rPr>
                <w:rFonts w:ascii="Arial" w:hAnsi="Arial" w:cs="Arial"/>
                <w:b/>
                <w:bCs/>
                <w:color w:val="000000"/>
                <w:sz w:val="16"/>
                <w:szCs w:val="16"/>
              </w:rPr>
              <w:t>INDÍTÓ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A3129"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R901</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CUSOFFTRARNS</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ÁTLÉPTETŐ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C030</w:t>
            </w:r>
          </w:p>
          <w:p w:rsidR="00693C47"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R902</w:t>
            </w:r>
          </w:p>
          <w:p w:rsidR="00265A43" w:rsidRDefault="00265A43" w:rsidP="009801EA">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TR0630</w:t>
            </w:r>
          </w:p>
          <w:p w:rsidR="009801EA" w:rsidRPr="009801EA" w:rsidRDefault="009801EA" w:rsidP="009801EA">
            <w:pPr>
              <w:autoSpaceDE w:val="0"/>
              <w:autoSpaceDN w:val="0"/>
              <w:adjustRightInd w:val="0"/>
              <w:spacing w:before="0" w:after="0"/>
              <w:ind w:left="0"/>
              <w:jc w:val="center"/>
              <w:rPr>
                <w:rFonts w:ascii="Arial" w:hAnsi="Arial" w:cs="Arial"/>
                <w:b/>
                <w:bCs/>
                <w:color w:val="000000"/>
                <w:sz w:val="16"/>
                <w:szCs w:val="16"/>
              </w:rPr>
            </w:pPr>
            <w:r w:rsidRPr="009801EA">
              <w:rPr>
                <w:rFonts w:ascii="Arial" w:hAnsi="Arial" w:cs="Arial"/>
                <w:b/>
                <w:color w:val="000000"/>
                <w:sz w:val="16"/>
                <w:szCs w:val="16"/>
              </w:rPr>
              <w:t>TR0635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RefNumRNS1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R906</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R907</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R908</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R910</w:t>
            </w:r>
          </w:p>
        </w:tc>
      </w:tr>
      <w:tr w:rsidR="00B563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sz w:val="16"/>
                <w:szCs w:val="16"/>
              </w:rPr>
              <w:t>ArrTimTRACUS085</w:t>
            </w:r>
          </w:p>
        </w:tc>
        <w:tc>
          <w:tcPr>
            <w:tcW w:w="850"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n12</w:t>
            </w:r>
          </w:p>
        </w:tc>
        <w:tc>
          <w:tcPr>
            <w:tcW w:w="3402" w:type="dxa"/>
            <w:tcBorders>
              <w:top w:val="single" w:sz="2" w:space="0" w:color="000000"/>
              <w:left w:val="single" w:sz="2" w:space="0" w:color="000000"/>
              <w:bottom w:val="single" w:sz="2" w:space="0" w:color="000000"/>
              <w:right w:val="single" w:sz="2" w:space="0" w:color="000000"/>
            </w:tcBorders>
          </w:tcPr>
          <w:p w:rsidR="00B56373" w:rsidRPr="00EA2673" w:rsidRDefault="00B56373" w:rsidP="00B563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 ideje</w:t>
            </w:r>
          </w:p>
        </w:tc>
        <w:tc>
          <w:tcPr>
            <w:tcW w:w="1559" w:type="dxa"/>
            <w:tcBorders>
              <w:top w:val="single" w:sz="2" w:space="0" w:color="000000"/>
              <w:left w:val="single" w:sz="2" w:space="0" w:color="000000"/>
              <w:bottom w:val="single" w:sz="2" w:space="0" w:color="000000"/>
              <w:right w:val="single" w:sz="2" w:space="0" w:color="000000"/>
            </w:tcBorders>
          </w:tcPr>
          <w:p w:rsidR="00B56373" w:rsidRPr="00072418"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C598</w:t>
            </w:r>
          </w:p>
          <w:p w:rsidR="00B56373" w:rsidRPr="00EA2673" w:rsidRDefault="00B56373" w:rsidP="00B5637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R660</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CUSOFFDESEST</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RENDELTETÉSI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RefNumEST1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R901</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R904</w:t>
            </w:r>
          </w:p>
          <w:p w:rsidR="00EA2673"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R905</w:t>
            </w:r>
          </w:p>
          <w:p w:rsidR="00265A43" w:rsidRPr="00EA2673" w:rsidRDefault="00265A43"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TR0635</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CUSOFFRETCOPOCP</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VISSZPÉLDÁNY VÁMHIVATAL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R330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RefNumOCP1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CusOffNamOCP2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Vámhivatal neve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StrAndNumOCP3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CouOCP4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PosCodOCP6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CitOCP7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NADLNGOCP</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CONRESERS</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ELLENŐRZÉSI EREDMÉNY</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R335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B56373" w:rsidRDefault="00EA2673" w:rsidP="00EA2673">
            <w:pPr>
              <w:autoSpaceDE w:val="0"/>
              <w:autoSpaceDN w:val="0"/>
              <w:adjustRightInd w:val="0"/>
              <w:spacing w:before="0" w:after="0"/>
              <w:ind w:left="0"/>
              <w:jc w:val="left"/>
              <w:rPr>
                <w:rFonts w:ascii="Arial" w:hAnsi="Arial" w:cs="Arial"/>
                <w:bCs/>
                <w:color w:val="000000"/>
                <w:sz w:val="16"/>
                <w:szCs w:val="16"/>
              </w:rPr>
            </w:pPr>
            <w:r w:rsidRPr="00B56373">
              <w:rPr>
                <w:rFonts w:ascii="Arial" w:hAnsi="Arial" w:cs="Arial"/>
                <w:bCs/>
                <w:color w:val="000000"/>
                <w:sz w:val="16"/>
                <w:szCs w:val="16"/>
              </w:rPr>
              <w:t>ConDatERS14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dátuma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ConResCodERS16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eredmény 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47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R903</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ConByERS18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Ellenőrző személy</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ConByERS18LNG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Ellenőrző személy,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DatLimERS69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Határidő</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REPREP</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KÉPVISELŐ</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NamREP5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neve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D6769C">
              <w:rPr>
                <w:rFonts w:ascii="Arial" w:hAnsi="Arial" w:cs="Arial"/>
                <w:color w:val="000000"/>
                <w:sz w:val="16"/>
                <w:szCs w:val="16"/>
              </w:rPr>
              <w:t>állása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D6769C">
              <w:rPr>
                <w:rFonts w:ascii="Arial" w:hAnsi="Arial" w:cs="Arial"/>
                <w:color w:val="000000"/>
                <w:sz w:val="16"/>
                <w:szCs w:val="16"/>
              </w:rPr>
              <w:t>állása</w:t>
            </w:r>
            <w:r w:rsidRPr="00EA2673">
              <w:rPr>
                <w:rFonts w:ascii="Arial" w:hAnsi="Arial" w:cs="Arial"/>
                <w:color w:val="000000"/>
                <w:sz w:val="16"/>
                <w:szCs w:val="16"/>
              </w:rPr>
              <w:t>,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SEAINFSLI</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VÁMZÁR ADATOK</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R165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SEAIDSID</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r w:rsidR="00F36270">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VÁMZÁR AZONOSÍTÓ</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GUAGUA</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BIZTOSÍTÉK ADATOK</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866275"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GuaTypGUA1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típus</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51</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C900</w:t>
            </w:r>
          </w:p>
        </w:tc>
      </w:tr>
      <w:tr w:rsidR="00EA2673" w:rsidRPr="00866275"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GUAREFREF</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BIZTOSÍTÉK HIVATKOZÁS</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8A3129">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C085</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GuaRefNumGRNREF1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hivatkozási szám GRN</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C125</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TR0301</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OthGuaRefREF4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Egyéb biztosíték hivatkozás</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C130</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R900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AccCodREF6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Hozzáférési kód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C086</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1899"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VALLIMECVLE</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693C47"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ÉRVÉNYESSÉG KORLÁTOZÁS EU</w:t>
            </w:r>
          </w:p>
        </w:tc>
        <w:tc>
          <w:tcPr>
            <w:tcW w:w="1559"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8A3129">
            <w:pPr>
              <w:autoSpaceDE w:val="0"/>
              <w:autoSpaceDN w:val="0"/>
              <w:adjustRightInd w:val="0"/>
              <w:spacing w:before="0" w:after="0"/>
              <w:ind w:left="0"/>
              <w:jc w:val="center"/>
              <w:rPr>
                <w:rFonts w:ascii="Arial" w:hAnsi="Arial" w:cs="Arial"/>
                <w:b/>
                <w:bCs/>
                <w:color w:val="000000"/>
                <w:sz w:val="16"/>
                <w:szCs w:val="16"/>
              </w:rPr>
            </w:pP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NotValForECVLE1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az EU-ra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0A796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szint4</w:t>
            </w:r>
          </w:p>
        </w:tc>
        <w:tc>
          <w:tcPr>
            <w:tcW w:w="1899"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VALLIMNONECLIM</w:t>
            </w:r>
          </w:p>
        </w:tc>
        <w:tc>
          <w:tcPr>
            <w:tcW w:w="850"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693C47"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D9D9D9"/>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NEM ÉRVÉNYES AZ EU-RA</w:t>
            </w:r>
          </w:p>
        </w:tc>
        <w:tc>
          <w:tcPr>
            <w:tcW w:w="1559" w:type="dxa"/>
            <w:tcBorders>
              <w:top w:val="single" w:sz="2" w:space="0" w:color="000000"/>
              <w:left w:val="single" w:sz="2" w:space="0" w:color="000000"/>
              <w:bottom w:val="single" w:sz="2" w:space="0" w:color="000000"/>
              <w:right w:val="single" w:sz="2" w:space="0" w:color="000000"/>
            </w:tcBorders>
            <w:shd w:val="clear" w:color="auto" w:fill="D9D9D9"/>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p>
        </w:tc>
      </w:tr>
      <w:tr w:rsidR="00D66E81"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NotValForOthConPLIM2</w:t>
            </w:r>
          </w:p>
        </w:tc>
        <w:tc>
          <w:tcPr>
            <w:tcW w:w="850"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más szerződő félre</w:t>
            </w:r>
          </w:p>
        </w:tc>
        <w:tc>
          <w:tcPr>
            <w:tcW w:w="1559" w:type="dxa"/>
            <w:tcBorders>
              <w:top w:val="single" w:sz="2" w:space="0" w:color="000000"/>
              <w:left w:val="single" w:sz="2" w:space="0" w:color="000000"/>
              <w:bottom w:val="single" w:sz="2" w:space="0" w:color="000000"/>
              <w:right w:val="single" w:sz="2" w:space="0" w:color="000000"/>
            </w:tcBorders>
          </w:tcPr>
          <w:p w:rsidR="00D66E81" w:rsidRDefault="00D66E81"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71</w:t>
            </w:r>
          </w:p>
          <w:p w:rsidR="00D66E81" w:rsidRPr="00693C47" w:rsidRDefault="00D66E81"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lastRenderedPageBreak/>
              <w:t>R231</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lastRenderedPageBreak/>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GOOITEGDS</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999</w:t>
            </w: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693C47"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ÁRUTÉTEL</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R005</w:t>
            </w:r>
          </w:p>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R007</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D6769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559" w:type="dxa"/>
            <w:tcBorders>
              <w:top w:val="single" w:sz="2" w:space="0" w:color="000000"/>
              <w:left w:val="single" w:sz="2" w:space="0" w:color="000000"/>
              <w:bottom w:val="single" w:sz="2" w:space="0" w:color="000000"/>
              <w:right w:val="single" w:sz="2" w:space="0" w:color="000000"/>
            </w:tcBorders>
          </w:tcPr>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C015</w:t>
            </w:r>
          </w:p>
          <w:p w:rsidR="00303CCA"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R060</w:t>
            </w:r>
          </w:p>
          <w:p w:rsidR="00EA2673" w:rsidRDefault="00303CCA"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R470</w:t>
            </w:r>
          </w:p>
          <w:p w:rsidR="00303CCA"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TR0102</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31</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C045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R700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p w:rsidR="00303CCA" w:rsidRPr="00693C47" w:rsidRDefault="00303CCA"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C140</w:t>
            </w:r>
          </w:p>
        </w:tc>
      </w:tr>
      <w:tr w:rsidR="00D66E81" w:rsidRPr="00303CCA"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MetOfPayGDI12</w:t>
            </w:r>
          </w:p>
        </w:tc>
        <w:tc>
          <w:tcPr>
            <w:tcW w:w="850"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a1</w:t>
            </w:r>
          </w:p>
        </w:tc>
        <w:tc>
          <w:tcPr>
            <w:tcW w:w="3402"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spacing w:before="0" w:after="0"/>
              <w:ind w:left="0"/>
              <w:jc w:val="left"/>
              <w:rPr>
                <w:rFonts w:ascii="Arial" w:hAnsi="Arial" w:cs="Arial"/>
                <w:color w:val="000000"/>
                <w:sz w:val="16"/>
                <w:szCs w:val="16"/>
              </w:rPr>
            </w:pPr>
            <w:r w:rsidRPr="00E53B8D">
              <w:rPr>
                <w:rFonts w:ascii="Arial" w:hAnsi="Arial" w:cs="Arial"/>
                <w:color w:val="000000"/>
                <w:sz w:val="16"/>
                <w:szCs w:val="16"/>
              </w:rPr>
              <w:t>Szállítás / Fizetési  mód kód</w:t>
            </w:r>
          </w:p>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p>
        </w:tc>
        <w:tc>
          <w:tcPr>
            <w:tcW w:w="1559" w:type="dxa"/>
            <w:tcBorders>
              <w:top w:val="single" w:sz="2" w:space="0" w:color="000000"/>
              <w:left w:val="single" w:sz="2" w:space="0" w:color="000000"/>
              <w:bottom w:val="single" w:sz="2" w:space="0" w:color="000000"/>
              <w:right w:val="single" w:sz="2" w:space="0" w:color="000000"/>
            </w:tcBorders>
          </w:tcPr>
          <w:p w:rsidR="00D66E81"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116</w:t>
            </w:r>
          </w:p>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C576</w:t>
            </w:r>
          </w:p>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TR9120</w:t>
            </w:r>
          </w:p>
        </w:tc>
      </w:tr>
      <w:tr w:rsidR="00D66E81" w:rsidRPr="00303CCA"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ComRefNumGIM1</w:t>
            </w:r>
          </w:p>
        </w:tc>
        <w:tc>
          <w:tcPr>
            <w:tcW w:w="850"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an..70</w:t>
            </w:r>
          </w:p>
        </w:tc>
        <w:tc>
          <w:tcPr>
            <w:tcW w:w="3402"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Kereskedelmi hivatkozási szám</w:t>
            </w:r>
          </w:p>
        </w:tc>
        <w:tc>
          <w:tcPr>
            <w:tcW w:w="155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D66E81" w:rsidRPr="00E53B8D"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C547</w:t>
            </w:r>
          </w:p>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R876</w:t>
            </w:r>
          </w:p>
        </w:tc>
      </w:tr>
      <w:tr w:rsidR="00D66E81"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UNDanGooCodGDI1</w:t>
            </w:r>
          </w:p>
        </w:tc>
        <w:tc>
          <w:tcPr>
            <w:tcW w:w="850"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an4</w:t>
            </w:r>
          </w:p>
        </w:tc>
        <w:tc>
          <w:tcPr>
            <w:tcW w:w="3402" w:type="dxa"/>
            <w:tcBorders>
              <w:top w:val="single" w:sz="2" w:space="0" w:color="000000"/>
              <w:left w:val="single" w:sz="2" w:space="0" w:color="000000"/>
              <w:bottom w:val="single" w:sz="2" w:space="0" w:color="000000"/>
              <w:right w:val="single" w:sz="2" w:space="0" w:color="000000"/>
            </w:tcBorders>
          </w:tcPr>
          <w:p w:rsidR="00D66E81" w:rsidRPr="00E53B8D" w:rsidRDefault="00D66E81"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Veszélyes áru kódja</w:t>
            </w:r>
          </w:p>
        </w:tc>
        <w:tc>
          <w:tcPr>
            <w:tcW w:w="1559" w:type="dxa"/>
            <w:tcBorders>
              <w:top w:val="single" w:sz="2" w:space="0" w:color="000000"/>
              <w:left w:val="single" w:sz="2" w:space="0" w:color="000000"/>
              <w:bottom w:val="single" w:sz="2" w:space="0" w:color="000000"/>
              <w:right w:val="single" w:sz="2" w:space="0" w:color="000000"/>
            </w:tcBorders>
          </w:tcPr>
          <w:p w:rsidR="00D66E81" w:rsidRDefault="00D66E81"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 xml:space="preserve">101 </w:t>
            </w:r>
          </w:p>
          <w:p w:rsidR="00D66E81" w:rsidRPr="00265CB6" w:rsidRDefault="00D66E81"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C186</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PREADMREFAR2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693C47"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HIVATKOZÁS ELŐZŐ ELJÁRÁSRA</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Default="00693C47"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color w:val="000000"/>
                <w:sz w:val="16"/>
                <w:szCs w:val="16"/>
              </w:rPr>
              <w:t>C035</w:t>
            </w:r>
          </w:p>
          <w:p w:rsidR="00265A43" w:rsidRPr="00866275" w:rsidRDefault="00265A43" w:rsidP="008A3129">
            <w:pPr>
              <w:autoSpaceDE w:val="0"/>
              <w:autoSpaceDN w:val="0"/>
              <w:adjustRightInd w:val="0"/>
              <w:spacing w:before="0" w:after="0"/>
              <w:ind w:left="0"/>
              <w:jc w:val="center"/>
              <w:rPr>
                <w:rFonts w:ascii="Arial" w:hAnsi="Arial" w:cs="Arial"/>
                <w:b/>
                <w:color w:val="000000"/>
                <w:sz w:val="16"/>
                <w:szCs w:val="16"/>
              </w:rPr>
            </w:pPr>
            <w:r>
              <w:rPr>
                <w:rFonts w:ascii="Arial" w:hAnsi="Arial" w:cs="Arial"/>
                <w:b/>
                <w:bCs/>
                <w:color w:val="000000"/>
                <w:sz w:val="16"/>
                <w:szCs w:val="16"/>
              </w:rPr>
              <w:t>TR0635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PreDocTypAR21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fajtája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14</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R020</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PreDocRefAR26</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PRODOCDC2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BENYÚJTOTT OKMÁNYOK/IGAZOLÁSOK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F15E39" w:rsidRPr="00866275" w:rsidRDefault="00F15E39" w:rsidP="008A3129">
            <w:pPr>
              <w:autoSpaceDE w:val="0"/>
              <w:autoSpaceDN w:val="0"/>
              <w:adjustRightInd w:val="0"/>
              <w:spacing w:before="0" w:after="0"/>
              <w:ind w:left="0"/>
              <w:jc w:val="center"/>
              <w:rPr>
                <w:rFonts w:ascii="Arial" w:hAnsi="Arial" w:cs="Arial"/>
                <w:b/>
                <w:sz w:val="16"/>
                <w:szCs w:val="16"/>
              </w:rPr>
            </w:pPr>
            <w:r w:rsidRPr="00866275">
              <w:rPr>
                <w:rFonts w:ascii="Arial" w:hAnsi="Arial" w:cs="Arial"/>
                <w:b/>
                <w:sz w:val="16"/>
                <w:szCs w:val="16"/>
              </w:rPr>
              <w:t>C547</w:t>
            </w:r>
          </w:p>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C903</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13</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C901</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TR0103</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C902</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SPEMENMT2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KÜLÖNLEGES MEGJEGYZÉSEK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R027</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an..70</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39</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TR0101</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27</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63</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TRACONCO2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(FELADÓ) KERESKEDŐ</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R010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lastRenderedPageBreak/>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TRACONCE2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(CÍMZETT) KERESKEDŐ</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F15E39" w:rsidRPr="00866275" w:rsidRDefault="00F15E39" w:rsidP="008A3129">
            <w:pPr>
              <w:autoSpaceDE w:val="0"/>
              <w:autoSpaceDN w:val="0"/>
              <w:adjustRightInd w:val="0"/>
              <w:spacing w:before="0" w:after="0"/>
              <w:ind w:left="0"/>
              <w:jc w:val="center"/>
              <w:rPr>
                <w:rFonts w:ascii="Arial" w:hAnsi="Arial" w:cs="Arial"/>
                <w:b/>
                <w:sz w:val="16"/>
                <w:szCs w:val="16"/>
              </w:rPr>
            </w:pPr>
            <w:r w:rsidRPr="00866275">
              <w:rPr>
                <w:rFonts w:ascii="Arial" w:hAnsi="Arial" w:cs="Arial"/>
                <w:b/>
                <w:sz w:val="16"/>
                <w:szCs w:val="16"/>
              </w:rPr>
              <w:t>C002</w:t>
            </w:r>
          </w:p>
          <w:p w:rsidR="00EA2673" w:rsidRDefault="00F15E39" w:rsidP="008A3129">
            <w:pPr>
              <w:autoSpaceDE w:val="0"/>
              <w:autoSpaceDN w:val="0"/>
              <w:adjustRightInd w:val="0"/>
              <w:spacing w:before="0" w:after="0"/>
              <w:ind w:left="0"/>
              <w:jc w:val="center"/>
              <w:rPr>
                <w:rFonts w:ascii="Arial" w:hAnsi="Arial" w:cs="Arial"/>
                <w:b/>
                <w:sz w:val="16"/>
                <w:szCs w:val="16"/>
              </w:rPr>
            </w:pPr>
            <w:r w:rsidRPr="00866275">
              <w:rPr>
                <w:rFonts w:ascii="Arial" w:hAnsi="Arial" w:cs="Arial"/>
                <w:b/>
                <w:sz w:val="16"/>
                <w:szCs w:val="16"/>
              </w:rPr>
              <w:t>R011</w:t>
            </w:r>
          </w:p>
          <w:p w:rsidR="00AF70C3" w:rsidRPr="00866275" w:rsidRDefault="00AF70C3" w:rsidP="008A3129">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8</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CONNR2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KONTÉNEREK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C055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PACGS2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 xml:space="preserve">CSOMAGOK  </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8A3129">
            <w:pPr>
              <w:autoSpaceDE w:val="0"/>
              <w:autoSpaceDN w:val="0"/>
              <w:adjustRightInd w:val="0"/>
              <w:spacing w:before="0" w:after="0"/>
              <w:ind w:left="0"/>
              <w:jc w:val="center"/>
              <w:rPr>
                <w:rFonts w:ascii="Arial" w:hAnsi="Arial" w:cs="Arial"/>
                <w:b/>
                <w:color w:val="000000"/>
                <w:sz w:val="16"/>
                <w:szCs w:val="16"/>
              </w:rPr>
            </w:pP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12</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559" w:type="dxa"/>
            <w:tcBorders>
              <w:top w:val="single" w:sz="2" w:space="0" w:color="000000"/>
              <w:left w:val="single" w:sz="2" w:space="0" w:color="000000"/>
              <w:bottom w:val="single" w:sz="2" w:space="0" w:color="000000"/>
              <w:right w:val="single" w:sz="2" w:space="0" w:color="000000"/>
            </w:tcBorders>
          </w:tcPr>
          <w:p w:rsidR="00EA2673" w:rsidRPr="00693C47"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17</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559" w:type="dxa"/>
            <w:tcBorders>
              <w:top w:val="single" w:sz="2" w:space="0" w:color="000000"/>
              <w:left w:val="single" w:sz="2" w:space="0" w:color="000000"/>
              <w:bottom w:val="single" w:sz="2" w:space="0" w:color="000000"/>
              <w:right w:val="single" w:sz="2" w:space="0" w:color="000000"/>
            </w:tcBorders>
          </w:tcPr>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8A3129" w:rsidRDefault="008A3129" w:rsidP="008A3129">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R021</w:t>
            </w:r>
          </w:p>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TR0022</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EA2673" w:rsidRPr="00866275" w:rsidTr="00D66E81">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color w:val="000000"/>
                <w:sz w:val="16"/>
                <w:szCs w:val="16"/>
              </w:rPr>
            </w:pPr>
            <w:r w:rsidRPr="00866275">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SGICODSD2</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9</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EA2673">
            <w:pPr>
              <w:autoSpaceDE w:val="0"/>
              <w:autoSpaceDN w:val="0"/>
              <w:adjustRightInd w:val="0"/>
              <w:spacing w:before="0" w:after="0"/>
              <w:ind w:left="0"/>
              <w:jc w:val="center"/>
              <w:rPr>
                <w:rFonts w:ascii="Arial" w:hAnsi="Arial" w:cs="Arial"/>
                <w:b/>
                <w:bCs/>
                <w:color w:val="000000"/>
                <w:sz w:val="16"/>
                <w:szCs w:val="16"/>
              </w:rPr>
            </w:pPr>
            <w:r w:rsidRPr="00866275">
              <w:rPr>
                <w:rFonts w:ascii="Arial" w:hAnsi="Arial" w:cs="Arial"/>
                <w:b/>
                <w:bCs/>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EA2673" w:rsidP="00EA2673">
            <w:pPr>
              <w:autoSpaceDE w:val="0"/>
              <w:autoSpaceDN w:val="0"/>
              <w:adjustRightInd w:val="0"/>
              <w:spacing w:before="0" w:after="0"/>
              <w:ind w:left="0"/>
              <w:jc w:val="left"/>
              <w:rPr>
                <w:rFonts w:ascii="Arial" w:hAnsi="Arial" w:cs="Arial"/>
                <w:b/>
                <w:bCs/>
                <w:color w:val="000000"/>
                <w:sz w:val="16"/>
                <w:szCs w:val="16"/>
              </w:rPr>
            </w:pPr>
            <w:r w:rsidRPr="00866275">
              <w:rPr>
                <w:rFonts w:ascii="Arial" w:hAnsi="Arial" w:cs="Arial"/>
                <w:b/>
                <w:bCs/>
                <w:color w:val="000000"/>
                <w:sz w:val="16"/>
                <w:szCs w:val="16"/>
              </w:rPr>
              <w:t>SGI KÓDOK</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EA2673" w:rsidRPr="00866275" w:rsidRDefault="00F15E39" w:rsidP="008A3129">
            <w:pPr>
              <w:autoSpaceDE w:val="0"/>
              <w:autoSpaceDN w:val="0"/>
              <w:adjustRightInd w:val="0"/>
              <w:spacing w:before="0" w:after="0"/>
              <w:ind w:left="0"/>
              <w:jc w:val="center"/>
              <w:rPr>
                <w:rFonts w:ascii="Arial" w:hAnsi="Arial" w:cs="Arial"/>
                <w:b/>
                <w:color w:val="000000"/>
                <w:sz w:val="16"/>
                <w:szCs w:val="16"/>
              </w:rPr>
            </w:pPr>
            <w:r w:rsidRPr="00866275">
              <w:rPr>
                <w:rFonts w:ascii="Arial" w:hAnsi="Arial" w:cs="Arial"/>
                <w:b/>
                <w:sz w:val="16"/>
                <w:szCs w:val="16"/>
              </w:rPr>
              <w:t>R155</w:t>
            </w:r>
          </w:p>
        </w:tc>
      </w:tr>
      <w:tr w:rsidR="00EA2673" w:rsidRPr="00EA2673" w:rsidTr="00D66E8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559" w:type="dxa"/>
            <w:tcBorders>
              <w:top w:val="single" w:sz="2" w:space="0" w:color="000000"/>
              <w:left w:val="single" w:sz="2" w:space="0" w:color="000000"/>
              <w:bottom w:val="single" w:sz="2" w:space="0" w:color="000000"/>
              <w:right w:val="single" w:sz="2" w:space="0" w:color="000000"/>
            </w:tcBorders>
          </w:tcPr>
          <w:p w:rsidR="00EA2673" w:rsidRDefault="00EA2673" w:rsidP="008A3129">
            <w:pPr>
              <w:autoSpaceDE w:val="0"/>
              <w:autoSpaceDN w:val="0"/>
              <w:adjustRightInd w:val="0"/>
              <w:spacing w:before="0" w:after="0"/>
              <w:ind w:left="0"/>
              <w:jc w:val="center"/>
              <w:rPr>
                <w:rFonts w:ascii="Arial" w:hAnsi="Arial" w:cs="Arial"/>
                <w:color w:val="000000"/>
                <w:sz w:val="16"/>
                <w:szCs w:val="16"/>
              </w:rPr>
            </w:pPr>
            <w:r w:rsidRPr="00693C47">
              <w:rPr>
                <w:rFonts w:ascii="Arial" w:hAnsi="Arial" w:cs="Arial"/>
                <w:color w:val="000000"/>
                <w:sz w:val="16"/>
                <w:szCs w:val="16"/>
              </w:rPr>
              <w:t>64</w:t>
            </w:r>
          </w:p>
          <w:p w:rsidR="008A3129" w:rsidRPr="00693C47" w:rsidRDefault="008A3129" w:rsidP="008A3129">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R156</w:t>
            </w:r>
          </w:p>
        </w:tc>
      </w:tr>
      <w:tr w:rsidR="00EA2673" w:rsidRPr="00EA2673"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85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40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559" w:type="dxa"/>
            <w:tcBorders>
              <w:top w:val="single" w:sz="2" w:space="0" w:color="000000"/>
              <w:left w:val="single" w:sz="2" w:space="0" w:color="000000"/>
              <w:bottom w:val="single" w:sz="2" w:space="0" w:color="000000"/>
              <w:right w:val="single" w:sz="2" w:space="0" w:color="000000"/>
            </w:tcBorders>
          </w:tcPr>
          <w:p w:rsidR="00EA2673" w:rsidRPr="00EA2673" w:rsidRDefault="00EA2673" w:rsidP="008A3129">
            <w:pPr>
              <w:autoSpaceDE w:val="0"/>
              <w:autoSpaceDN w:val="0"/>
              <w:adjustRightInd w:val="0"/>
              <w:spacing w:before="0" w:after="0"/>
              <w:ind w:left="0"/>
              <w:jc w:val="center"/>
              <w:rPr>
                <w:rFonts w:ascii="Arial" w:hAnsi="Arial" w:cs="Arial"/>
                <w:color w:val="000000"/>
                <w:sz w:val="16"/>
                <w:szCs w:val="16"/>
              </w:rPr>
            </w:pPr>
          </w:p>
        </w:tc>
      </w:tr>
      <w:tr w:rsidR="00D66E81" w:rsidRPr="00BF10EB"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EA2673">
            <w:pPr>
              <w:autoSpaceDE w:val="0"/>
              <w:autoSpaceDN w:val="0"/>
              <w:adjustRightInd w:val="0"/>
              <w:spacing w:before="0" w:after="0"/>
              <w:ind w:left="0"/>
              <w:jc w:val="right"/>
              <w:rPr>
                <w:rFonts w:ascii="Arial" w:hAnsi="Arial" w:cs="Arial"/>
                <w:b/>
                <w:color w:val="000000"/>
                <w:sz w:val="16"/>
                <w:szCs w:val="16"/>
              </w:rPr>
            </w:pPr>
            <w:r w:rsidRPr="00BF10EB">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TRACORSECGOO021</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1</w:t>
            </w: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r w:rsidRPr="00BF10EB">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FC00DC" w:rsidP="009847B2">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D66E81" w:rsidRPr="00BF10EB">
              <w:rPr>
                <w:rFonts w:ascii="Arial" w:hAnsi="Arial" w:cs="Arial"/>
                <w:b/>
                <w:color w:val="000000"/>
                <w:sz w:val="16"/>
                <w:szCs w:val="16"/>
              </w:rPr>
              <w:t xml:space="preserve"> FELADÓ</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r w:rsidRPr="00BF10EB">
              <w:rPr>
                <w:rFonts w:ascii="Arial" w:hAnsi="Arial" w:cs="Arial"/>
                <w:b/>
                <w:color w:val="000000"/>
                <w:sz w:val="16"/>
                <w:szCs w:val="16"/>
              </w:rPr>
              <w:t>C186</w:t>
            </w:r>
          </w:p>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r w:rsidRPr="00BF10EB">
              <w:rPr>
                <w:rFonts w:ascii="Arial" w:hAnsi="Arial" w:cs="Arial"/>
                <w:b/>
                <w:color w:val="000000"/>
                <w:sz w:val="16"/>
                <w:szCs w:val="16"/>
              </w:rPr>
              <w:t>C187</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NamTRACORSECGOO025</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StrNumTRACORSECGOO027</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PosCodTRACORSECGOO026</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CitTRACORSECGOO022</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CouCodTRACORSECGOO023</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TRACORSECGOO021LNG</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TINTRACORSECGOO028</w:t>
            </w:r>
          </w:p>
        </w:tc>
        <w:tc>
          <w:tcPr>
            <w:tcW w:w="850" w:type="dxa"/>
            <w:tcBorders>
              <w:top w:val="single" w:sz="2" w:space="0" w:color="000000"/>
              <w:left w:val="single" w:sz="2" w:space="0" w:color="000000"/>
              <w:bottom w:val="single" w:sz="2" w:space="0" w:color="000000"/>
              <w:right w:val="single" w:sz="2" w:space="0" w:color="000000"/>
            </w:tcBorders>
          </w:tcPr>
          <w:p w:rsidR="00D66E81" w:rsidRPr="006465BF" w:rsidRDefault="00D66E81" w:rsidP="009847B2">
            <w:pPr>
              <w:autoSpaceDE w:val="0"/>
              <w:autoSpaceDN w:val="0"/>
              <w:adjustRightInd w:val="0"/>
              <w:spacing w:before="0" w:after="0"/>
              <w:ind w:left="0"/>
              <w:jc w:val="center"/>
              <w:rPr>
                <w:rFonts w:ascii="Arial" w:hAnsi="Arial" w:cs="Arial"/>
                <w:color w:val="000000"/>
                <w:sz w:val="16"/>
                <w:szCs w:val="16"/>
                <w:highlight w:val="red"/>
              </w:rPr>
            </w:pPr>
          </w:p>
        </w:tc>
        <w:tc>
          <w:tcPr>
            <w:tcW w:w="567"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EA2673" w:rsidRDefault="00D66E81"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D66E81" w:rsidRPr="00EA2673" w:rsidRDefault="00FC00DC"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C572</w:t>
            </w:r>
          </w:p>
        </w:tc>
      </w:tr>
      <w:tr w:rsidR="00D66E81" w:rsidRPr="00BF10EB"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EA2673">
            <w:pPr>
              <w:autoSpaceDE w:val="0"/>
              <w:autoSpaceDN w:val="0"/>
              <w:adjustRightInd w:val="0"/>
              <w:spacing w:before="0" w:after="0"/>
              <w:ind w:left="0"/>
              <w:jc w:val="right"/>
              <w:rPr>
                <w:rFonts w:ascii="Arial" w:hAnsi="Arial" w:cs="Arial"/>
                <w:b/>
                <w:color w:val="000000"/>
                <w:sz w:val="16"/>
                <w:szCs w:val="16"/>
              </w:rPr>
            </w:pPr>
            <w:r w:rsidRPr="00BF10EB">
              <w:rPr>
                <w:rFonts w:ascii="Arial" w:hAnsi="Arial" w:cs="Arial"/>
                <w:b/>
                <w:color w:val="000000"/>
                <w:sz w:val="16"/>
                <w:szCs w:val="16"/>
              </w:rPr>
              <w:t>szint3</w:t>
            </w:r>
          </w:p>
        </w:tc>
        <w:tc>
          <w:tcPr>
            <w:tcW w:w="189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sz w:val="16"/>
                <w:szCs w:val="16"/>
              </w:rPr>
            </w:pPr>
            <w:r w:rsidRPr="00BF10EB">
              <w:rPr>
                <w:rFonts w:ascii="Arial" w:hAnsi="Arial" w:cs="Arial"/>
                <w:b/>
                <w:sz w:val="16"/>
                <w:szCs w:val="16"/>
              </w:rPr>
              <w:t>TRACONSECGOO013</w:t>
            </w:r>
          </w:p>
        </w:tc>
        <w:tc>
          <w:tcPr>
            <w:tcW w:w="850"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b/>
                <w:color w:val="000000"/>
                <w:sz w:val="16"/>
                <w:szCs w:val="16"/>
              </w:rPr>
            </w:pPr>
            <w:r w:rsidRPr="00BF10EB">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FC00DC" w:rsidP="009847B2">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D66E81" w:rsidRPr="00BF10EB">
              <w:rPr>
                <w:rFonts w:ascii="Arial" w:hAnsi="Arial" w:cs="Arial"/>
                <w:b/>
                <w:color w:val="000000"/>
                <w:sz w:val="16"/>
                <w:szCs w:val="16"/>
              </w:rPr>
              <w:t xml:space="preserve"> CÍMZETT</w:t>
            </w:r>
          </w:p>
        </w:tc>
        <w:tc>
          <w:tcPr>
            <w:tcW w:w="1559" w:type="dxa"/>
            <w:tcBorders>
              <w:top w:val="single" w:sz="2" w:space="0" w:color="000000"/>
              <w:left w:val="single" w:sz="2" w:space="0" w:color="000000"/>
              <w:bottom w:val="single" w:sz="2" w:space="0" w:color="000000"/>
              <w:right w:val="single" w:sz="2" w:space="0" w:color="000000"/>
            </w:tcBorders>
            <w:shd w:val="clear" w:color="auto" w:fill="BFBFBF"/>
          </w:tcPr>
          <w:p w:rsidR="00D66E81" w:rsidRPr="00BF10EB" w:rsidRDefault="00D66E81" w:rsidP="009847B2">
            <w:pPr>
              <w:autoSpaceDE w:val="0"/>
              <w:autoSpaceDN w:val="0"/>
              <w:adjustRightInd w:val="0"/>
              <w:spacing w:before="0" w:after="0"/>
              <w:ind w:left="0"/>
              <w:jc w:val="center"/>
              <w:rPr>
                <w:rFonts w:ascii="Arial" w:hAnsi="Arial" w:cs="Arial"/>
                <w:sz w:val="16"/>
                <w:szCs w:val="16"/>
              </w:rPr>
            </w:pPr>
            <w:r w:rsidRPr="00BF10EB">
              <w:rPr>
                <w:rFonts w:ascii="Arial" w:hAnsi="Arial" w:cs="Arial"/>
                <w:sz w:val="16"/>
                <w:szCs w:val="16"/>
              </w:rPr>
              <w:t>C186</w:t>
            </w:r>
          </w:p>
          <w:p w:rsidR="00D66E81" w:rsidRPr="00BF10EB" w:rsidRDefault="00D66E81" w:rsidP="009847B2">
            <w:pPr>
              <w:autoSpaceDE w:val="0"/>
              <w:autoSpaceDN w:val="0"/>
              <w:adjustRightInd w:val="0"/>
              <w:spacing w:before="0" w:after="0"/>
              <w:ind w:left="0"/>
              <w:jc w:val="center"/>
              <w:rPr>
                <w:rFonts w:ascii="Arial" w:hAnsi="Arial" w:cs="Arial"/>
                <w:sz w:val="16"/>
                <w:szCs w:val="16"/>
              </w:rPr>
            </w:pPr>
            <w:r w:rsidRPr="00BF10EB">
              <w:rPr>
                <w:rFonts w:ascii="Arial" w:hAnsi="Arial" w:cs="Arial"/>
                <w:sz w:val="16"/>
                <w:szCs w:val="16"/>
              </w:rPr>
              <w:t>C188</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NamTRACONSECGOO017</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StrNumTRACONSECGOO019</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PosCodTRACONSECGOO018</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CityTRACONSECGOO014</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CouCodTRACONSECGOO015</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TRACONSECGOO013LNG</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D66E81"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D66E81" w:rsidRPr="008A3129" w:rsidRDefault="00D66E81" w:rsidP="00EA2673">
            <w:pPr>
              <w:autoSpaceDE w:val="0"/>
              <w:autoSpaceDN w:val="0"/>
              <w:adjustRightInd w:val="0"/>
              <w:spacing w:before="0" w:after="0"/>
              <w:ind w:left="0"/>
              <w:jc w:val="right"/>
              <w:rPr>
                <w:rFonts w:ascii="Arial" w:hAnsi="Arial" w:cs="Arial"/>
                <w:color w:val="000000"/>
                <w:sz w:val="16"/>
                <w:szCs w:val="16"/>
                <w:highlight w:val="red"/>
              </w:rPr>
            </w:pPr>
          </w:p>
        </w:tc>
        <w:tc>
          <w:tcPr>
            <w:tcW w:w="189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TINTRACONSECGOO020</w:t>
            </w:r>
          </w:p>
        </w:tc>
        <w:tc>
          <w:tcPr>
            <w:tcW w:w="850"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D66E81" w:rsidRPr="00A740AF" w:rsidRDefault="00FC00DC"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D66E81" w:rsidRPr="00A740AF" w:rsidRDefault="00D66E81" w:rsidP="009847B2">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C596</w:t>
            </w: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tabs>
                <w:tab w:val="left" w:pos="246"/>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ITI</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ÚTVONAL ORSZÁGAINAK KÓDJA</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C587</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CouOfRouCodITI1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Útvonal országainak kódja</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tabs>
                <w:tab w:val="left" w:pos="271"/>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CARTRA100</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FUVAROZÓ</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R181</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NamCARTRA121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StrAndNumCARTRA254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PosCodCARTRA121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CitCARTRA789</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CouCodCARTRA587</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NADCARTRA121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TINCARTRA254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FC00DC"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TRACORSEC037</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FC00DC" w:rsidP="009847B2">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BF10EB" w:rsidRPr="00E53B8D">
              <w:rPr>
                <w:rFonts w:ascii="Arial" w:hAnsi="Arial" w:cs="Arial"/>
                <w:b/>
                <w:color w:val="000000"/>
                <w:sz w:val="16"/>
                <w:szCs w:val="16"/>
              </w:rPr>
              <w:t xml:space="preserve"> FELADÓ</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C187</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NamTRACORSEC041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StrNumTRACORSEC043</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PosCodTRACORSEC042</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CitTRACORSEC038</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CouCodTRACORSEC039</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TRACORSEC037LNG</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TINTRACORSEC044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FC00DC"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C572</w:t>
            </w:r>
          </w:p>
        </w:tc>
      </w:tr>
      <w:tr w:rsidR="00BF10EB" w:rsidRPr="00866275" w:rsidTr="00D66E81">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189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TRACONSEC029</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51"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left"/>
              <w:rPr>
                <w:rFonts w:ascii="Arial" w:hAnsi="Arial" w:cs="Arial"/>
                <w:b/>
                <w:color w:val="000000"/>
                <w:sz w:val="16"/>
                <w:szCs w:val="16"/>
              </w:rPr>
            </w:pPr>
          </w:p>
        </w:tc>
        <w:tc>
          <w:tcPr>
            <w:tcW w:w="3402"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FC00DC" w:rsidP="009847B2">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BF10EB" w:rsidRPr="00E53B8D">
              <w:rPr>
                <w:rFonts w:ascii="Arial" w:hAnsi="Arial" w:cs="Arial"/>
                <w:b/>
                <w:color w:val="000000"/>
                <w:sz w:val="16"/>
                <w:szCs w:val="16"/>
              </w:rPr>
              <w:t xml:space="preserve"> CÍMZETT</w:t>
            </w:r>
          </w:p>
        </w:tc>
        <w:tc>
          <w:tcPr>
            <w:tcW w:w="1559" w:type="dxa"/>
            <w:tcBorders>
              <w:top w:val="single" w:sz="2" w:space="0" w:color="000000"/>
              <w:left w:val="single" w:sz="2" w:space="0" w:color="000000"/>
              <w:bottom w:val="single" w:sz="2" w:space="0" w:color="000000"/>
              <w:right w:val="single" w:sz="2" w:space="0" w:color="000000"/>
            </w:tcBorders>
            <w:shd w:val="clear" w:color="C0C0C0" w:fill="A6A6A6"/>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BF10EB" w:rsidRPr="00E53B8D" w:rsidRDefault="00BF10EB" w:rsidP="009847B2">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sz w:val="16"/>
                <w:szCs w:val="16"/>
              </w:rPr>
              <w:t>C188</w:t>
            </w: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NameTRACONSEC033</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StrNumTRACONSEC035</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PosCodTRACONSEC034</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CitTRACONSEC030</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CouCodTRACONSEC031</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p>
        </w:tc>
      </w:tr>
      <w:tr w:rsidR="00BF10EB" w:rsidRPr="008A3129" w:rsidTr="00D66E81">
        <w:trPr>
          <w:trHeight w:val="233"/>
        </w:trPr>
        <w:tc>
          <w:tcPr>
            <w:tcW w:w="683"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TRACONSEC029LNG</w:t>
            </w:r>
          </w:p>
        </w:tc>
        <w:tc>
          <w:tcPr>
            <w:tcW w:w="850"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402"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559" w:type="dxa"/>
            <w:tcBorders>
              <w:top w:val="single" w:sz="2" w:space="0" w:color="000000"/>
              <w:left w:val="single" w:sz="2" w:space="0" w:color="000000"/>
              <w:bottom w:val="single" w:sz="2" w:space="0" w:color="000000"/>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BF10EB" w:rsidRPr="00E53B8D"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BF10EB" w:rsidRPr="00EA2673" w:rsidTr="00D66E81">
        <w:trPr>
          <w:trHeight w:val="233"/>
        </w:trPr>
        <w:tc>
          <w:tcPr>
            <w:tcW w:w="683"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right"/>
              <w:rPr>
                <w:rFonts w:ascii="Arial" w:hAnsi="Arial" w:cs="Arial"/>
                <w:color w:val="000000"/>
                <w:sz w:val="16"/>
                <w:szCs w:val="16"/>
              </w:rPr>
            </w:pPr>
          </w:p>
        </w:tc>
        <w:tc>
          <w:tcPr>
            <w:tcW w:w="1899"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TINTRACONSEC036</w:t>
            </w:r>
          </w:p>
        </w:tc>
        <w:tc>
          <w:tcPr>
            <w:tcW w:w="850"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p>
        </w:tc>
        <w:tc>
          <w:tcPr>
            <w:tcW w:w="567"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51" w:type="dxa"/>
            <w:tcBorders>
              <w:top w:val="single" w:sz="2" w:space="0" w:color="000000"/>
              <w:left w:val="single" w:sz="2" w:space="0" w:color="000000"/>
              <w:bottom w:val="single" w:sz="12" w:space="0" w:color="auto"/>
              <w:right w:val="single" w:sz="2" w:space="0" w:color="000000"/>
            </w:tcBorders>
          </w:tcPr>
          <w:p w:rsidR="00BF10EB" w:rsidRPr="00E53B8D" w:rsidRDefault="00BF10EB" w:rsidP="009847B2">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402" w:type="dxa"/>
            <w:tcBorders>
              <w:top w:val="single" w:sz="2" w:space="0" w:color="000000"/>
              <w:left w:val="single" w:sz="2" w:space="0" w:color="000000"/>
              <w:bottom w:val="single" w:sz="12" w:space="0" w:color="auto"/>
              <w:right w:val="single" w:sz="2" w:space="0" w:color="000000"/>
            </w:tcBorders>
          </w:tcPr>
          <w:p w:rsidR="00BF10EB" w:rsidRPr="00E53B8D" w:rsidRDefault="00FC00DC"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559" w:type="dxa"/>
            <w:tcBorders>
              <w:top w:val="single" w:sz="2" w:space="0" w:color="000000"/>
              <w:left w:val="single" w:sz="2" w:space="0" w:color="000000"/>
              <w:bottom w:val="single" w:sz="12" w:space="0" w:color="auto"/>
              <w:right w:val="single" w:sz="2" w:space="0" w:color="000000"/>
            </w:tcBorders>
          </w:tcPr>
          <w:p w:rsidR="00BF10EB" w:rsidRPr="00A740AF" w:rsidRDefault="00BF10EB" w:rsidP="009847B2">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C596</w:t>
            </w:r>
          </w:p>
        </w:tc>
      </w:tr>
    </w:tbl>
    <w:p w:rsidR="00EA2673" w:rsidRDefault="00EA2673" w:rsidP="00EA42EA"/>
    <w:p w:rsidR="00CE7306" w:rsidRDefault="00CE7306" w:rsidP="00CE7306">
      <w:pPr>
        <w:pStyle w:val="Cmsor2"/>
      </w:pPr>
      <w:r>
        <w:br w:type="page"/>
      </w:r>
      <w:bookmarkStart w:id="42" w:name="_Toc335908988"/>
      <w:bookmarkStart w:id="43" w:name="_Toc493840651"/>
      <w:r w:rsidRPr="00EA2673">
        <w:lastRenderedPageBreak/>
        <w:t>KIRAKODÁSI ENGEDÉLY</w:t>
      </w:r>
      <w:r>
        <w:t>-</w:t>
      </w:r>
      <w:r w:rsidR="00B76986">
        <w:t>CC</w:t>
      </w:r>
      <w:r>
        <w:t>043</w:t>
      </w:r>
      <w:r w:rsidR="00CD0C03">
        <w:t>A</w:t>
      </w:r>
      <w:bookmarkEnd w:id="42"/>
      <w:bookmarkEnd w:id="43"/>
    </w:p>
    <w:p w:rsidR="00CE7306" w:rsidRDefault="00CE7306" w:rsidP="00EA42EA"/>
    <w:tbl>
      <w:tblPr>
        <w:tblW w:w="9741" w:type="dxa"/>
        <w:tblInd w:w="40" w:type="dxa"/>
        <w:tblLayout w:type="fixed"/>
        <w:tblCellMar>
          <w:left w:w="70" w:type="dxa"/>
          <w:right w:w="70" w:type="dxa"/>
        </w:tblCellMar>
        <w:tblLook w:val="0000" w:firstRow="0" w:lastRow="0" w:firstColumn="0" w:lastColumn="0" w:noHBand="0" w:noVBand="0"/>
      </w:tblPr>
      <w:tblGrid>
        <w:gridCol w:w="597"/>
        <w:gridCol w:w="1894"/>
        <w:gridCol w:w="853"/>
        <w:gridCol w:w="580"/>
        <w:gridCol w:w="838"/>
        <w:gridCol w:w="3285"/>
        <w:gridCol w:w="1694"/>
      </w:tblGrid>
      <w:tr w:rsidR="00B84CBC" w:rsidRPr="005F268D" w:rsidTr="00A63F2A">
        <w:trPr>
          <w:trHeight w:val="233"/>
        </w:trPr>
        <w:tc>
          <w:tcPr>
            <w:tcW w:w="597" w:type="dxa"/>
            <w:tcBorders>
              <w:top w:val="single" w:sz="2" w:space="0" w:color="000000"/>
              <w:left w:val="single" w:sz="2" w:space="0" w:color="000000"/>
              <w:bottom w:val="single" w:sz="12" w:space="0" w:color="auto"/>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szint</w:t>
            </w:r>
          </w:p>
        </w:tc>
        <w:tc>
          <w:tcPr>
            <w:tcW w:w="1894" w:type="dxa"/>
            <w:tcBorders>
              <w:top w:val="single" w:sz="2" w:space="0" w:color="000000"/>
              <w:left w:val="single" w:sz="2" w:space="0" w:color="000000"/>
              <w:bottom w:val="single" w:sz="12" w:space="0" w:color="auto"/>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tagnév</w:t>
            </w:r>
          </w:p>
        </w:tc>
        <w:tc>
          <w:tcPr>
            <w:tcW w:w="853" w:type="dxa"/>
            <w:tcBorders>
              <w:top w:val="single" w:sz="12" w:space="0" w:color="auto"/>
              <w:left w:val="single" w:sz="2" w:space="0" w:color="000000"/>
              <w:bottom w:val="single" w:sz="2" w:space="0" w:color="000000"/>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5F268D" w:rsidRDefault="00B84CBC" w:rsidP="00B84CBC">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5F268D" w:rsidRDefault="00B84CBC"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Kód lista</w:t>
            </w:r>
            <w:r w:rsidR="00923E8D">
              <w:rPr>
                <w:rFonts w:ascii="Arial" w:hAnsi="Arial" w:cs="Arial"/>
                <w:b/>
                <w:bCs/>
                <w:color w:val="000000"/>
                <w:sz w:val="16"/>
                <w:szCs w:val="16"/>
              </w:rPr>
              <w:t>/feltételek, szabályok</w:t>
            </w:r>
          </w:p>
        </w:tc>
      </w:tr>
      <w:tr w:rsidR="00EA2673" w:rsidRPr="005F268D" w:rsidTr="00A63F2A">
        <w:trPr>
          <w:trHeight w:val="218"/>
        </w:trPr>
        <w:tc>
          <w:tcPr>
            <w:tcW w:w="59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r w:rsidRPr="005F268D">
              <w:rPr>
                <w:rFonts w:ascii="Arial" w:hAnsi="Arial" w:cs="Arial"/>
                <w:b/>
                <w:color w:val="000000"/>
                <w:sz w:val="16"/>
                <w:szCs w:val="16"/>
              </w:rPr>
              <w:t>szint1</w:t>
            </w:r>
          </w:p>
        </w:tc>
        <w:tc>
          <w:tcPr>
            <w:tcW w:w="18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CC043A</w:t>
            </w:r>
          </w:p>
        </w:tc>
        <w:tc>
          <w:tcPr>
            <w:tcW w:w="85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D148C6" w:rsidP="00EA2673">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F268D" w:rsidRDefault="00D148C6"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R195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434"/>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A63F2A">
        <w:trPr>
          <w:trHeight w:val="653"/>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TR9085</w:t>
            </w:r>
          </w:p>
        </w:tc>
      </w:tr>
      <w:tr w:rsidR="00EA2673" w:rsidRPr="00EA2673" w:rsidTr="00A63F2A">
        <w:trPr>
          <w:trHeight w:val="434"/>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CC043A</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28</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r w:rsidRPr="005F268D">
              <w:rPr>
                <w:rFonts w:ascii="Arial" w:hAnsi="Arial" w:cs="Arial"/>
                <w:b/>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HEAHEA</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D148C6" w:rsidP="00EA2673">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31</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C140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Indító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A63F2A"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853"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(exp/trans)</w:t>
            </w:r>
          </w:p>
        </w:tc>
        <w:tc>
          <w:tcPr>
            <w:tcW w:w="1694" w:type="dxa"/>
            <w:tcBorders>
              <w:top w:val="single" w:sz="2" w:space="0" w:color="000000"/>
              <w:left w:val="single" w:sz="2" w:space="0" w:color="000000"/>
              <w:bottom w:val="single" w:sz="2" w:space="0" w:color="000000"/>
              <w:right w:val="single" w:sz="2" w:space="0" w:color="000000"/>
            </w:tcBorders>
          </w:tcPr>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A63F2A" w:rsidRPr="00EA2673" w:rsidRDefault="00A63F2A"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TR9090</w:t>
            </w:r>
          </w:p>
        </w:tc>
      </w:tr>
      <w:tr w:rsidR="00A63F2A"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853"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694" w:type="dxa"/>
            <w:tcBorders>
              <w:top w:val="single" w:sz="2" w:space="0" w:color="000000"/>
              <w:left w:val="single" w:sz="2" w:space="0" w:color="000000"/>
              <w:bottom w:val="single" w:sz="2" w:space="0" w:color="000000"/>
              <w:right w:val="single" w:sz="2" w:space="0" w:color="000000"/>
            </w:tcBorders>
          </w:tcPr>
          <w:p w:rsidR="00A63F2A" w:rsidRDefault="00A63F2A"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A63F2A" w:rsidRPr="005F268D" w:rsidRDefault="00A63F2A"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A63F2A"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853"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A63F2A" w:rsidRPr="00EA2673" w:rsidRDefault="00A63F2A"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694" w:type="dxa"/>
            <w:tcBorders>
              <w:top w:val="single" w:sz="2" w:space="0" w:color="000000"/>
              <w:left w:val="single" w:sz="2" w:space="0" w:color="000000"/>
              <w:bottom w:val="single" w:sz="2" w:space="0" w:color="000000"/>
              <w:right w:val="single" w:sz="2" w:space="0" w:color="000000"/>
            </w:tcBorders>
          </w:tcPr>
          <w:p w:rsidR="00A63F2A" w:rsidRDefault="00A63F2A"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C026</w:t>
            </w:r>
          </w:p>
          <w:p w:rsidR="00A63F2A" w:rsidRDefault="00A63F2A"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TR0035</w:t>
            </w:r>
          </w:p>
          <w:p w:rsidR="00A63F2A" w:rsidRPr="005F268D" w:rsidRDefault="00A63F2A"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TR9095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C027</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R230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AccDatHEA158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Elfogadás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NumOfLoaLisHEA304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Rakományjegyzékek száma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C027</w:t>
            </w:r>
          </w:p>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TRAPRIPC1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D148C6"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(FŐKÖTELEZETT)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A63F2A" w:rsidRDefault="00D148C6"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BF10EB" w:rsidP="00EA2673">
            <w:pPr>
              <w:autoSpaceDE w:val="0"/>
              <w:autoSpaceDN w:val="0"/>
              <w:adjustRightInd w:val="0"/>
              <w:spacing w:before="0" w:after="0"/>
              <w:ind w:left="0"/>
              <w:jc w:val="left"/>
              <w:rPr>
                <w:rFonts w:ascii="Arial" w:hAnsi="Arial" w:cs="Arial"/>
                <w:color w:val="000000"/>
                <w:sz w:val="16"/>
                <w:szCs w:val="16"/>
              </w:rPr>
            </w:pPr>
            <w:r w:rsidRPr="00BF10EB">
              <w:rPr>
                <w:rFonts w:ascii="Arial" w:hAnsi="Arial" w:cs="Arial"/>
                <w:sz w:val="16"/>
                <w:szCs w:val="16"/>
              </w:rPr>
              <w:t>HITPC126</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BF10EB"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BF10EB"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BF10EB"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TRACONCO1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F268D"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C026</w:t>
            </w:r>
          </w:p>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R010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TRACONCE1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F268D"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C001</w:t>
            </w:r>
          </w:p>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C026</w:t>
            </w:r>
          </w:p>
          <w:p w:rsid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R011</w:t>
            </w:r>
          </w:p>
          <w:p w:rsidR="00AF70C3" w:rsidRPr="005F268D" w:rsidRDefault="00AF70C3" w:rsidP="005F26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5F268D"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TRADESTRD</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5F268D"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(RENDELTETÉSI)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NamTRD7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StrAndNumTRD22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PosCodTRD23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CitTRD24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CouTRD25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C160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NADLNGRD</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TINTRD59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CUSOFFDEPEPT</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CUSOFFPREOFFRES</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5F268D"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BEMUTATÓ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RefNumRES1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CTLCL1</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5F268D"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CTL ELLENŐRZÉS</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ConUnlCL130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 folytatás</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R510</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SEAINFSLI</w:t>
            </w:r>
          </w:p>
        </w:tc>
        <w:tc>
          <w:tcPr>
            <w:tcW w:w="853"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VÁMZÁR ADATOK</w:t>
            </w:r>
          </w:p>
        </w:tc>
        <w:tc>
          <w:tcPr>
            <w:tcW w:w="1694" w:type="dxa"/>
            <w:tcBorders>
              <w:top w:val="single" w:sz="2" w:space="0" w:color="000000"/>
              <w:left w:val="single" w:sz="2" w:space="0" w:color="000000"/>
              <w:bottom w:val="single" w:sz="2" w:space="0" w:color="000000"/>
              <w:right w:val="single" w:sz="2" w:space="0" w:color="000000"/>
            </w:tcBorders>
            <w:shd w:val="solid" w:color="C0C0C0" w:fill="auto"/>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C026</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color w:val="000000"/>
                <w:sz w:val="16"/>
                <w:szCs w:val="16"/>
              </w:rPr>
            </w:pPr>
            <w:r w:rsidRPr="005F268D">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SEAIDSID</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5F268D"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5F268D"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szint2</w:t>
            </w:r>
          </w:p>
        </w:tc>
        <w:tc>
          <w:tcPr>
            <w:tcW w:w="18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GOOITEGDS</w:t>
            </w:r>
          </w:p>
        </w:tc>
        <w:tc>
          <w:tcPr>
            <w:tcW w:w="85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EA2673">
            <w:pPr>
              <w:autoSpaceDE w:val="0"/>
              <w:autoSpaceDN w:val="0"/>
              <w:adjustRightInd w:val="0"/>
              <w:spacing w:before="0" w:after="0"/>
              <w:ind w:left="0"/>
              <w:jc w:val="center"/>
              <w:rPr>
                <w:rFonts w:ascii="Arial" w:hAnsi="Arial" w:cs="Arial"/>
                <w:b/>
                <w:bCs/>
                <w:color w:val="000000"/>
                <w:sz w:val="16"/>
                <w:szCs w:val="16"/>
              </w:rPr>
            </w:pPr>
            <w:r w:rsidRPr="005F26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EA2673" w:rsidP="00EA2673">
            <w:pPr>
              <w:autoSpaceDE w:val="0"/>
              <w:autoSpaceDN w:val="0"/>
              <w:adjustRightInd w:val="0"/>
              <w:spacing w:before="0" w:after="0"/>
              <w:ind w:left="0"/>
              <w:jc w:val="left"/>
              <w:rPr>
                <w:rFonts w:ascii="Arial" w:hAnsi="Arial" w:cs="Arial"/>
                <w:b/>
                <w:bCs/>
                <w:color w:val="000000"/>
                <w:sz w:val="16"/>
                <w:szCs w:val="16"/>
              </w:rPr>
            </w:pPr>
            <w:r w:rsidRPr="005F268D">
              <w:rPr>
                <w:rFonts w:ascii="Arial" w:hAnsi="Arial" w:cs="Arial"/>
                <w:b/>
                <w:bCs/>
                <w:color w:val="000000"/>
                <w:sz w:val="16"/>
                <w:szCs w:val="16"/>
              </w:rPr>
              <w:t>ÁRUTÉTEL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F268D" w:rsidRDefault="005F268D" w:rsidP="005F268D">
            <w:pPr>
              <w:autoSpaceDE w:val="0"/>
              <w:autoSpaceDN w:val="0"/>
              <w:adjustRightInd w:val="0"/>
              <w:spacing w:before="0" w:after="0"/>
              <w:ind w:left="0"/>
              <w:jc w:val="center"/>
              <w:rPr>
                <w:rFonts w:ascii="Arial" w:hAnsi="Arial" w:cs="Arial"/>
                <w:b/>
                <w:color w:val="000000"/>
                <w:sz w:val="16"/>
                <w:szCs w:val="16"/>
              </w:rPr>
            </w:pPr>
            <w:r w:rsidRPr="005F268D">
              <w:rPr>
                <w:rFonts w:ascii="Arial" w:hAnsi="Arial" w:cs="Arial"/>
                <w:b/>
                <w:color w:val="000000"/>
                <w:sz w:val="16"/>
                <w:szCs w:val="16"/>
              </w:rPr>
              <w:t>C027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R005</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R007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BE0D4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C015</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R060</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31</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C045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C135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lastRenderedPageBreak/>
              <w:t>C140</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lastRenderedPageBreak/>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PRODOCDC2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BENYÚJTOTT OKMÁNYOK/IGAZOLÁSOK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left"/>
              <w:rPr>
                <w:rFonts w:ascii="Arial" w:hAnsi="Arial" w:cs="Arial"/>
                <w:color w:val="000000"/>
                <w:sz w:val="16"/>
                <w:szCs w:val="16"/>
              </w:rPr>
            </w:pPr>
            <w:r w:rsidRPr="00A63F2A">
              <w:rPr>
                <w:rFonts w:ascii="Arial" w:hAnsi="Arial" w:cs="Arial"/>
                <w:color w:val="000000"/>
                <w:sz w:val="16"/>
                <w:szCs w:val="16"/>
              </w:rPr>
              <w:t>DocTypDC21</w:t>
            </w:r>
          </w:p>
        </w:tc>
        <w:tc>
          <w:tcPr>
            <w:tcW w:w="853"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center"/>
              <w:rPr>
                <w:rFonts w:ascii="Arial" w:hAnsi="Arial" w:cs="Arial"/>
                <w:color w:val="000000"/>
                <w:sz w:val="16"/>
                <w:szCs w:val="16"/>
              </w:rPr>
            </w:pPr>
            <w:r w:rsidRPr="00A63F2A">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left"/>
              <w:rPr>
                <w:rFonts w:ascii="Arial" w:hAnsi="Arial" w:cs="Arial"/>
                <w:color w:val="000000"/>
                <w:sz w:val="16"/>
                <w:szCs w:val="16"/>
              </w:rPr>
            </w:pPr>
            <w:r w:rsidRPr="00A63F2A">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A63F2A" w:rsidRDefault="00EA2673" w:rsidP="00EA2673">
            <w:pPr>
              <w:autoSpaceDE w:val="0"/>
              <w:autoSpaceDN w:val="0"/>
              <w:adjustRightInd w:val="0"/>
              <w:spacing w:before="0" w:after="0"/>
              <w:ind w:left="0"/>
              <w:jc w:val="left"/>
              <w:rPr>
                <w:rFonts w:ascii="Arial" w:hAnsi="Arial" w:cs="Arial"/>
                <w:color w:val="000000"/>
                <w:sz w:val="16"/>
                <w:szCs w:val="16"/>
              </w:rPr>
            </w:pPr>
            <w:r w:rsidRPr="00A63F2A">
              <w:rPr>
                <w:rFonts w:ascii="Arial" w:hAnsi="Arial" w:cs="Arial"/>
                <w:color w:val="000000"/>
                <w:sz w:val="16"/>
                <w:szCs w:val="16"/>
              </w:rPr>
              <w:t>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A63F2A" w:rsidRDefault="00EA2673" w:rsidP="005F268D">
            <w:pPr>
              <w:autoSpaceDE w:val="0"/>
              <w:autoSpaceDN w:val="0"/>
              <w:adjustRightInd w:val="0"/>
              <w:spacing w:before="0" w:after="0"/>
              <w:ind w:left="0"/>
              <w:jc w:val="center"/>
              <w:rPr>
                <w:rFonts w:ascii="Arial" w:hAnsi="Arial" w:cs="Arial"/>
                <w:color w:val="000000"/>
                <w:sz w:val="16"/>
                <w:szCs w:val="16"/>
              </w:rPr>
            </w:pPr>
            <w:r w:rsidRPr="00A63F2A">
              <w:rPr>
                <w:rFonts w:ascii="Arial" w:hAnsi="Arial" w:cs="Arial"/>
                <w:color w:val="000000"/>
                <w:sz w:val="16"/>
                <w:szCs w:val="16"/>
              </w:rPr>
              <w:t>13</w:t>
            </w:r>
          </w:p>
          <w:p w:rsidR="005F268D" w:rsidRPr="00A63F2A" w:rsidRDefault="005F268D" w:rsidP="005F268D">
            <w:pPr>
              <w:autoSpaceDE w:val="0"/>
              <w:autoSpaceDN w:val="0"/>
              <w:adjustRightInd w:val="0"/>
              <w:spacing w:before="0" w:after="0"/>
              <w:ind w:left="0"/>
              <w:jc w:val="center"/>
              <w:rPr>
                <w:rFonts w:ascii="Arial" w:hAnsi="Arial" w:cs="Arial"/>
                <w:color w:val="000000"/>
                <w:sz w:val="16"/>
                <w:szCs w:val="16"/>
              </w:rPr>
            </w:pPr>
            <w:r w:rsidRPr="00A63F2A">
              <w:rPr>
                <w:rFonts w:ascii="Arial" w:hAnsi="Arial" w:cs="Arial"/>
                <w:sz w:val="16"/>
                <w:szCs w:val="16"/>
              </w:rPr>
              <w:t>TR0103</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SPEMENMT2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KÜLÖNLEGES MEGJEGYZÉSEK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39</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TR0101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27</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63</w:t>
            </w:r>
          </w:p>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C075</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R075</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TRACONCO2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R010</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TRACONCE2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5F268D"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C002</w:t>
            </w:r>
          </w:p>
          <w:p w:rsidR="00EA2673"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R011</w:t>
            </w:r>
          </w:p>
          <w:p w:rsidR="00AF70C3" w:rsidRPr="00A63F2A" w:rsidRDefault="00AF70C3" w:rsidP="005F26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8</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p w:rsidR="005F268D" w:rsidRPr="005F268D"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5F268D"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853"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F268D" w:rsidRPr="00EA2673" w:rsidRDefault="005F268D"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F268D"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5F268D"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R012</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CONNR2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KONTÉNEREK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C055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PACGS2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 xml:space="preserve">CSOMAGOK  </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5F268D">
            <w:pPr>
              <w:autoSpaceDE w:val="0"/>
              <w:autoSpaceDN w:val="0"/>
              <w:adjustRightInd w:val="0"/>
              <w:spacing w:before="0" w:after="0"/>
              <w:ind w:left="0"/>
              <w:jc w:val="center"/>
              <w:rPr>
                <w:rFonts w:ascii="Arial" w:hAnsi="Arial" w:cs="Arial"/>
                <w:b/>
                <w:color w:val="000000"/>
                <w:sz w:val="16"/>
                <w:szCs w:val="16"/>
              </w:rPr>
            </w:pP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694" w:type="dxa"/>
            <w:tcBorders>
              <w:top w:val="single" w:sz="2" w:space="0" w:color="000000"/>
              <w:left w:val="single" w:sz="2" w:space="0" w:color="000000"/>
              <w:bottom w:val="single" w:sz="2" w:space="0" w:color="000000"/>
              <w:right w:val="single" w:sz="2" w:space="0" w:color="000000"/>
            </w:tcBorders>
          </w:tcPr>
          <w:p w:rsidR="00EA2673"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5F268D"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TR0099</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12</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5F268D"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17</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694" w:type="dxa"/>
            <w:tcBorders>
              <w:top w:val="single" w:sz="2" w:space="0" w:color="000000"/>
              <w:left w:val="single" w:sz="2" w:space="0" w:color="000000"/>
              <w:bottom w:val="single" w:sz="2" w:space="0" w:color="000000"/>
              <w:right w:val="single" w:sz="2" w:space="0" w:color="000000"/>
            </w:tcBorders>
          </w:tcPr>
          <w:p w:rsidR="005F268D" w:rsidRDefault="005F268D" w:rsidP="005F268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C060</w:t>
            </w:r>
          </w:p>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R021</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5F268D"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C060</w:t>
            </w:r>
          </w:p>
        </w:tc>
      </w:tr>
      <w:tr w:rsidR="00EA2673" w:rsidRPr="00A63F2A" w:rsidTr="00A63F2A">
        <w:trPr>
          <w:trHeight w:val="218"/>
        </w:trPr>
        <w:tc>
          <w:tcPr>
            <w:tcW w:w="597"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color w:val="000000"/>
                <w:sz w:val="16"/>
                <w:szCs w:val="16"/>
              </w:rPr>
            </w:pPr>
            <w:r w:rsidRPr="00A63F2A">
              <w:rPr>
                <w:rFonts w:ascii="Arial" w:hAnsi="Arial" w:cs="Arial"/>
                <w:b/>
                <w:color w:val="000000"/>
                <w:sz w:val="16"/>
                <w:szCs w:val="16"/>
              </w:rPr>
              <w:t>szint3</w:t>
            </w:r>
          </w:p>
        </w:tc>
        <w:tc>
          <w:tcPr>
            <w:tcW w:w="18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SGICODSD2</w:t>
            </w:r>
          </w:p>
        </w:tc>
        <w:tc>
          <w:tcPr>
            <w:tcW w:w="853"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EA2673">
            <w:pPr>
              <w:autoSpaceDE w:val="0"/>
              <w:autoSpaceDN w:val="0"/>
              <w:adjustRightInd w:val="0"/>
              <w:spacing w:before="0" w:after="0"/>
              <w:ind w:left="0"/>
              <w:jc w:val="center"/>
              <w:rPr>
                <w:rFonts w:ascii="Arial" w:hAnsi="Arial" w:cs="Arial"/>
                <w:b/>
                <w:bCs/>
                <w:color w:val="000000"/>
                <w:sz w:val="16"/>
                <w:szCs w:val="16"/>
              </w:rPr>
            </w:pPr>
            <w:r w:rsidRPr="00A63F2A">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EA2673" w:rsidP="00EA2673">
            <w:pPr>
              <w:autoSpaceDE w:val="0"/>
              <w:autoSpaceDN w:val="0"/>
              <w:adjustRightInd w:val="0"/>
              <w:spacing w:before="0" w:after="0"/>
              <w:ind w:left="0"/>
              <w:jc w:val="left"/>
              <w:rPr>
                <w:rFonts w:ascii="Arial" w:hAnsi="Arial" w:cs="Arial"/>
                <w:b/>
                <w:bCs/>
                <w:color w:val="000000"/>
                <w:sz w:val="16"/>
                <w:szCs w:val="16"/>
              </w:rPr>
            </w:pPr>
            <w:r w:rsidRPr="00A63F2A">
              <w:rPr>
                <w:rFonts w:ascii="Arial" w:hAnsi="Arial" w:cs="Arial"/>
                <w:b/>
                <w:bCs/>
                <w:color w:val="000000"/>
                <w:sz w:val="16"/>
                <w:szCs w:val="16"/>
              </w:rPr>
              <w:t>SGI KÓDOK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A63F2A" w:rsidRDefault="005F268D" w:rsidP="005F268D">
            <w:pPr>
              <w:autoSpaceDE w:val="0"/>
              <w:autoSpaceDN w:val="0"/>
              <w:adjustRightInd w:val="0"/>
              <w:spacing w:before="0" w:after="0"/>
              <w:ind w:left="0"/>
              <w:jc w:val="center"/>
              <w:rPr>
                <w:rFonts w:ascii="Arial" w:hAnsi="Arial" w:cs="Arial"/>
                <w:b/>
                <w:color w:val="000000"/>
                <w:sz w:val="16"/>
                <w:szCs w:val="16"/>
              </w:rPr>
            </w:pPr>
            <w:r w:rsidRPr="00A63F2A">
              <w:rPr>
                <w:rFonts w:ascii="Arial" w:hAnsi="Arial" w:cs="Arial"/>
                <w:b/>
                <w:color w:val="000000"/>
                <w:sz w:val="16"/>
                <w:szCs w:val="16"/>
              </w:rPr>
              <w:t>R155</w:t>
            </w:r>
          </w:p>
        </w:tc>
      </w:tr>
      <w:tr w:rsidR="00EA2673" w:rsidRPr="00EA2673" w:rsidTr="00A63F2A">
        <w:trPr>
          <w:trHeight w:val="218"/>
        </w:trPr>
        <w:tc>
          <w:tcPr>
            <w:tcW w:w="59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85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694" w:type="dxa"/>
            <w:tcBorders>
              <w:top w:val="single" w:sz="2" w:space="0" w:color="000000"/>
              <w:left w:val="single" w:sz="2" w:space="0" w:color="000000"/>
              <w:bottom w:val="single" w:sz="2" w:space="0" w:color="000000"/>
              <w:right w:val="single" w:sz="2" w:space="0" w:color="000000"/>
            </w:tcBorders>
          </w:tcPr>
          <w:p w:rsidR="00EA2673" w:rsidRDefault="00EA2673" w:rsidP="005F268D">
            <w:pPr>
              <w:autoSpaceDE w:val="0"/>
              <w:autoSpaceDN w:val="0"/>
              <w:adjustRightInd w:val="0"/>
              <w:spacing w:before="0" w:after="0"/>
              <w:ind w:left="0"/>
              <w:jc w:val="center"/>
              <w:rPr>
                <w:rFonts w:ascii="Arial" w:hAnsi="Arial" w:cs="Arial"/>
                <w:color w:val="000000"/>
                <w:sz w:val="16"/>
                <w:szCs w:val="16"/>
              </w:rPr>
            </w:pPr>
            <w:r w:rsidRPr="005F268D">
              <w:rPr>
                <w:rFonts w:ascii="Arial" w:hAnsi="Arial" w:cs="Arial"/>
                <w:color w:val="000000"/>
                <w:sz w:val="16"/>
                <w:szCs w:val="16"/>
              </w:rPr>
              <w:t>64</w:t>
            </w:r>
          </w:p>
          <w:p w:rsidR="00D915DC" w:rsidRPr="005F268D" w:rsidRDefault="00D915DC" w:rsidP="005F26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R156</w:t>
            </w:r>
          </w:p>
        </w:tc>
      </w:tr>
      <w:tr w:rsidR="00EA2673" w:rsidRPr="00EA2673" w:rsidTr="00A63F2A">
        <w:trPr>
          <w:trHeight w:val="233"/>
        </w:trPr>
        <w:tc>
          <w:tcPr>
            <w:tcW w:w="597"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94"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85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5F268D">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CE7306">
      <w:pPr>
        <w:pStyle w:val="Cmsor2"/>
      </w:pPr>
      <w:r>
        <w:br w:type="page"/>
      </w:r>
      <w:bookmarkStart w:id="44" w:name="_Toc335908989"/>
      <w:bookmarkStart w:id="45" w:name="_Toc493840652"/>
      <w:r w:rsidRPr="00EA2673">
        <w:lastRenderedPageBreak/>
        <w:t>KIRAKODÁSI MEGJEGYZÉSEK</w:t>
      </w:r>
      <w:r>
        <w:t xml:space="preserve"> – </w:t>
      </w:r>
      <w:r w:rsidR="00B76986">
        <w:t>CC</w:t>
      </w:r>
      <w:r>
        <w:t>044</w:t>
      </w:r>
      <w:r w:rsidR="00B76986">
        <w:t>A</w:t>
      </w:r>
      <w:bookmarkEnd w:id="44"/>
      <w:bookmarkEnd w:id="45"/>
    </w:p>
    <w:p w:rsidR="00CE7306" w:rsidRDefault="00CE7306" w:rsidP="00EA42EA"/>
    <w:tbl>
      <w:tblPr>
        <w:tblW w:w="10217" w:type="dxa"/>
        <w:tblInd w:w="40" w:type="dxa"/>
        <w:tblLayout w:type="fixed"/>
        <w:tblCellMar>
          <w:left w:w="70" w:type="dxa"/>
          <w:right w:w="70" w:type="dxa"/>
        </w:tblCellMar>
        <w:tblLook w:val="0000" w:firstRow="0" w:lastRow="0" w:firstColumn="0" w:lastColumn="0" w:noHBand="0" w:noVBand="0"/>
      </w:tblPr>
      <w:tblGrid>
        <w:gridCol w:w="683"/>
        <w:gridCol w:w="2466"/>
        <w:gridCol w:w="671"/>
        <w:gridCol w:w="580"/>
        <w:gridCol w:w="838"/>
        <w:gridCol w:w="3285"/>
        <w:gridCol w:w="1694"/>
      </w:tblGrid>
      <w:tr w:rsidR="00B84CBC" w:rsidRPr="00EA42EA"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466"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671"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6E183F" w:rsidRDefault="00B84CBC" w:rsidP="006E183F">
            <w:pPr>
              <w:autoSpaceDE w:val="0"/>
              <w:autoSpaceDN w:val="0"/>
              <w:adjustRightInd w:val="0"/>
              <w:spacing w:before="0" w:after="0"/>
              <w:ind w:left="0"/>
              <w:jc w:val="center"/>
              <w:rPr>
                <w:rFonts w:ascii="Arial" w:hAnsi="Arial" w:cs="Arial"/>
                <w:color w:val="000000"/>
                <w:sz w:val="16"/>
                <w:szCs w:val="16"/>
              </w:rPr>
            </w:pPr>
            <w:r w:rsidRPr="00923E8D">
              <w:rPr>
                <w:rFonts w:ascii="Arial" w:hAnsi="Arial" w:cs="Arial"/>
                <w:b/>
                <w:color w:val="000000"/>
                <w:sz w:val="16"/>
                <w:szCs w:val="16"/>
              </w:rPr>
              <w:t>Kód lista</w:t>
            </w:r>
            <w:r w:rsidR="00923E8D">
              <w:rPr>
                <w:rFonts w:ascii="Arial" w:hAnsi="Arial" w:cs="Arial"/>
                <w:b/>
                <w:bCs/>
                <w:color w:val="000000"/>
                <w:sz w:val="16"/>
                <w:szCs w:val="16"/>
              </w:rPr>
              <w:t>/feltételek, szabályok</w:t>
            </w:r>
          </w:p>
        </w:tc>
      </w:tr>
      <w:tr w:rsidR="00EA2673" w:rsidRPr="006E183F" w:rsidTr="006E183F">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szint1</w:t>
            </w:r>
          </w:p>
        </w:tc>
        <w:tc>
          <w:tcPr>
            <w:tcW w:w="2466"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CC044A</w:t>
            </w:r>
          </w:p>
        </w:tc>
        <w:tc>
          <w:tcPr>
            <w:tcW w:w="671"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A63F2A" w:rsidP="00EA2673">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4D3EF0"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TR9085</w:t>
            </w: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CC044A</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28</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HEAHEA</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6E183F"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671"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azonosítója indításkor (exp/trans)</w:t>
            </w:r>
          </w:p>
        </w:tc>
        <w:tc>
          <w:tcPr>
            <w:tcW w:w="1694" w:type="dxa"/>
            <w:tcBorders>
              <w:top w:val="single" w:sz="2" w:space="0" w:color="000000"/>
              <w:left w:val="single" w:sz="2" w:space="0" w:color="000000"/>
              <w:bottom w:val="single" w:sz="2" w:space="0" w:color="000000"/>
              <w:right w:val="single" w:sz="2" w:space="0" w:color="000000"/>
            </w:tcBorders>
          </w:tcPr>
          <w:p w:rsidR="006E183F"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TR0002</w:t>
            </w:r>
          </w:p>
        </w:tc>
      </w:tr>
      <w:tr w:rsidR="006E183F"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671"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azonosítója indításkor, nyelvkód</w:t>
            </w:r>
          </w:p>
        </w:tc>
        <w:tc>
          <w:tcPr>
            <w:tcW w:w="1694" w:type="dxa"/>
            <w:tcBorders>
              <w:top w:val="single" w:sz="2" w:space="0" w:color="000000"/>
              <w:left w:val="single" w:sz="2" w:space="0" w:color="000000"/>
              <w:bottom w:val="single" w:sz="2" w:space="0" w:color="000000"/>
              <w:right w:val="single" w:sz="2" w:space="0" w:color="000000"/>
            </w:tcBorders>
          </w:tcPr>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6E183F"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671"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6E183F" w:rsidRPr="00EA2673" w:rsidRDefault="006E183F"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694" w:type="dxa"/>
            <w:tcBorders>
              <w:top w:val="single" w:sz="2" w:space="0" w:color="000000"/>
              <w:left w:val="single" w:sz="2" w:space="0" w:color="000000"/>
              <w:bottom w:val="single" w:sz="2" w:space="0" w:color="000000"/>
              <w:right w:val="single" w:sz="2" w:space="0" w:color="000000"/>
            </w:tcBorders>
          </w:tcPr>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TRADESTRD</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RENDELTETÉSI HELY SZERINTI GAZDÁLKODÓ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NamTRD7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StrAndNumTRD22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PosCodTRD23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CitTRD24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CouTRD25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C160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NADLNGRD</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TINTRD59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C113</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CUSOFFPREOFFRES</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BEMUTATÁSI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RefNumRES1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UNLREMREM</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KIRAKODÁSI MEGJEGYZÉS</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6E183F">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StaOfTheSeaOKREM19</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állapota rendben</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R200</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R340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UnLRemREM53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UnLRemREM53LNG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lastRenderedPageBreak/>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ConREM65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Rendben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R205</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UnlComREM66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 befejezés</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R186</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UnlDatREM67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RESOFCON534</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ELLENŐRZÉSI EREDMÉNY</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C210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TR0006</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ConInd424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4</w:t>
            </w:r>
            <w:r w:rsidR="00A63F2A" w:rsidRPr="006E183F">
              <w:rPr>
                <w:rFonts w:ascii="Arial" w:hAnsi="Arial" w:cs="Arial"/>
                <w:color w:val="000000"/>
                <w:sz w:val="16"/>
                <w:szCs w:val="16"/>
              </w:rPr>
              <w:t>1</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TR0003</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PoiToTheAttTOC5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Mutató az attribútumhoz</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TR0005</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CorValTOC4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Javított érték</w:t>
            </w:r>
          </w:p>
        </w:tc>
        <w:tc>
          <w:tcPr>
            <w:tcW w:w="1694" w:type="dxa"/>
            <w:tcBorders>
              <w:top w:val="single" w:sz="2" w:space="0" w:color="000000"/>
              <w:left w:val="single" w:sz="2" w:space="0" w:color="000000"/>
              <w:bottom w:val="single" w:sz="2" w:space="0" w:color="000000"/>
              <w:right w:val="single" w:sz="2" w:space="0" w:color="000000"/>
            </w:tcBorders>
          </w:tcPr>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R150</w:t>
            </w:r>
          </w:p>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TR0005</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SEAINFSLI</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VÁMZÁR ADATOK</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C200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SEAIDSID</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R206</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246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GOOITEGDS</w:t>
            </w:r>
          </w:p>
        </w:tc>
        <w:tc>
          <w:tcPr>
            <w:tcW w:w="671"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ÁRUTÉTEL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C210</w:t>
            </w:r>
          </w:p>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TR0007</w:t>
            </w:r>
          </w:p>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BE0D4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694" w:type="dxa"/>
            <w:tcBorders>
              <w:top w:val="single" w:sz="2" w:space="0" w:color="000000"/>
              <w:left w:val="single" w:sz="2" w:space="0" w:color="000000"/>
              <w:bottom w:val="single" w:sz="2" w:space="0" w:color="000000"/>
              <w:right w:val="single" w:sz="2" w:space="0" w:color="000000"/>
            </w:tcBorders>
          </w:tcPr>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C015</w:t>
            </w:r>
          </w:p>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TR0102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PRODOCDC2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BENYÚJTOTT OKMÁNYOK/IGAZOLÁSOK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13</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TR0103</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C902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RESOFCONROC</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19</w:t>
            </w:r>
            <w:r w:rsidR="00EA2673" w:rsidRPr="006E183F">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ELLENŐRZÉSI EREDMÉNY</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C210</w:t>
            </w:r>
          </w:p>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TR0012</w:t>
            </w:r>
          </w:p>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TR0013</w:t>
            </w:r>
          </w:p>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TR0014</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DesROC2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DesROC2LNG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ConIndROC1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41</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TR0003</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PoiToTheAttROC51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Mutató az attribútumhoz</w:t>
            </w:r>
          </w:p>
        </w:tc>
        <w:tc>
          <w:tcPr>
            <w:tcW w:w="1694" w:type="dxa"/>
            <w:tcBorders>
              <w:top w:val="single" w:sz="2" w:space="0" w:color="000000"/>
              <w:left w:val="single" w:sz="2" w:space="0" w:color="000000"/>
              <w:bottom w:val="single" w:sz="2" w:space="0" w:color="000000"/>
              <w:right w:val="single" w:sz="2" w:space="0" w:color="000000"/>
            </w:tcBorders>
          </w:tcPr>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TR0010</w:t>
            </w:r>
          </w:p>
          <w:p w:rsidR="00A63F2A" w:rsidRPr="006E183F"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TR0014</w:t>
            </w:r>
          </w:p>
          <w:p w:rsidR="00EA2673" w:rsidRPr="00EA2673" w:rsidRDefault="00A63F2A"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TR0018</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CONNR2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KONTÉNEREK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PACGS2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 xml:space="preserve">CSOMAGOK  </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C060</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17</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694" w:type="dxa"/>
            <w:tcBorders>
              <w:top w:val="single" w:sz="2" w:space="0" w:color="000000"/>
              <w:left w:val="single" w:sz="2" w:space="0" w:color="000000"/>
              <w:bottom w:val="single" w:sz="2" w:space="0" w:color="000000"/>
              <w:right w:val="single" w:sz="2" w:space="0" w:color="000000"/>
            </w:tcBorders>
          </w:tcPr>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C060</w:t>
            </w:r>
          </w:p>
          <w:p w:rsidR="00EA2673"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R021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C060</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szint3</w:t>
            </w:r>
          </w:p>
        </w:tc>
        <w:tc>
          <w:tcPr>
            <w:tcW w:w="2466"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SGICODSD2</w:t>
            </w:r>
          </w:p>
        </w:tc>
        <w:tc>
          <w:tcPr>
            <w:tcW w:w="671"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A63F2A"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SGI KÓDOK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A63F2A"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R155</w:t>
            </w:r>
          </w:p>
          <w:p w:rsidR="00EA2673" w:rsidRPr="006E183F" w:rsidRDefault="00A63F2A" w:rsidP="006E183F">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TR0008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671"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64</w:t>
            </w:r>
          </w:p>
          <w:p w:rsidR="006E183F" w:rsidRPr="006E183F" w:rsidRDefault="006E183F" w:rsidP="006E183F">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R156</w:t>
            </w:r>
          </w:p>
        </w:tc>
      </w:tr>
      <w:tr w:rsidR="00EA2673" w:rsidRPr="00EA2673"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466"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671"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694" w:type="dxa"/>
            <w:tcBorders>
              <w:top w:val="single" w:sz="2" w:space="0" w:color="000000"/>
              <w:left w:val="single" w:sz="2" w:space="0" w:color="000000"/>
              <w:bottom w:val="single" w:sz="12" w:space="0" w:color="auto"/>
              <w:right w:val="single" w:sz="2" w:space="0" w:color="000000"/>
            </w:tcBorders>
          </w:tcPr>
          <w:p w:rsidR="00EA2673" w:rsidRPr="00EA2673" w:rsidRDefault="00EA2673" w:rsidP="006E183F">
            <w:pPr>
              <w:autoSpaceDE w:val="0"/>
              <w:autoSpaceDN w:val="0"/>
              <w:adjustRightInd w:val="0"/>
              <w:spacing w:before="0" w:after="0"/>
              <w:ind w:left="0"/>
              <w:jc w:val="center"/>
              <w:rPr>
                <w:rFonts w:ascii="Arial" w:hAnsi="Arial" w:cs="Arial"/>
                <w:color w:val="000000"/>
                <w:sz w:val="16"/>
                <w:szCs w:val="16"/>
              </w:rPr>
            </w:pPr>
          </w:p>
        </w:tc>
      </w:tr>
    </w:tbl>
    <w:p w:rsidR="00EA2673" w:rsidRDefault="00CE7306" w:rsidP="00CE7306">
      <w:pPr>
        <w:pStyle w:val="Cmsor2"/>
      </w:pPr>
      <w:r>
        <w:br w:type="page"/>
      </w:r>
      <w:bookmarkStart w:id="46" w:name="_Toc335908990"/>
      <w:bookmarkStart w:id="47" w:name="_Toc493840653"/>
      <w:r w:rsidRPr="00EA2673">
        <w:lastRenderedPageBreak/>
        <w:t>MENTESÍTÉSI ÉRTESÍTÉS</w:t>
      </w:r>
      <w:r>
        <w:t xml:space="preserve"> – </w:t>
      </w:r>
      <w:r w:rsidR="00B76986">
        <w:t>CC</w:t>
      </w:r>
      <w:r>
        <w:t>045</w:t>
      </w:r>
      <w:r w:rsidR="00B76986">
        <w:t>A</w:t>
      </w:r>
      <w:bookmarkEnd w:id="46"/>
      <w:bookmarkEnd w:id="47"/>
    </w:p>
    <w:p w:rsidR="00CE7306" w:rsidRDefault="00CE7306" w:rsidP="00CE7306">
      <w:pPr>
        <w:ind w:left="0"/>
      </w:pPr>
    </w:p>
    <w:tbl>
      <w:tblPr>
        <w:tblW w:w="9897" w:type="dxa"/>
        <w:tblInd w:w="40" w:type="dxa"/>
        <w:tblLayout w:type="fixed"/>
        <w:tblCellMar>
          <w:left w:w="70" w:type="dxa"/>
          <w:right w:w="70" w:type="dxa"/>
        </w:tblCellMar>
        <w:tblLook w:val="0000" w:firstRow="0" w:lastRow="0" w:firstColumn="0" w:lastColumn="0" w:noHBand="0" w:noVBand="0"/>
      </w:tblPr>
      <w:tblGrid>
        <w:gridCol w:w="683"/>
        <w:gridCol w:w="1869"/>
        <w:gridCol w:w="948"/>
        <w:gridCol w:w="580"/>
        <w:gridCol w:w="838"/>
        <w:gridCol w:w="3285"/>
        <w:gridCol w:w="1694"/>
      </w:tblGrid>
      <w:tr w:rsidR="00B84CBC" w:rsidRPr="00EA42EA"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6E183F" w:rsidRDefault="00B84CBC" w:rsidP="00B84CBC">
            <w:pPr>
              <w:autoSpaceDE w:val="0"/>
              <w:autoSpaceDN w:val="0"/>
              <w:adjustRightInd w:val="0"/>
              <w:spacing w:before="0" w:after="0"/>
              <w:ind w:left="0"/>
              <w:jc w:val="center"/>
              <w:rPr>
                <w:rFonts w:ascii="Arial" w:hAnsi="Arial" w:cs="Arial"/>
                <w:color w:val="000000"/>
                <w:sz w:val="16"/>
                <w:szCs w:val="16"/>
              </w:rPr>
            </w:pPr>
            <w:r w:rsidRPr="00A348C9">
              <w:rPr>
                <w:rFonts w:ascii="Arial" w:hAnsi="Arial" w:cs="Arial"/>
                <w:b/>
                <w:color w:val="000000"/>
                <w:sz w:val="16"/>
                <w:szCs w:val="16"/>
              </w:rPr>
              <w:t>Kód lista</w:t>
            </w:r>
            <w:r w:rsidR="00923E8D">
              <w:rPr>
                <w:rFonts w:ascii="Arial" w:hAnsi="Arial" w:cs="Arial"/>
                <w:b/>
                <w:bCs/>
                <w:color w:val="000000"/>
                <w:sz w:val="16"/>
                <w:szCs w:val="16"/>
              </w:rPr>
              <w:t>/feltételek, szabályok</w:t>
            </w:r>
          </w:p>
        </w:tc>
      </w:tr>
      <w:tr w:rsidR="00EA2673" w:rsidRPr="006E183F" w:rsidTr="006E183F">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szint1</w:t>
            </w:r>
          </w:p>
        </w:tc>
        <w:tc>
          <w:tcPr>
            <w:tcW w:w="186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CC045A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6E183F"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6E183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16BFF" w:rsidP="00924CF5">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22</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27</w:t>
            </w:r>
          </w:p>
          <w:p w:rsidR="006E183F" w:rsidRPr="006E183F" w:rsidRDefault="006E183F"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TR9085</w:t>
            </w:r>
          </w:p>
        </w:tc>
      </w:tr>
      <w:tr w:rsidR="00EA2673" w:rsidRPr="00EA2673" w:rsidTr="006E183F">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CC045A</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28</w:t>
            </w: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r w:rsidRPr="006E183F">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6E183F" w:rsidP="00EA2673">
            <w:pPr>
              <w:autoSpaceDE w:val="0"/>
              <w:autoSpaceDN w:val="0"/>
              <w:adjustRightInd w:val="0"/>
              <w:spacing w:before="0" w:after="0"/>
              <w:ind w:left="0"/>
              <w:jc w:val="center"/>
              <w:rPr>
                <w:rFonts w:ascii="Arial" w:hAnsi="Arial" w:cs="Arial"/>
                <w:b/>
                <w:color w:val="000000"/>
                <w:sz w:val="16"/>
                <w:szCs w:val="16"/>
              </w:rPr>
            </w:pPr>
            <w:r w:rsidRPr="006E183F">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WriOffDatHEA619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763B30"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Elintézés</w:t>
            </w:r>
            <w:r w:rsidRPr="00EA2673">
              <w:rPr>
                <w:rFonts w:ascii="Arial" w:hAnsi="Arial" w:cs="Arial"/>
                <w:color w:val="000000"/>
                <w:sz w:val="16"/>
                <w:szCs w:val="16"/>
              </w:rPr>
              <w:t xml:space="preserve"> </w:t>
            </w:r>
            <w:r w:rsidR="00EA2673" w:rsidRPr="00EA2673">
              <w:rPr>
                <w:rFonts w:ascii="Arial" w:hAnsi="Arial" w:cs="Arial"/>
                <w:color w:val="000000"/>
                <w:sz w:val="16"/>
                <w:szCs w:val="16"/>
              </w:rPr>
              <w:t>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6E183F"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6E183F"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6E183F" w:rsidRDefault="00EA2673"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6E183F" w:rsidRPr="006E183F" w:rsidRDefault="006E183F"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EA2673"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6E183F"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R012</w:t>
            </w: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9847B2">
              <w:rPr>
                <w:rFonts w:ascii="Arial" w:hAnsi="Arial" w:cs="Arial"/>
                <w:sz w:val="16"/>
                <w:szCs w:val="16"/>
              </w:rPr>
              <w:t>HITPC126</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6E183F" w:rsidRDefault="009847B2" w:rsidP="00F11B6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C904</w:t>
            </w:r>
          </w:p>
        </w:tc>
      </w:tr>
      <w:tr w:rsidR="009847B2"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GUARANTOR</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BIZTOSÍTÉKNYÚJTÓ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NamGU620</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StrAndNumGU621</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PosCodGU622</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CitGU623</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CouGU624</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8</w:t>
            </w: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NADLNGGU</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12</w:t>
            </w:r>
          </w:p>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sidRPr="006E183F">
              <w:rPr>
                <w:rFonts w:ascii="Arial" w:hAnsi="Arial" w:cs="Arial"/>
                <w:color w:val="000000"/>
                <w:sz w:val="16"/>
                <w:szCs w:val="16"/>
              </w:rPr>
              <w:t>TR0099</w:t>
            </w:r>
          </w:p>
        </w:tc>
      </w:tr>
      <w:tr w:rsidR="009847B2" w:rsidRPr="00EA2673" w:rsidTr="006E183F">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9847B2">
              <w:rPr>
                <w:rFonts w:ascii="Arial" w:hAnsi="Arial" w:cs="Arial"/>
                <w:sz w:val="16"/>
                <w:szCs w:val="16"/>
              </w:rPr>
              <w:t>TINGU626</w:t>
            </w:r>
          </w:p>
        </w:tc>
        <w:tc>
          <w:tcPr>
            <w:tcW w:w="94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9847B2" w:rsidRPr="006E183F" w:rsidRDefault="009847B2"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R012</w:t>
            </w:r>
          </w:p>
        </w:tc>
      </w:tr>
      <w:tr w:rsidR="009847B2" w:rsidRPr="006E183F" w:rsidTr="006E183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bCs/>
                <w:color w:val="000000"/>
                <w:sz w:val="16"/>
                <w:szCs w:val="16"/>
              </w:rPr>
            </w:pPr>
            <w:r w:rsidRPr="006E183F">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left"/>
              <w:rPr>
                <w:rFonts w:ascii="Arial" w:hAnsi="Arial" w:cs="Arial"/>
                <w:b/>
                <w:bCs/>
                <w:color w:val="000000"/>
                <w:sz w:val="16"/>
                <w:szCs w:val="16"/>
              </w:rPr>
            </w:pPr>
            <w:r w:rsidRPr="006E183F">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9847B2" w:rsidRPr="006E183F" w:rsidRDefault="009847B2" w:rsidP="00EA2673">
            <w:pPr>
              <w:autoSpaceDE w:val="0"/>
              <w:autoSpaceDN w:val="0"/>
              <w:adjustRightInd w:val="0"/>
              <w:spacing w:before="0" w:after="0"/>
              <w:ind w:left="0"/>
              <w:jc w:val="center"/>
              <w:rPr>
                <w:rFonts w:ascii="Arial" w:hAnsi="Arial" w:cs="Arial"/>
                <w:b/>
                <w:color w:val="000000"/>
                <w:sz w:val="16"/>
                <w:szCs w:val="16"/>
              </w:rPr>
            </w:pPr>
          </w:p>
        </w:tc>
      </w:tr>
      <w:tr w:rsidR="009847B2" w:rsidRPr="00EA2673" w:rsidTr="006E183F">
        <w:trPr>
          <w:trHeight w:val="233"/>
        </w:trPr>
        <w:tc>
          <w:tcPr>
            <w:tcW w:w="683"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p>
        </w:tc>
        <w:tc>
          <w:tcPr>
            <w:tcW w:w="1694" w:type="dxa"/>
            <w:tcBorders>
              <w:top w:val="single" w:sz="2" w:space="0" w:color="000000"/>
              <w:left w:val="single" w:sz="2" w:space="0" w:color="000000"/>
              <w:bottom w:val="single" w:sz="12" w:space="0" w:color="auto"/>
              <w:right w:val="single" w:sz="2" w:space="0" w:color="000000"/>
            </w:tcBorders>
          </w:tcPr>
          <w:p w:rsidR="009847B2" w:rsidRPr="00EA2673" w:rsidRDefault="009847B2" w:rsidP="00EA2673">
            <w:pPr>
              <w:autoSpaceDE w:val="0"/>
              <w:autoSpaceDN w:val="0"/>
              <w:adjustRightInd w:val="0"/>
              <w:spacing w:before="0" w:after="0"/>
              <w:ind w:left="0"/>
              <w:jc w:val="center"/>
              <w:rPr>
                <w:rFonts w:ascii="Arial" w:hAnsi="Arial" w:cs="Arial"/>
                <w:color w:val="000000"/>
                <w:sz w:val="16"/>
                <w:szCs w:val="16"/>
              </w:rPr>
            </w:pPr>
          </w:p>
        </w:tc>
      </w:tr>
    </w:tbl>
    <w:p w:rsidR="00CE7306" w:rsidRDefault="00CE7306" w:rsidP="00EA42EA"/>
    <w:p w:rsidR="00EA2673" w:rsidRDefault="00CE7306" w:rsidP="00CE7306">
      <w:pPr>
        <w:pStyle w:val="Cmsor2"/>
      </w:pPr>
      <w:r>
        <w:br w:type="page"/>
      </w:r>
      <w:bookmarkStart w:id="48" w:name="_Toc335908991"/>
      <w:bookmarkStart w:id="49" w:name="_Toc493840654"/>
      <w:r w:rsidRPr="00EA2673">
        <w:lastRenderedPageBreak/>
        <w:t>ÁRUTOVÁBBÍTÁSI ELJÁRÁS</w:t>
      </w:r>
      <w:r>
        <w:t xml:space="preserve"> </w:t>
      </w:r>
      <w:r w:rsidRPr="00EA2673">
        <w:t xml:space="preserve"> MEGTAGADVA</w:t>
      </w:r>
      <w:r>
        <w:t xml:space="preserve"> – </w:t>
      </w:r>
      <w:r w:rsidR="00B76986">
        <w:t>CC</w:t>
      </w:r>
      <w:r>
        <w:t>051</w:t>
      </w:r>
      <w:bookmarkEnd w:id="48"/>
      <w:bookmarkEnd w:id="49"/>
    </w:p>
    <w:p w:rsidR="00CE7306" w:rsidRDefault="00CE7306" w:rsidP="00CE7306">
      <w:pPr>
        <w:autoSpaceDE w:val="0"/>
        <w:autoSpaceDN w:val="0"/>
        <w:adjustRightInd w:val="0"/>
        <w:spacing w:before="0" w:after="0"/>
        <w:ind w:left="0"/>
      </w:pPr>
    </w:p>
    <w:tbl>
      <w:tblPr>
        <w:tblW w:w="10061" w:type="dxa"/>
        <w:tblInd w:w="40" w:type="dxa"/>
        <w:tblLayout w:type="fixed"/>
        <w:tblCellMar>
          <w:left w:w="70" w:type="dxa"/>
          <w:right w:w="70" w:type="dxa"/>
        </w:tblCellMar>
        <w:tblLook w:val="0000" w:firstRow="0" w:lastRow="0" w:firstColumn="0" w:lastColumn="0" w:noHBand="0" w:noVBand="0"/>
      </w:tblPr>
      <w:tblGrid>
        <w:gridCol w:w="683"/>
        <w:gridCol w:w="2114"/>
        <w:gridCol w:w="867"/>
        <w:gridCol w:w="580"/>
        <w:gridCol w:w="838"/>
        <w:gridCol w:w="3285"/>
        <w:gridCol w:w="1694"/>
      </w:tblGrid>
      <w:tr w:rsidR="00B84CBC" w:rsidRPr="00EA42EA" w:rsidTr="00BE7B8D">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114"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867"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A348C9" w:rsidRDefault="00B84CBC" w:rsidP="00BE7B8D">
            <w:pPr>
              <w:autoSpaceDE w:val="0"/>
              <w:autoSpaceDN w:val="0"/>
              <w:adjustRightInd w:val="0"/>
              <w:spacing w:before="0" w:after="0"/>
              <w:ind w:left="0"/>
              <w:jc w:val="center"/>
              <w:rPr>
                <w:rFonts w:ascii="Arial" w:hAnsi="Arial" w:cs="Arial"/>
                <w:b/>
                <w:color w:val="000000"/>
                <w:sz w:val="16"/>
                <w:szCs w:val="16"/>
              </w:rPr>
            </w:pPr>
            <w:r w:rsidRPr="00A348C9">
              <w:rPr>
                <w:rFonts w:ascii="Arial" w:hAnsi="Arial" w:cs="Arial"/>
                <w:b/>
                <w:color w:val="000000"/>
                <w:sz w:val="16"/>
                <w:szCs w:val="16"/>
              </w:rPr>
              <w:t>Kód lista</w:t>
            </w:r>
            <w:r w:rsidR="00A348C9">
              <w:rPr>
                <w:rFonts w:ascii="Arial" w:hAnsi="Arial" w:cs="Arial"/>
                <w:b/>
                <w:bCs/>
                <w:color w:val="000000"/>
                <w:sz w:val="16"/>
                <w:szCs w:val="16"/>
              </w:rPr>
              <w:t>/feltételek, szabályok</w:t>
            </w:r>
          </w:p>
        </w:tc>
      </w:tr>
      <w:tr w:rsidR="00EA2673" w:rsidRPr="00BE7B8D" w:rsidTr="00BE7B8D">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szint1</w:t>
            </w:r>
          </w:p>
        </w:tc>
        <w:tc>
          <w:tcPr>
            <w:tcW w:w="211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CC051A</w:t>
            </w:r>
          </w:p>
        </w:tc>
        <w:tc>
          <w:tcPr>
            <w:tcW w:w="867"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DC1920" w:rsidP="00EA2673">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DC1920"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21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ÉVBEN</w:t>
            </w:r>
          </w:p>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BE7B8D">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SMTP esetén: MAILBOX ID HTTPS esetén: PORTÁL SITE ID</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NCTS_HU</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TR9085</w:t>
            </w:r>
          </w:p>
        </w:tc>
      </w:tr>
      <w:tr w:rsidR="00EA2673" w:rsidRPr="00EA2673" w:rsidTr="00BE7B8D">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IE-BEN</w:t>
            </w:r>
          </w:p>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EGYEDI</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CC051A</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28</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HEAHEA</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R135</w:t>
            </w:r>
          </w:p>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R143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RefNumHEA4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szám</w:t>
            </w:r>
            <w:r w:rsidR="00144D74">
              <w:rPr>
                <w:rFonts w:ascii="Arial" w:hAnsi="Arial" w:cs="Arial"/>
                <w:color w:val="000000"/>
                <w:sz w:val="16"/>
                <w:szCs w:val="16"/>
              </w:rPr>
              <w:t xml:space="preserve"> - LRN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TypOfDecHEA24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31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R909</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R911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CouOfDesCodHEA30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C140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AgrLocOfGooCodHEA38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kód</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AgrLocOfGooHEA39LNG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Megállapodott áruhely,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AutLocOfGooCodHEA41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8B5F2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Engedélyezett áruhely</w:t>
            </w:r>
            <w:r w:rsidR="00EA2673" w:rsidRPr="00EA2673">
              <w:rPr>
                <w:rFonts w:ascii="Arial" w:hAnsi="Arial" w:cs="Arial"/>
                <w:color w:val="000000"/>
                <w:sz w:val="16"/>
                <w:szCs w:val="16"/>
              </w:rPr>
              <w:t>, kód</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PlaOfLoaCodHEA46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Berakodás helye, kód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C191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CouOfDisCodHEA55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CusSubPlaHEA66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Átléptető vámhivatal</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C100</w:t>
            </w:r>
          </w:p>
          <w:p w:rsid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R041</w:t>
            </w:r>
          </w:p>
          <w:p w:rsidR="00265A43" w:rsidRPr="00EA2673" w:rsidRDefault="00265A43"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b/>
                <w:color w:val="000000"/>
                <w:sz w:val="16"/>
                <w:szCs w:val="16"/>
              </w:rPr>
              <w:t>TR06030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InlTraModHEA75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belföldön</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TraModAtBorHEA76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Szállítási mód a határon</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C599</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(exp/trans)</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TR0035</w:t>
            </w:r>
          </w:p>
          <w:p w:rsidR="00DC1920"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TR9090</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IdeOfMeaOfTraAtDHEA78LNG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azonosító indításkor,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NatOfMeaOfTraAtDHEA80</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indításkor</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lastRenderedPageBreak/>
              <w:t>TR0035</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TR9095</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an..27</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w:t>
            </w:r>
          </w:p>
        </w:tc>
        <w:tc>
          <w:tcPr>
            <w:tcW w:w="1694" w:type="dxa"/>
            <w:tcBorders>
              <w:top w:val="single" w:sz="2" w:space="0" w:color="000000"/>
              <w:left w:val="single" w:sz="2" w:space="0" w:color="000000"/>
              <w:bottom w:val="single" w:sz="2" w:space="0" w:color="000000"/>
              <w:right w:val="single" w:sz="2" w:space="0" w:color="000000"/>
            </w:tcBorders>
          </w:tcPr>
          <w:p w:rsidR="00DC1920"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C011</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IdeOfMeaOfTraCroHEA85LNG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rendszáma határátlépéskor,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NatOfMeaOfTraCroHEA87</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honossága határátlépéskor</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C010</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R036</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TypOfMeaOfTraCroHEA88</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Szállító eszköz fajtája határátlépéskor</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ConIndHEA96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Konténerezés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R230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DiaLanIndAtDepHEA254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Indításkori párbeszéd nyelv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NCTSAccDocHEA601LNG</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NCTS </w:t>
            </w:r>
            <w:r w:rsidR="008B5F2A">
              <w:rPr>
                <w:rFonts w:ascii="Arial" w:hAnsi="Arial" w:cs="Arial"/>
                <w:color w:val="000000"/>
                <w:sz w:val="16"/>
                <w:szCs w:val="16"/>
              </w:rPr>
              <w:t>kísérő okmány,</w:t>
            </w:r>
            <w:r w:rsidRPr="00EA2673">
              <w:rPr>
                <w:rFonts w:ascii="Arial" w:hAnsi="Arial" w:cs="Arial"/>
                <w:color w:val="000000"/>
                <w:sz w:val="16"/>
                <w:szCs w:val="16"/>
              </w:rPr>
              <w:t xml:space="preserve"> nyelvkód</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R100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NumOfLoaLisHEA304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Rakományjegyzékek száma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TotNumOfIteHEA305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Tételek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TotNumOfPacHEA306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száma összesen</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TotGroMasHEA307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Összes 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DecDatHEA383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DecPlaHEA394LNG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Árunyilatkozat helye,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NoRelMotHEA272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Árutovábbítási eljárás megtagadva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NoRelMotHEA272LNG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Árutovábbítási eljárás megtagadva,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color w:val="000000"/>
                <w:sz w:val="16"/>
                <w:szCs w:val="16"/>
                <w:highlight w:val="red"/>
              </w:rPr>
            </w:pPr>
            <w:r w:rsidRPr="006A6DEE">
              <w:rPr>
                <w:rFonts w:ascii="Arial" w:hAnsi="Arial" w:cs="Arial"/>
                <w:color w:val="000000"/>
                <w:sz w:val="16"/>
                <w:szCs w:val="16"/>
              </w:rPr>
              <w:t>SpeCirIndHEA1</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Speciális körülmény jelölő</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96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R825</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tabs>
                <w:tab w:val="center" w:pos="1053"/>
              </w:tabs>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TraChaMetOfPayHEA1</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spacing w:before="0" w:after="0"/>
              <w:ind w:left="0"/>
              <w:jc w:val="left"/>
              <w:rPr>
                <w:rFonts w:ascii="Arial" w:hAnsi="Arial" w:cs="Arial"/>
                <w:color w:val="000000"/>
                <w:sz w:val="16"/>
                <w:szCs w:val="16"/>
              </w:rPr>
            </w:pPr>
            <w:r w:rsidRPr="00072418">
              <w:rPr>
                <w:rFonts w:ascii="Arial" w:hAnsi="Arial" w:cs="Arial"/>
                <w:color w:val="000000"/>
                <w:sz w:val="16"/>
                <w:szCs w:val="16"/>
              </w:rPr>
              <w:t>Szállítás / Fizetési  mód kód</w:t>
            </w:r>
          </w:p>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p>
        </w:tc>
        <w:tc>
          <w:tcPr>
            <w:tcW w:w="1694" w:type="dxa"/>
            <w:tcBorders>
              <w:top w:val="single" w:sz="2" w:space="0" w:color="000000"/>
              <w:left w:val="single" w:sz="2" w:space="0" w:color="000000"/>
              <w:bottom w:val="single" w:sz="2" w:space="0" w:color="000000"/>
              <w:right w:val="single" w:sz="2" w:space="0" w:color="000000"/>
            </w:tcBorders>
          </w:tcPr>
          <w:p w:rsidR="009847B2"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 xml:space="preserve">116 </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ComRefNumHEA</w:t>
            </w:r>
          </w:p>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an..70</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Kereskedelmi hivatkozási szám</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C547</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R876</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SecHEA358</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FC00DC"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BV-adatok</w:t>
            </w:r>
            <w:r w:rsidR="00BE0D4A">
              <w:rPr>
                <w:rFonts w:ascii="Arial" w:hAnsi="Arial" w:cs="Arial"/>
                <w:color w:val="000000"/>
                <w:sz w:val="16"/>
                <w:szCs w:val="16"/>
              </w:rPr>
              <w:t xml:space="preserve"> jelölő</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117</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R229</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ConRefNumHEA</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13276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Forgalom hivatkozási száma</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C531</w:t>
            </w:r>
          </w:p>
        </w:tc>
      </w:tr>
      <w:tr w:rsidR="009847B2"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left"/>
              <w:rPr>
                <w:rFonts w:ascii="Arial" w:hAnsi="Arial" w:cs="Arial"/>
                <w:sz w:val="16"/>
                <w:szCs w:val="16"/>
                <w:highlight w:val="red"/>
              </w:rPr>
            </w:pPr>
            <w:r w:rsidRPr="006A6DEE">
              <w:rPr>
                <w:rFonts w:ascii="Arial" w:hAnsi="Arial" w:cs="Arial"/>
                <w:sz w:val="16"/>
                <w:szCs w:val="16"/>
              </w:rPr>
              <w:t>CodPlUnHEA357</w:t>
            </w:r>
          </w:p>
        </w:tc>
        <w:tc>
          <w:tcPr>
            <w:tcW w:w="867"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helye</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C186</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C589</w:t>
            </w:r>
          </w:p>
        </w:tc>
      </w:tr>
      <w:tr w:rsidR="009847B2"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5E2C72" w:rsidRDefault="009847B2" w:rsidP="009847B2">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9847B2" w:rsidRDefault="009847B2" w:rsidP="009847B2">
            <w:pPr>
              <w:autoSpaceDE w:val="0"/>
              <w:autoSpaceDN w:val="0"/>
              <w:adjustRightInd w:val="0"/>
              <w:spacing w:before="0" w:after="0"/>
              <w:ind w:left="0"/>
              <w:jc w:val="left"/>
              <w:rPr>
                <w:rFonts w:ascii="Arial" w:hAnsi="Arial" w:cs="Arial"/>
                <w:sz w:val="16"/>
                <w:szCs w:val="16"/>
              </w:rPr>
            </w:pPr>
            <w:r w:rsidRPr="006A6DEE">
              <w:rPr>
                <w:rFonts w:ascii="Arial" w:hAnsi="Arial" w:cs="Arial"/>
                <w:sz w:val="16"/>
                <w:szCs w:val="16"/>
              </w:rPr>
              <w:t>CodPlUnHEA357LNG</w:t>
            </w:r>
          </w:p>
        </w:tc>
        <w:tc>
          <w:tcPr>
            <w:tcW w:w="867"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color w:val="000000"/>
                <w:sz w:val="16"/>
                <w:szCs w:val="16"/>
              </w:rPr>
              <w:t>Kirakodás helyének nyelvi kódja</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12</w:t>
            </w:r>
          </w:p>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TRAPRIPC1</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C050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C111</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C236</w:t>
            </w:r>
          </w:p>
        </w:tc>
      </w:tr>
      <w:tr w:rsidR="009847B2"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6A6DEE">
              <w:rPr>
                <w:rFonts w:ascii="Arial" w:hAnsi="Arial" w:cs="Arial"/>
                <w:color w:val="000000"/>
                <w:sz w:val="16"/>
                <w:szCs w:val="16"/>
              </w:rPr>
              <w:t>HITPC126</w:t>
            </w:r>
          </w:p>
        </w:tc>
        <w:tc>
          <w:tcPr>
            <w:tcW w:w="867"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Default="009847B2" w:rsidP="00F11B63">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C904</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TRACONCO1</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StrAndNumCO122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PosCodCO123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CitCO124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CouCO125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NADLNGCO</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TINCO159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TRACONCE1</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C001</w:t>
            </w:r>
          </w:p>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NamCE17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StrAndNumCE122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PosCodCE123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CitCE124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CouCE125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NADLNGCE</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TINCE159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TRAAUTCONTRA</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ENGEDÉLYEZETT CÍMZETT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TINTRA59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CUSOFFDEPEPT</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R901</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CUSOFFTRARNS</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ÁTLÉPTETŐ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C030</w:t>
            </w:r>
          </w:p>
          <w:p w:rsidR="00EA2673"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R902</w:t>
            </w:r>
          </w:p>
          <w:p w:rsidR="00265A43" w:rsidRDefault="00265A43" w:rsidP="007A73A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TR0630</w:t>
            </w:r>
          </w:p>
          <w:p w:rsidR="007A73A1" w:rsidRPr="00BE7B8D" w:rsidRDefault="007A73A1" w:rsidP="007A73A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RefNumRNS1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R906</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R908</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R910</w:t>
            </w:r>
          </w:p>
        </w:tc>
      </w:tr>
      <w:tr w:rsidR="009847B2"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sidRPr="00072418">
              <w:rPr>
                <w:rFonts w:ascii="Arial" w:hAnsi="Arial" w:cs="Arial"/>
                <w:sz w:val="16"/>
                <w:szCs w:val="16"/>
              </w:rPr>
              <w:t>ArrTimTRACUS085</w:t>
            </w:r>
          </w:p>
        </w:tc>
        <w:tc>
          <w:tcPr>
            <w:tcW w:w="867"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n12</w:t>
            </w:r>
          </w:p>
        </w:tc>
        <w:tc>
          <w:tcPr>
            <w:tcW w:w="3285" w:type="dxa"/>
            <w:tcBorders>
              <w:top w:val="single" w:sz="2" w:space="0" w:color="000000"/>
              <w:left w:val="single" w:sz="2" w:space="0" w:color="000000"/>
              <w:bottom w:val="single" w:sz="2" w:space="0" w:color="000000"/>
              <w:right w:val="single" w:sz="2" w:space="0" w:color="000000"/>
            </w:tcBorders>
          </w:tcPr>
          <w:p w:rsidR="009847B2" w:rsidRPr="00EA2673" w:rsidRDefault="009847B2" w:rsidP="009847B2">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Érkezés ideje</w:t>
            </w:r>
          </w:p>
        </w:tc>
        <w:tc>
          <w:tcPr>
            <w:tcW w:w="1694" w:type="dxa"/>
            <w:tcBorders>
              <w:top w:val="single" w:sz="2" w:space="0" w:color="000000"/>
              <w:left w:val="single" w:sz="2" w:space="0" w:color="000000"/>
              <w:bottom w:val="single" w:sz="2" w:space="0" w:color="000000"/>
              <w:right w:val="single" w:sz="2" w:space="0" w:color="000000"/>
            </w:tcBorders>
          </w:tcPr>
          <w:p w:rsidR="009847B2" w:rsidRPr="00072418"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C598</w:t>
            </w:r>
          </w:p>
          <w:p w:rsidR="009847B2" w:rsidRPr="00EA2673" w:rsidRDefault="009847B2" w:rsidP="009847B2">
            <w:pPr>
              <w:autoSpaceDE w:val="0"/>
              <w:autoSpaceDN w:val="0"/>
              <w:adjustRightInd w:val="0"/>
              <w:spacing w:before="0" w:after="0"/>
              <w:ind w:left="0"/>
              <w:jc w:val="center"/>
              <w:rPr>
                <w:rFonts w:ascii="Arial" w:hAnsi="Arial" w:cs="Arial"/>
                <w:color w:val="000000"/>
                <w:sz w:val="16"/>
                <w:szCs w:val="16"/>
              </w:rPr>
            </w:pPr>
            <w:r w:rsidRPr="00072418">
              <w:rPr>
                <w:rFonts w:ascii="Arial" w:hAnsi="Arial" w:cs="Arial"/>
                <w:color w:val="000000"/>
                <w:sz w:val="16"/>
                <w:szCs w:val="16"/>
              </w:rPr>
              <w:t>R660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CUSOFFDESEST</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RENDELTETÉSI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RefNumEST1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R904</w:t>
            </w:r>
          </w:p>
          <w:p w:rsid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R905</w:t>
            </w:r>
          </w:p>
          <w:p w:rsidR="00265A43" w:rsidRPr="00EA2673" w:rsidRDefault="00265A43" w:rsidP="00BE7B8D">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TR0635</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CONRESERS</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ELLENŐRZÉSI EREDMÉNY</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9847B2" w:rsidRDefault="00EA2673" w:rsidP="00EA2673">
            <w:pPr>
              <w:autoSpaceDE w:val="0"/>
              <w:autoSpaceDN w:val="0"/>
              <w:adjustRightInd w:val="0"/>
              <w:spacing w:before="0" w:after="0"/>
              <w:ind w:left="0"/>
              <w:jc w:val="left"/>
              <w:rPr>
                <w:rFonts w:ascii="Arial" w:hAnsi="Arial" w:cs="Arial"/>
                <w:bCs/>
                <w:color w:val="000000"/>
                <w:sz w:val="16"/>
                <w:szCs w:val="16"/>
              </w:rPr>
            </w:pPr>
            <w:r w:rsidRPr="009847B2">
              <w:rPr>
                <w:rFonts w:ascii="Arial" w:hAnsi="Arial" w:cs="Arial"/>
                <w:bCs/>
                <w:color w:val="000000"/>
                <w:sz w:val="16"/>
                <w:szCs w:val="16"/>
              </w:rPr>
              <w:t>ConDatERS14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ConResCodERS16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eredmény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47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DatLimERS69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Határidő</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RESOFCON534</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ELLENŐRZÉS EREDMÉNYEI</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R145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TR0006</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DesTOC2LNG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ConInd424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4</w:t>
            </w:r>
            <w:r w:rsidR="000E6F1D" w:rsidRPr="00BE7B8D">
              <w:rPr>
                <w:rFonts w:ascii="Arial" w:hAnsi="Arial" w:cs="Arial"/>
                <w:color w:val="000000"/>
                <w:sz w:val="16"/>
                <w:szCs w:val="16"/>
              </w:rPr>
              <w:t>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TR0003</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REPREP</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KÉPVISELŐ</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NamREP5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neve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D6769C">
              <w:rPr>
                <w:rFonts w:ascii="Arial" w:hAnsi="Arial" w:cs="Arial"/>
                <w:color w:val="000000"/>
                <w:sz w:val="16"/>
                <w:szCs w:val="16"/>
              </w:rPr>
              <w:t>állása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RepCapREP18LNG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Képviselő jog</w:t>
            </w:r>
            <w:r w:rsidR="008B5F2A">
              <w:rPr>
                <w:rFonts w:ascii="Arial" w:hAnsi="Arial" w:cs="Arial"/>
                <w:color w:val="000000"/>
                <w:sz w:val="16"/>
                <w:szCs w:val="16"/>
              </w:rPr>
              <w:t>állása</w:t>
            </w:r>
            <w:r w:rsidRPr="00EA2673">
              <w:rPr>
                <w:rFonts w:ascii="Arial" w:hAnsi="Arial" w:cs="Arial"/>
                <w:color w:val="000000"/>
                <w:sz w:val="16"/>
                <w:szCs w:val="16"/>
              </w:rPr>
              <w:t>,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SEAINFSLI</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VÁMZÁR ADATOK</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R165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SeaNumSLI2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SEAIDSID</w:t>
            </w:r>
          </w:p>
        </w:tc>
        <w:tc>
          <w:tcPr>
            <w:tcW w:w="867"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r w:rsidR="00F36270">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shd w:val="solid" w:color="C0C0C0" w:fill="auto"/>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SeaIdeSID1LNG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Vámzár azonosító,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GUAGUA</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BIZTOSÍTÉK ADATOK</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GuaTypGUA1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51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C900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GUAREFREF</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BIZTOSÍTÉK HIVATKOZÁS</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C085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GuaRefNumGRNREF1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Biztosíték hivatkozási szám GRN</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C125</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TR0301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OthGuaRefREF4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Egyéb biztosíték hivatkozás</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C130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R900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AccCodREF6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Hozzáférési kód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C086</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szint4</w:t>
            </w:r>
          </w:p>
        </w:tc>
        <w:tc>
          <w:tcPr>
            <w:tcW w:w="211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VALLIMECVLE</w:t>
            </w:r>
          </w:p>
        </w:tc>
        <w:tc>
          <w:tcPr>
            <w:tcW w:w="8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ÉRVÉNYESSÉG KORLÁTOZÁS EU</w:t>
            </w:r>
          </w:p>
        </w:tc>
        <w:tc>
          <w:tcPr>
            <w:tcW w:w="169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NotValForECVLE1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az EU-ra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R230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szint4</w:t>
            </w:r>
          </w:p>
        </w:tc>
        <w:tc>
          <w:tcPr>
            <w:tcW w:w="211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VALLIMNONECLIM</w:t>
            </w:r>
          </w:p>
        </w:tc>
        <w:tc>
          <w:tcPr>
            <w:tcW w:w="867"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NEM ÉRVÉNYES AZ EU-RA</w:t>
            </w:r>
          </w:p>
        </w:tc>
        <w:tc>
          <w:tcPr>
            <w:tcW w:w="1694" w:type="dxa"/>
            <w:tcBorders>
              <w:top w:val="single" w:sz="2" w:space="0" w:color="000000"/>
              <w:left w:val="single" w:sz="2" w:space="0" w:color="000000"/>
              <w:bottom w:val="single" w:sz="2" w:space="0" w:color="000000"/>
              <w:right w:val="single" w:sz="2" w:space="0" w:color="000000"/>
            </w:tcBorders>
            <w:shd w:val="clear" w:color="auto" w:fill="D9D9D9"/>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DC1920"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NotValForOthConPLIM2</w:t>
            </w:r>
          </w:p>
        </w:tc>
        <w:tc>
          <w:tcPr>
            <w:tcW w:w="867"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DC1920" w:rsidRPr="00EA2673" w:rsidRDefault="00DC19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Nem érvényes más szerződő félre</w:t>
            </w:r>
          </w:p>
        </w:tc>
        <w:tc>
          <w:tcPr>
            <w:tcW w:w="1694" w:type="dxa"/>
            <w:tcBorders>
              <w:top w:val="single" w:sz="2" w:space="0" w:color="000000"/>
              <w:left w:val="single" w:sz="2" w:space="0" w:color="000000"/>
              <w:bottom w:val="single" w:sz="2" w:space="0" w:color="000000"/>
              <w:right w:val="single" w:sz="2" w:space="0" w:color="000000"/>
            </w:tcBorders>
          </w:tcPr>
          <w:p w:rsidR="00DC1920" w:rsidRPr="00BE7B8D" w:rsidRDefault="00DC1920"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71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R231</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GOOITEGDS</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ÁRUTÉTEL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IteNumGDS7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Tételek száma </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R005</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R007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ComCodTarCodGDS10</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8B5F2A"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Vámtarifaszám</w:t>
            </w:r>
          </w:p>
        </w:tc>
        <w:tc>
          <w:tcPr>
            <w:tcW w:w="1694" w:type="dxa"/>
            <w:tcBorders>
              <w:top w:val="single" w:sz="2" w:space="0" w:color="000000"/>
              <w:left w:val="single" w:sz="2" w:space="0" w:color="000000"/>
              <w:bottom w:val="single" w:sz="2" w:space="0" w:color="000000"/>
              <w:right w:val="single" w:sz="2" w:space="0" w:color="000000"/>
            </w:tcBorders>
          </w:tcPr>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C015</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R060</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R470</w:t>
            </w:r>
          </w:p>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DecTypGDS15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Bejelentés típusa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31</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C045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GooDesGDS23LNG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 leírása,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GroMasGDS46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Bruttó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R700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NetMasGDS48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Nettó tömeg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CouOfDisGDS58</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Indítási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CouOfDesGDS59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Rendeltetési ország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C140</w:t>
            </w:r>
          </w:p>
        </w:tc>
      </w:tr>
      <w:tr w:rsidR="007F7201"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MetOfPayGDI12</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spacing w:before="0" w:after="0"/>
              <w:ind w:left="0"/>
              <w:jc w:val="left"/>
              <w:rPr>
                <w:rFonts w:ascii="Arial" w:hAnsi="Arial" w:cs="Arial"/>
                <w:color w:val="000000"/>
                <w:sz w:val="16"/>
                <w:szCs w:val="16"/>
              </w:rPr>
            </w:pPr>
            <w:r w:rsidRPr="00E53B8D">
              <w:rPr>
                <w:rFonts w:ascii="Arial" w:hAnsi="Arial" w:cs="Arial"/>
                <w:color w:val="000000"/>
                <w:sz w:val="16"/>
                <w:szCs w:val="16"/>
              </w:rPr>
              <w:t>Szállítás / Fizetési  mód kód</w:t>
            </w:r>
          </w:p>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p>
        </w:tc>
        <w:tc>
          <w:tcPr>
            <w:tcW w:w="1694" w:type="dxa"/>
            <w:tcBorders>
              <w:top w:val="single" w:sz="2" w:space="0" w:color="000000"/>
              <w:left w:val="single" w:sz="2" w:space="0" w:color="000000"/>
              <w:bottom w:val="single" w:sz="2" w:space="0" w:color="000000"/>
              <w:right w:val="single" w:sz="2" w:space="0" w:color="000000"/>
            </w:tcBorders>
          </w:tcPr>
          <w:p w:rsidR="007F7201"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116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C576</w:t>
            </w:r>
          </w:p>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TR9120</w:t>
            </w:r>
          </w:p>
        </w:tc>
      </w:tr>
      <w:tr w:rsidR="007F7201" w:rsidRPr="000E6F1D"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ComRefNumGIM1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an..70</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Kereskedelmi hivatkozási 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C547</w:t>
            </w:r>
          </w:p>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R876</w:t>
            </w:r>
          </w:p>
        </w:tc>
      </w:tr>
      <w:tr w:rsidR="007F7201"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UNDanGooCodGDI1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Veszélyes áru kódja</w:t>
            </w:r>
          </w:p>
        </w:tc>
        <w:tc>
          <w:tcPr>
            <w:tcW w:w="1694" w:type="dxa"/>
            <w:tcBorders>
              <w:top w:val="single" w:sz="2" w:space="0" w:color="000000"/>
              <w:left w:val="single" w:sz="2" w:space="0" w:color="000000"/>
              <w:bottom w:val="single" w:sz="2" w:space="0" w:color="000000"/>
              <w:right w:val="single" w:sz="2" w:space="0" w:color="000000"/>
            </w:tcBorders>
          </w:tcPr>
          <w:p w:rsidR="007F7201"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 xml:space="preserve">101 </w:t>
            </w:r>
          </w:p>
          <w:p w:rsidR="007F7201" w:rsidRPr="00265CB6"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sz w:val="16"/>
                <w:szCs w:val="16"/>
              </w:rPr>
              <w:t>C186</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PREADMREFAR2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HIVATKOZÁS ELŐZŐ ELJÁRÁSRA</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C035</w:t>
            </w:r>
          </w:p>
          <w:p w:rsidR="00265A43" w:rsidRPr="00BE7B8D" w:rsidRDefault="00265A43" w:rsidP="00BE7B8D">
            <w:pPr>
              <w:autoSpaceDE w:val="0"/>
              <w:autoSpaceDN w:val="0"/>
              <w:adjustRightInd w:val="0"/>
              <w:spacing w:before="0" w:after="0"/>
              <w:ind w:left="0"/>
              <w:jc w:val="center"/>
              <w:rPr>
                <w:rFonts w:ascii="Arial" w:hAnsi="Arial" w:cs="Arial"/>
                <w:b/>
                <w:color w:val="000000"/>
                <w:sz w:val="16"/>
                <w:szCs w:val="16"/>
              </w:rPr>
            </w:pPr>
            <w:r>
              <w:rPr>
                <w:rFonts w:ascii="Arial" w:hAnsi="Arial" w:cs="Arial"/>
                <w:b/>
                <w:bCs/>
                <w:color w:val="000000"/>
                <w:sz w:val="16"/>
                <w:szCs w:val="16"/>
              </w:rPr>
              <w:t>TR0635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PreDocTypAR21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14</w:t>
            </w:r>
          </w:p>
          <w:p w:rsidR="000E6F1D" w:rsidRPr="00BE7B8D"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R020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PreDocRefAR26</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w:t>
            </w:r>
          </w:p>
        </w:tc>
        <w:tc>
          <w:tcPr>
            <w:tcW w:w="1694" w:type="dxa"/>
            <w:tcBorders>
              <w:top w:val="single" w:sz="2" w:space="0" w:color="000000"/>
              <w:left w:val="single" w:sz="2" w:space="0" w:color="000000"/>
              <w:bottom w:val="single" w:sz="2" w:space="0" w:color="000000"/>
              <w:right w:val="single" w:sz="2" w:space="0" w:color="000000"/>
            </w:tcBorders>
          </w:tcPr>
          <w:p w:rsidR="00BE7B8D" w:rsidRPr="00EA2673" w:rsidRDefault="000E6F1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PreDocRefLNG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Előokmány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ComOfInfAR29LNG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PRODOCDC2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BENYÚJTOTT OKMÁNYOK/IGAZOLÁSOK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C547</w:t>
            </w:r>
          </w:p>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C903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DocTypDC21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13</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C901</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C902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DocRefDCLNG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Okmány jele,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ComOfInfDC25LNG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SPEMENMT2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KÜLÖNLEGES MEGJEGYZÉSEK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R027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an..70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AddInfMT21LNG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Kiegészítő adatok,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AddInfCodMT23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Kódolt kiegészítő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39</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TR0101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ExpFroECMT24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EU-ból</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27</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C075</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R075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ExpFroCouMT25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Kivitel az országból</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63</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C075</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R075</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7F7201" w:rsidP="00EA2673">
            <w:pPr>
              <w:autoSpaceDE w:val="0"/>
              <w:autoSpaceDN w:val="0"/>
              <w:adjustRightInd w:val="0"/>
              <w:spacing w:before="0" w:after="0"/>
              <w:ind w:left="0"/>
              <w:jc w:val="left"/>
              <w:rPr>
                <w:rFonts w:ascii="Arial" w:hAnsi="Arial" w:cs="Arial"/>
                <w:b/>
                <w:bCs/>
                <w:color w:val="000000"/>
                <w:sz w:val="16"/>
                <w:szCs w:val="16"/>
              </w:rPr>
            </w:pPr>
            <w:r w:rsidRPr="007F7201">
              <w:rPr>
                <w:rFonts w:ascii="Arial" w:hAnsi="Arial" w:cs="Arial"/>
                <w:b/>
                <w:bCs/>
                <w:color w:val="000000"/>
                <w:sz w:val="16"/>
                <w:szCs w:val="16"/>
              </w:rPr>
              <w:t>RESOFCONROC</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ELLENŐRZÉS EREDMÉNYEI</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DesROC2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DesROC2LNG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Leírás,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ConIndROC1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 jelző</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42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TR0003</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7F7201" w:rsidP="00EA2673">
            <w:pPr>
              <w:autoSpaceDE w:val="0"/>
              <w:autoSpaceDN w:val="0"/>
              <w:adjustRightInd w:val="0"/>
              <w:spacing w:before="0" w:after="0"/>
              <w:ind w:left="0"/>
              <w:jc w:val="left"/>
              <w:rPr>
                <w:rFonts w:ascii="Arial" w:hAnsi="Arial" w:cs="Arial"/>
                <w:color w:val="000000"/>
                <w:sz w:val="16"/>
                <w:szCs w:val="16"/>
              </w:rPr>
            </w:pPr>
            <w:r w:rsidRPr="007F7201">
              <w:rPr>
                <w:rFonts w:ascii="Arial" w:hAnsi="Arial" w:cs="Arial"/>
                <w:color w:val="000000"/>
                <w:sz w:val="16"/>
                <w:szCs w:val="16"/>
              </w:rPr>
              <w:t>PoiToTheAttROC51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Mutató az attribút</w:t>
            </w:r>
            <w:r w:rsidR="00926FF3">
              <w:rPr>
                <w:rFonts w:ascii="Arial" w:hAnsi="Arial" w:cs="Arial"/>
                <w:color w:val="000000"/>
                <w:sz w:val="16"/>
                <w:szCs w:val="16"/>
              </w:rPr>
              <w:t>u</w:t>
            </w:r>
            <w:r w:rsidRPr="00EA2673">
              <w:rPr>
                <w:rFonts w:ascii="Arial" w:hAnsi="Arial" w:cs="Arial"/>
                <w:color w:val="000000"/>
                <w:sz w:val="16"/>
                <w:szCs w:val="16"/>
              </w:rPr>
              <w:t>mhoz</w:t>
            </w:r>
          </w:p>
        </w:tc>
        <w:tc>
          <w:tcPr>
            <w:tcW w:w="1694" w:type="dxa"/>
            <w:tcBorders>
              <w:top w:val="single" w:sz="2" w:space="0" w:color="000000"/>
              <w:left w:val="single" w:sz="2" w:space="0" w:color="000000"/>
              <w:bottom w:val="single" w:sz="2" w:space="0" w:color="000000"/>
              <w:right w:val="single" w:sz="2" w:space="0" w:color="000000"/>
            </w:tcBorders>
          </w:tcPr>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TR0010</w:t>
            </w:r>
          </w:p>
          <w:p w:rsidR="00EA2673"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TR0014</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TRACONCO2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(FELADÓ)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NamCO27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StrAndNumCO222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PosCodCO223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CitCO224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CouCO225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NADLNGGTCO</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TINCO259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TRACONCE2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(CÍMZETT) KERESKEDŐ</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DC1920"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C002</w:t>
            </w:r>
          </w:p>
          <w:p w:rsidR="00EA2673"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R011</w:t>
            </w:r>
          </w:p>
          <w:p w:rsidR="00AF70C3" w:rsidRPr="00BE7B8D" w:rsidRDefault="00AF70C3" w:rsidP="00BE7B8D">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TR0601</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NamCE27</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StrAndNumCE222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PosCodCE223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CitCE224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CouCE225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8</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NADLNGGICE</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TINCE259</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CONNR2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KONTÉNEREK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C055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ConNumNR21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Konténer 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PACGS2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 xml:space="preserve">CSOMAGOK  </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BE7B8D">
            <w:pPr>
              <w:autoSpaceDE w:val="0"/>
              <w:autoSpaceDN w:val="0"/>
              <w:adjustRightInd w:val="0"/>
              <w:spacing w:before="0" w:after="0"/>
              <w:ind w:left="0"/>
              <w:jc w:val="center"/>
              <w:rPr>
                <w:rFonts w:ascii="Arial" w:hAnsi="Arial" w:cs="Arial"/>
                <w:b/>
                <w:color w:val="000000"/>
                <w:sz w:val="16"/>
                <w:szCs w:val="16"/>
              </w:rPr>
            </w:pP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C060</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MarNumOfPacGS21LNG</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jelei és számai,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12</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TR0099</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KinOfPacGS23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Csomagok fajtája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17</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NumOfPacGS24</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Csomagok száma  </w:t>
            </w:r>
          </w:p>
        </w:tc>
        <w:tc>
          <w:tcPr>
            <w:tcW w:w="1694" w:type="dxa"/>
            <w:tcBorders>
              <w:top w:val="single" w:sz="2" w:space="0" w:color="000000"/>
              <w:left w:val="single" w:sz="2" w:space="0" w:color="000000"/>
              <w:bottom w:val="single" w:sz="2" w:space="0" w:color="000000"/>
              <w:right w:val="single" w:sz="2" w:space="0" w:color="000000"/>
            </w:tcBorders>
          </w:tcPr>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C060</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R021</w:t>
            </w:r>
          </w:p>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TR0022</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NumOfPieGS25</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Darabszám</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C060</w:t>
            </w:r>
          </w:p>
        </w:tc>
      </w:tr>
      <w:tr w:rsidR="00EA2673" w:rsidRPr="00BE7B8D" w:rsidTr="00BE7B8D">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color w:val="000000"/>
                <w:sz w:val="16"/>
                <w:szCs w:val="16"/>
              </w:rPr>
            </w:pPr>
            <w:r w:rsidRPr="00BE7B8D">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SGICODSD2</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9</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EA2673">
            <w:pPr>
              <w:autoSpaceDE w:val="0"/>
              <w:autoSpaceDN w:val="0"/>
              <w:adjustRightInd w:val="0"/>
              <w:spacing w:before="0" w:after="0"/>
              <w:ind w:left="0"/>
              <w:jc w:val="center"/>
              <w:rPr>
                <w:rFonts w:ascii="Arial" w:hAnsi="Arial" w:cs="Arial"/>
                <w:b/>
                <w:bCs/>
                <w:color w:val="000000"/>
                <w:sz w:val="16"/>
                <w:szCs w:val="16"/>
              </w:rPr>
            </w:pPr>
            <w:r w:rsidRPr="00BE7B8D">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EA2673" w:rsidP="00EA2673">
            <w:pPr>
              <w:autoSpaceDE w:val="0"/>
              <w:autoSpaceDN w:val="0"/>
              <w:adjustRightInd w:val="0"/>
              <w:spacing w:before="0" w:after="0"/>
              <w:ind w:left="0"/>
              <w:jc w:val="left"/>
              <w:rPr>
                <w:rFonts w:ascii="Arial" w:hAnsi="Arial" w:cs="Arial"/>
                <w:b/>
                <w:bCs/>
                <w:color w:val="000000"/>
                <w:sz w:val="16"/>
                <w:szCs w:val="16"/>
              </w:rPr>
            </w:pPr>
            <w:r w:rsidRPr="00BE7B8D">
              <w:rPr>
                <w:rFonts w:ascii="Arial" w:hAnsi="Arial" w:cs="Arial"/>
                <w:b/>
                <w:bCs/>
                <w:color w:val="000000"/>
                <w:sz w:val="16"/>
                <w:szCs w:val="16"/>
              </w:rPr>
              <w:t>SGI KÓDOK</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EA2673" w:rsidRPr="00BE7B8D" w:rsidRDefault="00DC1920" w:rsidP="00BE7B8D">
            <w:pPr>
              <w:autoSpaceDE w:val="0"/>
              <w:autoSpaceDN w:val="0"/>
              <w:adjustRightInd w:val="0"/>
              <w:spacing w:before="0" w:after="0"/>
              <w:ind w:left="0"/>
              <w:jc w:val="center"/>
              <w:rPr>
                <w:rFonts w:ascii="Arial" w:hAnsi="Arial" w:cs="Arial"/>
                <w:b/>
                <w:color w:val="000000"/>
                <w:sz w:val="16"/>
                <w:szCs w:val="16"/>
              </w:rPr>
            </w:pPr>
            <w:r w:rsidRPr="00BE7B8D">
              <w:rPr>
                <w:rFonts w:ascii="Arial" w:hAnsi="Arial" w:cs="Arial"/>
                <w:b/>
                <w:color w:val="000000"/>
                <w:sz w:val="16"/>
                <w:szCs w:val="16"/>
              </w:rPr>
              <w:t>R155</w:t>
            </w:r>
          </w:p>
        </w:tc>
      </w:tr>
      <w:tr w:rsidR="00EA2673" w:rsidRPr="00EA2673" w:rsidTr="00BE7B8D">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SenGooCodSD22</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áruk kódja</w:t>
            </w:r>
          </w:p>
        </w:tc>
        <w:tc>
          <w:tcPr>
            <w:tcW w:w="1694" w:type="dxa"/>
            <w:tcBorders>
              <w:top w:val="single" w:sz="2" w:space="0" w:color="000000"/>
              <w:left w:val="single" w:sz="2" w:space="0" w:color="000000"/>
              <w:bottom w:val="single" w:sz="2" w:space="0" w:color="000000"/>
              <w:right w:val="single" w:sz="2" w:space="0" w:color="000000"/>
            </w:tcBorders>
          </w:tcPr>
          <w:p w:rsidR="00EA2673" w:rsidRPr="00BE7B8D" w:rsidRDefault="00EA2673"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64</w:t>
            </w:r>
          </w:p>
          <w:p w:rsidR="00BE7B8D" w:rsidRPr="00BE7B8D" w:rsidRDefault="00BE7B8D" w:rsidP="00BE7B8D">
            <w:pPr>
              <w:autoSpaceDE w:val="0"/>
              <w:autoSpaceDN w:val="0"/>
              <w:adjustRightInd w:val="0"/>
              <w:spacing w:before="0" w:after="0"/>
              <w:ind w:left="0"/>
              <w:jc w:val="center"/>
              <w:rPr>
                <w:rFonts w:ascii="Arial" w:hAnsi="Arial" w:cs="Arial"/>
                <w:color w:val="000000"/>
                <w:sz w:val="16"/>
                <w:szCs w:val="16"/>
              </w:rPr>
            </w:pPr>
            <w:r w:rsidRPr="00BE7B8D">
              <w:rPr>
                <w:rFonts w:ascii="Arial" w:hAnsi="Arial" w:cs="Arial"/>
                <w:color w:val="000000"/>
                <w:sz w:val="16"/>
                <w:szCs w:val="16"/>
              </w:rPr>
              <w:t>R156</w:t>
            </w:r>
          </w:p>
        </w:tc>
      </w:tr>
      <w:tr w:rsidR="00EA2673"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SenQuaSD23</w:t>
            </w:r>
          </w:p>
        </w:tc>
        <w:tc>
          <w:tcPr>
            <w:tcW w:w="867"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n..11,3</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Érzékeny mennyiség</w:t>
            </w:r>
          </w:p>
        </w:tc>
        <w:tc>
          <w:tcPr>
            <w:tcW w:w="1694" w:type="dxa"/>
            <w:tcBorders>
              <w:top w:val="single" w:sz="2" w:space="0" w:color="000000"/>
              <w:left w:val="single" w:sz="2" w:space="0" w:color="000000"/>
              <w:bottom w:val="single" w:sz="2" w:space="0" w:color="000000"/>
              <w:right w:val="single" w:sz="2" w:space="0" w:color="000000"/>
            </w:tcBorders>
          </w:tcPr>
          <w:p w:rsidR="00EA2673" w:rsidRPr="00EA2673" w:rsidRDefault="00EA2673" w:rsidP="00BE7B8D">
            <w:pPr>
              <w:autoSpaceDE w:val="0"/>
              <w:autoSpaceDN w:val="0"/>
              <w:adjustRightInd w:val="0"/>
              <w:spacing w:before="0" w:after="0"/>
              <w:ind w:left="0"/>
              <w:jc w:val="center"/>
              <w:rPr>
                <w:rFonts w:ascii="Arial" w:hAnsi="Arial" w:cs="Arial"/>
                <w:color w:val="000000"/>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TRACORSECGOO021</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r w:rsidRPr="00A740AF">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FC00DC" w:rsidP="007F7201">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7F7201" w:rsidRPr="00A740AF">
              <w:rPr>
                <w:rFonts w:ascii="Arial" w:hAnsi="Arial" w:cs="Arial"/>
                <w:b/>
                <w:color w:val="000000"/>
                <w:sz w:val="16"/>
                <w:szCs w:val="16"/>
              </w:rPr>
              <w:t xml:space="preserve"> FELADÓ</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7F7201" w:rsidRDefault="007F7201" w:rsidP="007F7201">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C186</w:t>
            </w:r>
          </w:p>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C187</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NamTRACORSECGOO025</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StrNumTRACORSECGOO027</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PosCodTRACORSECGOO026</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CitTRACORSECGOO022</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CouCodTRACORSECGOO023</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TRACORSECGOO021LNG</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right"/>
              <w:rPr>
                <w:rFonts w:ascii="Arial" w:hAnsi="Arial" w:cs="Arial"/>
                <w:color w:val="000000"/>
                <w:sz w:val="16"/>
                <w:szCs w:val="16"/>
                <w:highlight w:val="red"/>
              </w:rPr>
            </w:pPr>
          </w:p>
        </w:tc>
        <w:tc>
          <w:tcPr>
            <w:tcW w:w="2114"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left"/>
              <w:rPr>
                <w:rFonts w:ascii="Arial" w:hAnsi="Arial" w:cs="Arial"/>
                <w:sz w:val="16"/>
                <w:szCs w:val="16"/>
                <w:highlight w:val="red"/>
              </w:rPr>
            </w:pPr>
            <w:r w:rsidRPr="00A740AF">
              <w:rPr>
                <w:rFonts w:ascii="Arial" w:hAnsi="Arial" w:cs="Arial"/>
                <w:sz w:val="16"/>
                <w:szCs w:val="16"/>
              </w:rPr>
              <w:t>TINTRACORSECGOO028</w:t>
            </w:r>
          </w:p>
        </w:tc>
        <w:tc>
          <w:tcPr>
            <w:tcW w:w="867" w:type="dxa"/>
            <w:tcBorders>
              <w:top w:val="single" w:sz="2" w:space="0" w:color="000000"/>
              <w:left w:val="single" w:sz="2" w:space="0" w:color="000000"/>
              <w:bottom w:val="single" w:sz="2" w:space="0" w:color="000000"/>
              <w:right w:val="single" w:sz="2" w:space="0" w:color="000000"/>
            </w:tcBorders>
          </w:tcPr>
          <w:p w:rsidR="007F7201" w:rsidRPr="006465BF" w:rsidRDefault="007F7201" w:rsidP="007F7201">
            <w:pPr>
              <w:autoSpaceDE w:val="0"/>
              <w:autoSpaceDN w:val="0"/>
              <w:adjustRightInd w:val="0"/>
              <w:spacing w:before="0" w:after="0"/>
              <w:ind w:left="0"/>
              <w:jc w:val="center"/>
              <w:rPr>
                <w:rFonts w:ascii="Arial" w:hAnsi="Arial" w:cs="Arial"/>
                <w:color w:val="000000"/>
                <w:sz w:val="16"/>
                <w:szCs w:val="16"/>
                <w:highlight w:val="red"/>
              </w:rPr>
            </w:pPr>
          </w:p>
        </w:tc>
        <w:tc>
          <w:tcPr>
            <w:tcW w:w="580"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A2673" w:rsidRDefault="007F7201" w:rsidP="007F7201">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A2673" w:rsidRDefault="00FC00DC" w:rsidP="007F720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C572</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r w:rsidRPr="00A740AF">
              <w:rPr>
                <w:rFonts w:ascii="Arial" w:hAnsi="Arial" w:cs="Arial"/>
                <w:b/>
                <w:color w:val="000000"/>
                <w:sz w:val="16"/>
                <w:szCs w:val="16"/>
              </w:rPr>
              <w:t>szint3</w:t>
            </w:r>
          </w:p>
        </w:tc>
        <w:tc>
          <w:tcPr>
            <w:tcW w:w="2114"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sz w:val="16"/>
                <w:szCs w:val="16"/>
              </w:rPr>
            </w:pPr>
            <w:r w:rsidRPr="00A740AF">
              <w:rPr>
                <w:rFonts w:ascii="Arial" w:hAnsi="Arial" w:cs="Arial"/>
                <w:b/>
                <w:sz w:val="16"/>
                <w:szCs w:val="16"/>
              </w:rPr>
              <w:t>TRACONSECGOO013</w:t>
            </w:r>
          </w:p>
        </w:tc>
        <w:tc>
          <w:tcPr>
            <w:tcW w:w="867"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7F7201" w:rsidRPr="00A740AF" w:rsidRDefault="00FC00DC" w:rsidP="007F7201">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7F7201" w:rsidRPr="00A740AF">
              <w:rPr>
                <w:rFonts w:ascii="Arial" w:hAnsi="Arial" w:cs="Arial"/>
                <w:b/>
                <w:color w:val="000000"/>
                <w:sz w:val="16"/>
                <w:szCs w:val="16"/>
              </w:rPr>
              <w:t xml:space="preserve"> CÍMZETT</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7F7201" w:rsidRDefault="007F7201" w:rsidP="007F7201">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C186</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C188</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NamTRACONSECGOO017</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StrNumTRACONSECGOO019</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PosCodTRACONSECGOO018</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CityTRACONSECGOO014</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CouCodTRACONSECGOO015</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8</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C501</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TRACONSECGOO013LNG</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12</w:t>
            </w:r>
          </w:p>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sz w:val="16"/>
                <w:szCs w:val="16"/>
              </w:rPr>
            </w:pPr>
            <w:r w:rsidRPr="00A740AF">
              <w:rPr>
                <w:rFonts w:ascii="Arial" w:hAnsi="Arial" w:cs="Arial"/>
                <w:sz w:val="16"/>
                <w:szCs w:val="16"/>
              </w:rPr>
              <w:t>TINTRACONSECGOO020</w:t>
            </w:r>
          </w:p>
        </w:tc>
        <w:tc>
          <w:tcPr>
            <w:tcW w:w="867"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color w:val="000000"/>
                <w:sz w:val="16"/>
                <w:szCs w:val="16"/>
              </w:rPr>
            </w:pPr>
            <w:r w:rsidRPr="00A740AF">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left"/>
              <w:rPr>
                <w:rFonts w:ascii="Arial" w:hAnsi="Arial" w:cs="Arial"/>
                <w:color w:val="000000"/>
                <w:sz w:val="16"/>
                <w:szCs w:val="16"/>
              </w:rPr>
            </w:pPr>
            <w:r w:rsidRPr="00A740AF">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A740AF" w:rsidRDefault="00FC00DC" w:rsidP="007F720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A740AF">
              <w:rPr>
                <w:rFonts w:ascii="Arial" w:hAnsi="Arial" w:cs="Arial"/>
                <w:sz w:val="16"/>
                <w:szCs w:val="16"/>
              </w:rPr>
              <w:t>C596</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tabs>
                <w:tab w:val="left" w:pos="246"/>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ITI</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ÚTVONAL ORSZÁGAINAK KÓDJA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C587</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CouOfRouCodITI1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Útvonal országainak kódja</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tabs>
                <w:tab w:val="left" w:pos="271"/>
                <w:tab w:val="right" w:pos="543"/>
              </w:tabs>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CARTRA100</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r w:rsidRPr="00E53B8D">
              <w:rPr>
                <w:rFonts w:ascii="Arial" w:hAnsi="Arial" w:cs="Arial"/>
                <w:b/>
                <w:color w:val="000000"/>
                <w:sz w:val="16"/>
                <w:szCs w:val="16"/>
              </w:rPr>
              <w:t>FUVAROZÓ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R181</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NamCARTRA121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StrAndNumCARTRA254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PosCodCARTRA121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CitCARTRA789</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CouCodCARTRA587</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NADCARTRA121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lastRenderedPageBreak/>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TINCARTRA254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FC00DC" w:rsidP="007F720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TRACORSEC037</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FC00DC" w:rsidP="007F7201">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7F7201" w:rsidRPr="00E53B8D">
              <w:rPr>
                <w:rFonts w:ascii="Arial" w:hAnsi="Arial" w:cs="Arial"/>
                <w:b/>
                <w:color w:val="000000"/>
                <w:sz w:val="16"/>
                <w:szCs w:val="16"/>
              </w:rPr>
              <w:t xml:space="preserve"> FELADÓ</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C187</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NamTRACORSEC041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StrNumTRACORSEC043</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PosCodTRACORSEC042</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CitTRACORSEC038</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CouCodTRACORSEC039</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TRACORSEC037LNG</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7F7201" w:rsidRPr="00DC1920"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TINTRACORSEC044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FC00DC" w:rsidP="007F720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C572</w:t>
            </w:r>
          </w:p>
        </w:tc>
      </w:tr>
      <w:tr w:rsidR="007F7201" w:rsidRPr="00BE7B8D" w:rsidTr="00BE7B8D">
        <w:trPr>
          <w:trHeight w:val="233"/>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right"/>
              <w:rPr>
                <w:rFonts w:ascii="Arial" w:hAnsi="Arial" w:cs="Arial"/>
                <w:b/>
                <w:color w:val="000000"/>
                <w:sz w:val="16"/>
                <w:szCs w:val="16"/>
              </w:rPr>
            </w:pPr>
            <w:r w:rsidRPr="00E53B8D">
              <w:rPr>
                <w:rFonts w:ascii="Arial" w:hAnsi="Arial" w:cs="Arial"/>
                <w:b/>
                <w:color w:val="000000"/>
                <w:sz w:val="16"/>
                <w:szCs w:val="16"/>
              </w:rPr>
              <w:t>szint2</w:t>
            </w:r>
          </w:p>
        </w:tc>
        <w:tc>
          <w:tcPr>
            <w:tcW w:w="211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sz w:val="16"/>
                <w:szCs w:val="16"/>
              </w:rPr>
            </w:pPr>
            <w:r w:rsidRPr="00E53B8D">
              <w:rPr>
                <w:rFonts w:ascii="Arial" w:hAnsi="Arial" w:cs="Arial"/>
                <w:b/>
                <w:sz w:val="16"/>
                <w:szCs w:val="16"/>
              </w:rPr>
              <w:t>TRACONSEC029</w:t>
            </w:r>
          </w:p>
        </w:tc>
        <w:tc>
          <w:tcPr>
            <w:tcW w:w="867"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b/>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FC00DC" w:rsidP="007F7201">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BV-ADATOK</w:t>
            </w:r>
            <w:r w:rsidR="007F7201" w:rsidRPr="00E53B8D">
              <w:rPr>
                <w:rFonts w:ascii="Arial" w:hAnsi="Arial" w:cs="Arial"/>
                <w:b/>
                <w:color w:val="000000"/>
                <w:sz w:val="16"/>
                <w:szCs w:val="16"/>
              </w:rPr>
              <w:t xml:space="preserve"> CÍMZETT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C186</w:t>
            </w:r>
          </w:p>
          <w:p w:rsidR="007F7201" w:rsidRPr="00E53B8D" w:rsidRDefault="007F7201" w:rsidP="007F7201">
            <w:pPr>
              <w:autoSpaceDE w:val="0"/>
              <w:autoSpaceDN w:val="0"/>
              <w:adjustRightInd w:val="0"/>
              <w:spacing w:before="0" w:after="0"/>
              <w:ind w:left="0"/>
              <w:jc w:val="center"/>
              <w:rPr>
                <w:rFonts w:ascii="Arial" w:hAnsi="Arial" w:cs="Arial"/>
                <w:b/>
                <w:color w:val="000000"/>
                <w:sz w:val="16"/>
                <w:szCs w:val="16"/>
              </w:rPr>
            </w:pPr>
            <w:r w:rsidRPr="00E53B8D">
              <w:rPr>
                <w:rFonts w:ascii="Arial" w:hAnsi="Arial" w:cs="Arial"/>
                <w:sz w:val="16"/>
                <w:szCs w:val="16"/>
              </w:rPr>
              <w:t>C188</w:t>
            </w: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NameTRACONSEC033</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StrNumTRACONSEC035</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Cím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PosCodTRACONSEC034</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CitTRACONSEC030</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CouCodTRACONSEC031</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8</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C501</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TRACONSEC029LNG</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12</w:t>
            </w:r>
          </w:p>
          <w:p w:rsidR="007F7201" w:rsidRPr="00E53B8D"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TR0099</w:t>
            </w:r>
          </w:p>
        </w:tc>
      </w:tr>
      <w:tr w:rsidR="007F7201" w:rsidRPr="00EA2673" w:rsidTr="00BE7B8D">
        <w:trPr>
          <w:trHeight w:val="233"/>
        </w:trPr>
        <w:tc>
          <w:tcPr>
            <w:tcW w:w="683"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right"/>
              <w:rPr>
                <w:rFonts w:ascii="Arial" w:hAnsi="Arial" w:cs="Arial"/>
                <w:color w:val="000000"/>
                <w:sz w:val="16"/>
                <w:szCs w:val="16"/>
              </w:rPr>
            </w:pPr>
          </w:p>
        </w:tc>
        <w:tc>
          <w:tcPr>
            <w:tcW w:w="2114"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sz w:val="16"/>
                <w:szCs w:val="16"/>
              </w:rPr>
            </w:pPr>
            <w:r w:rsidRPr="00E53B8D">
              <w:rPr>
                <w:rFonts w:ascii="Arial" w:hAnsi="Arial" w:cs="Arial"/>
                <w:sz w:val="16"/>
                <w:szCs w:val="16"/>
              </w:rPr>
              <w:t>TINTRACONSEC036</w:t>
            </w:r>
          </w:p>
        </w:tc>
        <w:tc>
          <w:tcPr>
            <w:tcW w:w="867"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center"/>
              <w:rPr>
                <w:rFonts w:ascii="Arial" w:hAnsi="Arial" w:cs="Arial"/>
                <w:color w:val="000000"/>
                <w:sz w:val="16"/>
                <w:szCs w:val="16"/>
              </w:rPr>
            </w:pPr>
            <w:r w:rsidRPr="00E53B8D">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F7201" w:rsidRPr="00E53B8D" w:rsidRDefault="007F7201" w:rsidP="007F7201">
            <w:pPr>
              <w:autoSpaceDE w:val="0"/>
              <w:autoSpaceDN w:val="0"/>
              <w:adjustRightInd w:val="0"/>
              <w:spacing w:before="0" w:after="0"/>
              <w:ind w:left="0"/>
              <w:jc w:val="left"/>
              <w:rPr>
                <w:rFonts w:ascii="Arial" w:hAnsi="Arial" w:cs="Arial"/>
                <w:color w:val="000000"/>
                <w:sz w:val="16"/>
                <w:szCs w:val="16"/>
              </w:rPr>
            </w:pPr>
            <w:r w:rsidRPr="00E53B8D">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F7201" w:rsidRPr="00E53B8D" w:rsidRDefault="00FC00DC" w:rsidP="007F720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7F7201" w:rsidRPr="00A740AF" w:rsidRDefault="007F7201" w:rsidP="007F7201">
            <w:pPr>
              <w:autoSpaceDE w:val="0"/>
              <w:autoSpaceDN w:val="0"/>
              <w:adjustRightInd w:val="0"/>
              <w:spacing w:before="0" w:after="0"/>
              <w:ind w:left="0"/>
              <w:jc w:val="center"/>
              <w:rPr>
                <w:rFonts w:ascii="Arial" w:hAnsi="Arial" w:cs="Arial"/>
                <w:sz w:val="16"/>
                <w:szCs w:val="16"/>
              </w:rPr>
            </w:pPr>
            <w:r w:rsidRPr="00E53B8D">
              <w:rPr>
                <w:rFonts w:ascii="Arial" w:hAnsi="Arial" w:cs="Arial"/>
                <w:sz w:val="16"/>
                <w:szCs w:val="16"/>
              </w:rPr>
              <w:t>C596</w:t>
            </w:r>
          </w:p>
        </w:tc>
      </w:tr>
    </w:tbl>
    <w:p w:rsidR="00CE7306" w:rsidRDefault="00CE7306" w:rsidP="00EA42EA"/>
    <w:p w:rsidR="00EA2673" w:rsidRDefault="00CE7306" w:rsidP="00CE7306">
      <w:pPr>
        <w:pStyle w:val="Cmsor2"/>
      </w:pPr>
      <w:r>
        <w:br w:type="page"/>
      </w:r>
      <w:bookmarkStart w:id="50" w:name="_Toc335908992"/>
      <w:bookmarkStart w:id="51" w:name="_Toc493840655"/>
      <w:r w:rsidRPr="00EA2673">
        <w:lastRenderedPageBreak/>
        <w:t>ÁRUÁTENGEDÉSI KÉRELEM</w:t>
      </w:r>
      <w:r w:rsidR="00CD0C03">
        <w:t xml:space="preserve"> - </w:t>
      </w:r>
      <w:r w:rsidR="00B76986">
        <w:t>CC</w:t>
      </w:r>
      <w:r>
        <w:t>054</w:t>
      </w:r>
      <w:r w:rsidR="00B76986">
        <w:t>A</w:t>
      </w:r>
      <w:bookmarkEnd w:id="50"/>
      <w:bookmarkEnd w:id="51"/>
    </w:p>
    <w:p w:rsidR="00CE7306" w:rsidRDefault="00CE7306" w:rsidP="00CE7306">
      <w:pPr>
        <w:ind w:left="0"/>
      </w:pPr>
    </w:p>
    <w:tbl>
      <w:tblPr>
        <w:tblW w:w="9897" w:type="dxa"/>
        <w:tblInd w:w="40" w:type="dxa"/>
        <w:tblLayout w:type="fixed"/>
        <w:tblCellMar>
          <w:left w:w="70" w:type="dxa"/>
          <w:right w:w="70" w:type="dxa"/>
        </w:tblCellMar>
        <w:tblLook w:val="0000" w:firstRow="0" w:lastRow="0" w:firstColumn="0" w:lastColumn="0" w:noHBand="0" w:noVBand="0"/>
      </w:tblPr>
      <w:tblGrid>
        <w:gridCol w:w="683"/>
        <w:gridCol w:w="1869"/>
        <w:gridCol w:w="948"/>
        <w:gridCol w:w="580"/>
        <w:gridCol w:w="838"/>
        <w:gridCol w:w="3285"/>
        <w:gridCol w:w="1694"/>
      </w:tblGrid>
      <w:tr w:rsidR="00B84CBC" w:rsidRPr="00EA42EA"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86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Kód lista</w:t>
            </w:r>
            <w:r w:rsidR="00A348C9">
              <w:rPr>
                <w:rFonts w:ascii="Arial" w:hAnsi="Arial" w:cs="Arial"/>
                <w:b/>
                <w:bCs/>
                <w:color w:val="000000"/>
                <w:sz w:val="16"/>
                <w:szCs w:val="16"/>
              </w:rPr>
              <w:t>/feltételek, szabályok</w:t>
            </w:r>
          </w:p>
        </w:tc>
      </w:tr>
      <w:tr w:rsidR="00EA2673" w:rsidRPr="005D60D6" w:rsidTr="005D60D6">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szint1</w:t>
            </w:r>
          </w:p>
        </w:tc>
        <w:tc>
          <w:tcPr>
            <w:tcW w:w="186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CC054A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3024A1"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center"/>
              <w:rPr>
                <w:rFonts w:ascii="Arial" w:hAnsi="Arial" w:cs="Arial"/>
                <w:b/>
                <w:color w:val="000000"/>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16BFF" w:rsidP="00924CF5">
            <w:pPr>
              <w:autoSpaceDE w:val="0"/>
              <w:autoSpaceDN w:val="0"/>
              <w:adjustRightInd w:val="0"/>
              <w:spacing w:before="0" w:after="0"/>
              <w:ind w:left="0"/>
              <w:jc w:val="center"/>
              <w:rPr>
                <w:rFonts w:ascii="Arial" w:hAnsi="Arial" w:cs="Arial"/>
                <w:sz w:val="16"/>
                <w:szCs w:val="16"/>
              </w:rPr>
            </w:pPr>
            <w:r>
              <w:rPr>
                <w:rFonts w:ascii="Arial" w:hAnsi="Arial" w:cs="Arial"/>
                <w:color w:val="000000"/>
                <w:sz w:val="16"/>
                <w:szCs w:val="16"/>
              </w:rPr>
              <w:t>21</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22</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ÉVBEN</w:t>
            </w:r>
          </w:p>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EGYEDI</w:t>
            </w:r>
          </w:p>
        </w:tc>
      </w:tr>
      <w:tr w:rsidR="00EA2673" w:rsidRPr="00EA2673" w:rsidTr="005D60D6">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SMTP esetén: MAILBOX ID HTTPS esetén: PORTÁL SITE ID</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NCTS_HU</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27</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27</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TR9085</w:t>
            </w: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IE-BEN</w:t>
            </w:r>
          </w:p>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EGYEDI</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CC054A</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28</w:t>
            </w:r>
          </w:p>
        </w:tc>
      </w:tr>
      <w:tr w:rsidR="00EA2673" w:rsidRPr="005D60D6"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3024A1"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5D60D6">
            <w:pPr>
              <w:autoSpaceDE w:val="0"/>
              <w:autoSpaceDN w:val="0"/>
              <w:adjustRightInd w:val="0"/>
              <w:spacing w:before="0" w:after="0"/>
              <w:ind w:left="0"/>
              <w:jc w:val="center"/>
              <w:rPr>
                <w:rFonts w:ascii="Arial" w:hAnsi="Arial" w:cs="Arial"/>
                <w:b/>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RelReqHEA105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27</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R230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RelReqDatHEA154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 kérelem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p>
        </w:tc>
      </w:tr>
      <w:tr w:rsidR="00EA2673" w:rsidRPr="005D60D6"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3024A1"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5D60D6">
            <w:pPr>
              <w:autoSpaceDE w:val="0"/>
              <w:autoSpaceDN w:val="0"/>
              <w:adjustRightInd w:val="0"/>
              <w:spacing w:before="0" w:after="0"/>
              <w:ind w:left="0"/>
              <w:jc w:val="center"/>
              <w:rPr>
                <w:rFonts w:ascii="Arial" w:hAnsi="Arial" w:cs="Arial"/>
                <w:b/>
                <w:bCs/>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8</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C160</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5D60D6" w:rsidRDefault="00EA2673"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12</w:t>
            </w:r>
          </w:p>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TR0099</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5D60D6"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R012</w:t>
            </w:r>
          </w:p>
          <w:p w:rsidR="00EA2673" w:rsidRPr="005D60D6" w:rsidRDefault="005D60D6" w:rsidP="005D60D6">
            <w:pPr>
              <w:autoSpaceDE w:val="0"/>
              <w:autoSpaceDN w:val="0"/>
              <w:adjustRightInd w:val="0"/>
              <w:spacing w:before="0" w:after="0"/>
              <w:ind w:left="0"/>
              <w:jc w:val="center"/>
              <w:rPr>
                <w:rFonts w:ascii="Arial" w:hAnsi="Arial" w:cs="Arial"/>
                <w:sz w:val="16"/>
                <w:szCs w:val="16"/>
              </w:rPr>
            </w:pPr>
            <w:r w:rsidRPr="005D60D6">
              <w:rPr>
                <w:rFonts w:ascii="Arial" w:hAnsi="Arial" w:cs="Arial"/>
                <w:sz w:val="16"/>
                <w:szCs w:val="16"/>
              </w:rPr>
              <w:t>R174</w:t>
            </w:r>
          </w:p>
        </w:tc>
      </w:tr>
      <w:tr w:rsidR="00132762" w:rsidRPr="00EA2673" w:rsidTr="001160CB">
        <w:trPr>
          <w:trHeight w:val="218"/>
        </w:trPr>
        <w:tc>
          <w:tcPr>
            <w:tcW w:w="3500" w:type="dxa"/>
            <w:gridSpan w:val="3"/>
            <w:tcBorders>
              <w:top w:val="single" w:sz="2" w:space="0" w:color="000000"/>
              <w:left w:val="single" w:sz="2" w:space="0" w:color="000000"/>
              <w:bottom w:val="single" w:sz="2" w:space="0" w:color="000000"/>
              <w:right w:val="single" w:sz="2" w:space="0" w:color="000000"/>
            </w:tcBorders>
          </w:tcPr>
          <w:p w:rsidR="00132762" w:rsidRPr="00764E60" w:rsidRDefault="00132762" w:rsidP="00E40828">
            <w:pPr>
              <w:autoSpaceDE w:val="0"/>
              <w:autoSpaceDN w:val="0"/>
              <w:adjustRightInd w:val="0"/>
              <w:spacing w:before="0" w:after="0"/>
              <w:ind w:left="0"/>
              <w:jc w:val="center"/>
              <w:rPr>
                <w:rFonts w:ascii="Arial" w:hAnsi="Arial" w:cs="Arial"/>
                <w:color w:val="000000"/>
                <w:sz w:val="16"/>
                <w:szCs w:val="16"/>
              </w:rPr>
            </w:pPr>
            <w:r>
              <w:rPr>
                <w:rFonts w:ascii="Arial" w:hAnsi="Arial" w:cs="Arial"/>
                <w:sz w:val="16"/>
                <w:szCs w:val="16"/>
              </w:rPr>
              <w:t>HITPC126</w:t>
            </w:r>
          </w:p>
        </w:tc>
        <w:tc>
          <w:tcPr>
            <w:tcW w:w="580" w:type="dxa"/>
            <w:tcBorders>
              <w:top w:val="single" w:sz="2" w:space="0" w:color="000000"/>
              <w:left w:val="single" w:sz="2" w:space="0" w:color="000000"/>
              <w:bottom w:val="single" w:sz="2" w:space="0" w:color="000000"/>
              <w:right w:val="single" w:sz="2" w:space="0" w:color="000000"/>
            </w:tcBorders>
          </w:tcPr>
          <w:p w:rsidR="00132762" w:rsidRPr="00764E60" w:rsidRDefault="00132762" w:rsidP="00EA2673">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132762" w:rsidRPr="00764E60" w:rsidRDefault="00132762" w:rsidP="00764E60">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132762" w:rsidRPr="00764E60" w:rsidRDefault="00132762" w:rsidP="00EA2673">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 xml:space="preserve">TIR tulajdonos </w:t>
            </w:r>
          </w:p>
        </w:tc>
        <w:tc>
          <w:tcPr>
            <w:tcW w:w="1694" w:type="dxa"/>
            <w:tcBorders>
              <w:top w:val="single" w:sz="2" w:space="0" w:color="000000"/>
              <w:left w:val="single" w:sz="2" w:space="0" w:color="000000"/>
              <w:bottom w:val="single" w:sz="2" w:space="0" w:color="000000"/>
              <w:right w:val="single" w:sz="2" w:space="0" w:color="000000"/>
            </w:tcBorders>
          </w:tcPr>
          <w:p w:rsidR="00E40828" w:rsidRPr="005D60D6" w:rsidRDefault="00132762" w:rsidP="00F11B63">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C904</w:t>
            </w:r>
          </w:p>
        </w:tc>
      </w:tr>
      <w:tr w:rsidR="00764E60" w:rsidRPr="005D60D6"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1869"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764E60" w:rsidRPr="005D60D6" w:rsidRDefault="00764E60" w:rsidP="005D60D6">
            <w:pPr>
              <w:autoSpaceDE w:val="0"/>
              <w:autoSpaceDN w:val="0"/>
              <w:adjustRightInd w:val="0"/>
              <w:spacing w:before="0" w:after="0"/>
              <w:ind w:left="0"/>
              <w:jc w:val="center"/>
              <w:rPr>
                <w:rFonts w:ascii="Arial" w:hAnsi="Arial" w:cs="Arial"/>
                <w:b/>
                <w:bCs/>
                <w:sz w:val="16"/>
                <w:szCs w:val="16"/>
              </w:rPr>
            </w:pPr>
          </w:p>
        </w:tc>
      </w:tr>
      <w:tr w:rsidR="00764E60" w:rsidRPr="00EA2673"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right"/>
              <w:rPr>
                <w:rFonts w:ascii="Arial" w:hAnsi="Arial" w:cs="Arial"/>
                <w:color w:val="000000"/>
                <w:sz w:val="16"/>
                <w:szCs w:val="16"/>
              </w:rPr>
            </w:pPr>
          </w:p>
        </w:tc>
        <w:tc>
          <w:tcPr>
            <w:tcW w:w="1869"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764E60" w:rsidRPr="00EA2673" w:rsidRDefault="00764E6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764E60"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00764E60" w:rsidRPr="00EA2673">
              <w:rPr>
                <w:rFonts w:ascii="Arial" w:hAnsi="Arial" w:cs="Arial"/>
                <w:color w:val="000000"/>
                <w:sz w:val="16"/>
                <w:szCs w:val="16"/>
              </w:rPr>
              <w:t xml:space="preserve"> szám</w:t>
            </w:r>
          </w:p>
        </w:tc>
        <w:tc>
          <w:tcPr>
            <w:tcW w:w="1694" w:type="dxa"/>
            <w:tcBorders>
              <w:top w:val="single" w:sz="2" w:space="0" w:color="000000"/>
              <w:left w:val="single" w:sz="2" w:space="0" w:color="000000"/>
              <w:bottom w:val="single" w:sz="12" w:space="0" w:color="auto"/>
              <w:right w:val="single" w:sz="2" w:space="0" w:color="000000"/>
            </w:tcBorders>
          </w:tcPr>
          <w:p w:rsidR="00764E60" w:rsidRPr="005D60D6" w:rsidRDefault="00764E60" w:rsidP="005D60D6">
            <w:pPr>
              <w:autoSpaceDE w:val="0"/>
              <w:autoSpaceDN w:val="0"/>
              <w:adjustRightInd w:val="0"/>
              <w:spacing w:before="0" w:after="0"/>
              <w:ind w:left="0"/>
              <w:jc w:val="center"/>
              <w:rPr>
                <w:rFonts w:ascii="Arial" w:hAnsi="Arial" w:cs="Arial"/>
                <w:sz w:val="16"/>
                <w:szCs w:val="16"/>
              </w:rPr>
            </w:pPr>
          </w:p>
        </w:tc>
      </w:tr>
    </w:tbl>
    <w:p w:rsidR="00CE7306" w:rsidRDefault="00CE7306" w:rsidP="00EA42EA"/>
    <w:p w:rsidR="00EA2673" w:rsidRDefault="00CE7306" w:rsidP="00EA42EA">
      <w:r>
        <w:br w:type="page"/>
      </w:r>
    </w:p>
    <w:p w:rsidR="00B76986" w:rsidRDefault="00CD0C03" w:rsidP="00CE7306">
      <w:pPr>
        <w:pStyle w:val="Cmsor2"/>
      </w:pPr>
      <w:bookmarkStart w:id="52" w:name="_Toc335908993"/>
      <w:bookmarkStart w:id="53" w:name="_Toc493840656"/>
      <w:r>
        <w:lastRenderedPageBreak/>
        <w:t xml:space="preserve">GARANCIA NEM ÉRVÉNYES </w:t>
      </w:r>
      <w:r w:rsidR="00B76986" w:rsidRPr="00B76986">
        <w:t>-</w:t>
      </w:r>
      <w:r>
        <w:t xml:space="preserve"> </w:t>
      </w:r>
      <w:r w:rsidR="00B76986">
        <w:t>CC055A</w:t>
      </w:r>
      <w:bookmarkEnd w:id="52"/>
      <w:bookmarkEnd w:id="53"/>
    </w:p>
    <w:tbl>
      <w:tblPr>
        <w:tblW w:w="10217" w:type="dxa"/>
        <w:tblInd w:w="40" w:type="dxa"/>
        <w:tblLayout w:type="fixed"/>
        <w:tblCellMar>
          <w:left w:w="70" w:type="dxa"/>
          <w:right w:w="70" w:type="dxa"/>
        </w:tblCellMar>
        <w:tblLook w:val="0000" w:firstRow="0" w:lastRow="0" w:firstColumn="0" w:lastColumn="0" w:noHBand="0" w:noVBand="0"/>
      </w:tblPr>
      <w:tblGrid>
        <w:gridCol w:w="683"/>
        <w:gridCol w:w="2189"/>
        <w:gridCol w:w="948"/>
        <w:gridCol w:w="580"/>
        <w:gridCol w:w="838"/>
        <w:gridCol w:w="3285"/>
        <w:gridCol w:w="1694"/>
      </w:tblGrid>
      <w:tr w:rsidR="005D60D6" w:rsidRPr="00764E60"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szint</w:t>
            </w:r>
          </w:p>
        </w:tc>
        <w:tc>
          <w:tcPr>
            <w:tcW w:w="2189" w:type="dxa"/>
            <w:tcBorders>
              <w:top w:val="single" w:sz="2" w:space="0" w:color="000000"/>
              <w:left w:val="single" w:sz="2" w:space="0" w:color="000000"/>
              <w:bottom w:val="single" w:sz="12" w:space="0" w:color="auto"/>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Kód lista</w:t>
            </w:r>
            <w:r w:rsidR="00A348C9">
              <w:rPr>
                <w:rFonts w:ascii="Arial" w:hAnsi="Arial" w:cs="Arial"/>
                <w:b/>
                <w:bCs/>
                <w:color w:val="000000"/>
                <w:sz w:val="16"/>
                <w:szCs w:val="16"/>
              </w:rPr>
              <w:t>/feltételek, szabályok</w:t>
            </w:r>
          </w:p>
        </w:tc>
      </w:tr>
      <w:tr w:rsidR="005D60D6" w:rsidRPr="00764E60" w:rsidTr="005D60D6">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szint1</w:t>
            </w:r>
          </w:p>
        </w:tc>
        <w:tc>
          <w:tcPr>
            <w:tcW w:w="2189"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CC055A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924CF5">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w:t>
            </w:r>
            <w:r w:rsidR="00924CF5">
              <w:rPr>
                <w:rFonts w:ascii="Arial" w:hAnsi="Arial" w:cs="Arial"/>
                <w:sz w:val="16"/>
                <w:szCs w:val="16"/>
              </w:rPr>
              <w:t>1</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22</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ÉVBEN</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EGYEDI</w:t>
            </w:r>
          </w:p>
        </w:tc>
      </w:tr>
      <w:tr w:rsidR="005D60D6" w:rsidRPr="00764E60" w:rsidTr="005D60D6">
        <w:trPr>
          <w:trHeight w:val="65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SMTP esetén: MAILBOX ID HTTPS esetén: PORTÁL SITE ID</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NCTS_HU</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27</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27</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TR9085</w:t>
            </w:r>
          </w:p>
        </w:tc>
      </w:tr>
      <w:tr w:rsidR="005D60D6" w:rsidRPr="00764E60"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IE-BEN</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EGYEDI</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764E60">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CC05</w:t>
            </w:r>
            <w:r w:rsidR="00764E60">
              <w:rPr>
                <w:rFonts w:ascii="Arial" w:hAnsi="Arial" w:cs="Arial"/>
                <w:sz w:val="16"/>
                <w:szCs w:val="16"/>
              </w:rPr>
              <w:t>5</w:t>
            </w:r>
            <w:r w:rsidRPr="00764E60">
              <w:rPr>
                <w:rFonts w:ascii="Arial" w:hAnsi="Arial" w:cs="Arial"/>
                <w:sz w:val="16"/>
                <w:szCs w:val="16"/>
              </w:rPr>
              <w:t>A</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28</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144D74"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sz w:val="16"/>
                <w:szCs w:val="16"/>
              </w:rPr>
            </w:pP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8</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C160</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12</w:t>
            </w:r>
          </w:p>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TR0099</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FC00DC"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R012</w:t>
            </w:r>
          </w:p>
        </w:tc>
      </w:tr>
      <w:tr w:rsidR="005D60D6" w:rsidRPr="00764E60" w:rsidTr="005D60D6">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color w:val="000000"/>
                <w:sz w:val="16"/>
                <w:szCs w:val="16"/>
              </w:rPr>
            </w:pPr>
            <w:r w:rsidRPr="00764E6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left"/>
              <w:rPr>
                <w:rFonts w:ascii="Arial" w:hAnsi="Arial" w:cs="Arial"/>
                <w:b/>
                <w:bCs/>
                <w:color w:val="000000"/>
                <w:sz w:val="16"/>
                <w:szCs w:val="16"/>
              </w:rPr>
            </w:pPr>
            <w:r w:rsidRPr="00764E60">
              <w:rPr>
                <w:rFonts w:ascii="Arial" w:hAnsi="Arial" w:cs="Arial"/>
                <w:b/>
                <w:bCs/>
                <w:color w:val="000000"/>
                <w:sz w:val="16"/>
                <w:szCs w:val="16"/>
              </w:rPr>
              <w:t>INDÍTÓ VÁMHIVATAL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5D60D6" w:rsidRPr="00764E60" w:rsidRDefault="005D60D6" w:rsidP="005D60D6">
            <w:pPr>
              <w:autoSpaceDE w:val="0"/>
              <w:autoSpaceDN w:val="0"/>
              <w:adjustRightInd w:val="0"/>
              <w:spacing w:before="0" w:after="0"/>
              <w:ind w:left="0"/>
              <w:jc w:val="center"/>
              <w:rPr>
                <w:rFonts w:ascii="Arial" w:hAnsi="Arial" w:cs="Arial"/>
                <w:b/>
                <w:bCs/>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RefNumEPT1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r w:rsidRPr="00764E60">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144D74"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008B5F2A" w:rsidRPr="00EA2673">
              <w:rPr>
                <w:rFonts w:ascii="Arial" w:hAnsi="Arial" w:cs="Arial"/>
                <w:color w:val="000000"/>
                <w:sz w:val="16"/>
                <w:szCs w:val="16"/>
              </w:rPr>
              <w:t xml:space="preserve"> szám</w:t>
            </w:r>
            <w:r w:rsidR="008B5F2A" w:rsidRPr="00764E60" w:rsidDel="00926FF3">
              <w:rPr>
                <w:rFonts w:ascii="Arial" w:hAnsi="Arial" w:cs="Arial"/>
                <w:color w:val="000000"/>
                <w:sz w:val="16"/>
                <w:szCs w:val="16"/>
              </w:rPr>
              <w:t xml:space="preserve"> </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szint2</w:t>
            </w:r>
          </w:p>
        </w:tc>
        <w:tc>
          <w:tcPr>
            <w:tcW w:w="2189"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sz w:val="16"/>
                <w:szCs w:val="16"/>
              </w:rPr>
              <w:t>GUAREF2</w:t>
            </w:r>
          </w:p>
        </w:tc>
        <w:tc>
          <w:tcPr>
            <w:tcW w:w="948"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99</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Garancia</w:t>
            </w:r>
          </w:p>
        </w:tc>
        <w:tc>
          <w:tcPr>
            <w:tcW w:w="1694" w:type="dxa"/>
            <w:tcBorders>
              <w:top w:val="single" w:sz="2" w:space="0" w:color="000000"/>
              <w:left w:val="single" w:sz="2" w:space="0" w:color="000000"/>
              <w:bottom w:val="single" w:sz="2" w:space="0" w:color="000000"/>
              <w:right w:val="single" w:sz="2" w:space="0" w:color="000000"/>
            </w:tcBorders>
            <w:shd w:val="clear" w:color="auto" w:fill="A6A6A6"/>
          </w:tcPr>
          <w:p w:rsidR="005D60D6" w:rsidRPr="00764E60" w:rsidRDefault="005D60D6" w:rsidP="005D60D6">
            <w:pPr>
              <w:autoSpaceDE w:val="0"/>
              <w:autoSpaceDN w:val="0"/>
              <w:adjustRightInd w:val="0"/>
              <w:spacing w:before="0" w:after="0"/>
              <w:ind w:left="0"/>
              <w:jc w:val="center"/>
              <w:rPr>
                <w:rFonts w:ascii="Arial" w:hAnsi="Arial" w:cs="Arial"/>
                <w:b/>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1160CB" w:rsidP="00764E60">
            <w:pPr>
              <w:autoSpaceDE w:val="0"/>
              <w:autoSpaceDN w:val="0"/>
              <w:adjustRightInd w:val="0"/>
              <w:spacing w:before="0" w:after="0"/>
              <w:ind w:left="0"/>
              <w:jc w:val="left"/>
              <w:rPr>
                <w:rFonts w:ascii="Arial" w:hAnsi="Arial" w:cs="Arial"/>
                <w:sz w:val="16"/>
                <w:szCs w:val="16"/>
              </w:rPr>
            </w:pPr>
            <w:r>
              <w:rPr>
                <w:rFonts w:ascii="Arial" w:hAnsi="Arial" w:cs="Arial"/>
                <w:sz w:val="16"/>
                <w:szCs w:val="16"/>
              </w:rPr>
              <w:t>GuaRefNumGRNREF21,</w:t>
            </w:r>
          </w:p>
        </w:tc>
        <w:tc>
          <w:tcPr>
            <w:tcW w:w="948"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764E60" w:rsidRDefault="00764E60"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764E60" w:rsidRDefault="00764E60"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sz w:val="16"/>
                <w:szCs w:val="16"/>
              </w:rPr>
              <w:t>an..24</w:t>
            </w:r>
          </w:p>
        </w:tc>
        <w:tc>
          <w:tcPr>
            <w:tcW w:w="3285" w:type="dxa"/>
            <w:tcBorders>
              <w:top w:val="single" w:sz="2" w:space="0" w:color="000000"/>
              <w:left w:val="single" w:sz="2" w:space="0" w:color="000000"/>
              <w:bottom w:val="single" w:sz="2" w:space="0" w:color="000000"/>
              <w:right w:val="single" w:sz="2" w:space="0" w:color="000000"/>
            </w:tcBorders>
          </w:tcPr>
          <w:p w:rsidR="005D60D6" w:rsidRPr="00764E60" w:rsidRDefault="00764E60" w:rsidP="00764E60">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sz w:val="16"/>
                <w:szCs w:val="16"/>
              </w:rPr>
              <w:t>Garan</w:t>
            </w:r>
            <w:r>
              <w:rPr>
                <w:rFonts w:ascii="Arial" w:hAnsi="Arial" w:cs="Arial"/>
                <w:sz w:val="16"/>
                <w:szCs w:val="16"/>
              </w:rPr>
              <w:t>cia referencia szám</w:t>
            </w:r>
            <w:r w:rsidRPr="00764E60">
              <w:rPr>
                <w:rFonts w:ascii="Arial" w:hAnsi="Arial" w:cs="Arial"/>
                <w:sz w:val="16"/>
                <w:szCs w:val="16"/>
              </w:rPr>
              <w:t xml:space="preserve"> (GRN)</w:t>
            </w:r>
          </w:p>
        </w:tc>
        <w:tc>
          <w:tcPr>
            <w:tcW w:w="1694"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center"/>
              <w:rPr>
                <w:rFonts w:ascii="Arial" w:hAnsi="Arial" w:cs="Arial"/>
                <w:sz w:val="16"/>
                <w:szCs w:val="16"/>
              </w:rPr>
            </w:pPr>
          </w:p>
        </w:tc>
      </w:tr>
      <w:tr w:rsidR="005D60D6" w:rsidRPr="00764E60" w:rsidTr="005D60D6">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5D60D6" w:rsidP="005D60D6">
            <w:pPr>
              <w:autoSpaceDE w:val="0"/>
              <w:autoSpaceDN w:val="0"/>
              <w:adjustRightInd w:val="0"/>
              <w:spacing w:before="0" w:after="0"/>
              <w:ind w:left="0"/>
              <w:jc w:val="center"/>
              <w:rPr>
                <w:rFonts w:ascii="Arial" w:hAnsi="Arial" w:cs="Arial"/>
                <w:b/>
                <w:color w:val="000000"/>
                <w:sz w:val="16"/>
                <w:szCs w:val="16"/>
              </w:rPr>
            </w:pPr>
            <w:r w:rsidRPr="00764E60">
              <w:rPr>
                <w:rFonts w:ascii="Arial" w:hAnsi="Arial" w:cs="Arial"/>
                <w:b/>
                <w:color w:val="000000"/>
                <w:sz w:val="16"/>
                <w:szCs w:val="16"/>
              </w:rPr>
              <w:t>szint3</w:t>
            </w:r>
          </w:p>
        </w:tc>
        <w:tc>
          <w:tcPr>
            <w:tcW w:w="2189"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sidRPr="00764E60">
              <w:rPr>
                <w:rFonts w:ascii="Arial" w:hAnsi="Arial" w:cs="Arial"/>
                <w:b/>
                <w:color w:val="000000"/>
                <w:sz w:val="16"/>
                <w:szCs w:val="16"/>
              </w:rPr>
              <w:t>INVGUARNS</w:t>
            </w:r>
          </w:p>
        </w:tc>
        <w:tc>
          <w:tcPr>
            <w:tcW w:w="948"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5D60D6" w:rsidP="005D60D6">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764E60" w:rsidP="005D60D6">
            <w:pPr>
              <w:autoSpaceDE w:val="0"/>
              <w:autoSpaceDN w:val="0"/>
              <w:adjustRightInd w:val="0"/>
              <w:spacing w:before="0" w:after="0"/>
              <w:ind w:left="0"/>
              <w:jc w:val="left"/>
              <w:rPr>
                <w:rFonts w:ascii="Arial" w:hAnsi="Arial" w:cs="Arial"/>
                <w:b/>
                <w:color w:val="000000"/>
                <w:sz w:val="16"/>
                <w:szCs w:val="16"/>
              </w:rPr>
            </w:pPr>
            <w:r>
              <w:rPr>
                <w:rFonts w:ascii="Arial" w:hAnsi="Arial" w:cs="Arial"/>
                <w:b/>
                <w:color w:val="000000"/>
                <w:sz w:val="16"/>
                <w:szCs w:val="16"/>
              </w:rPr>
              <w:t>ÉRVÉNYTELEN GARANCIA EREDMÉNY</w:t>
            </w:r>
          </w:p>
        </w:tc>
        <w:tc>
          <w:tcPr>
            <w:tcW w:w="1694" w:type="dxa"/>
            <w:tcBorders>
              <w:top w:val="single" w:sz="2" w:space="0" w:color="000000"/>
              <w:left w:val="single" w:sz="2" w:space="0" w:color="000000"/>
              <w:bottom w:val="single" w:sz="2" w:space="0" w:color="000000"/>
              <w:right w:val="single" w:sz="2" w:space="0" w:color="000000"/>
            </w:tcBorders>
            <w:shd w:val="clear" w:color="auto" w:fill="BFBFBF"/>
          </w:tcPr>
          <w:p w:rsidR="005D60D6" w:rsidRPr="00764E60" w:rsidRDefault="005D60D6" w:rsidP="005D60D6">
            <w:pPr>
              <w:autoSpaceDE w:val="0"/>
              <w:autoSpaceDN w:val="0"/>
              <w:adjustRightInd w:val="0"/>
              <w:spacing w:before="0" w:after="0"/>
              <w:ind w:left="0"/>
              <w:jc w:val="center"/>
              <w:rPr>
                <w:rFonts w:ascii="Arial" w:hAnsi="Arial" w:cs="Arial"/>
                <w:b/>
                <w:sz w:val="16"/>
                <w:szCs w:val="16"/>
              </w:rPr>
            </w:pPr>
          </w:p>
        </w:tc>
      </w:tr>
      <w:tr w:rsidR="005D60D6" w:rsidRPr="00EA2673" w:rsidTr="00764E60">
        <w:trPr>
          <w:trHeight w:val="233"/>
        </w:trPr>
        <w:tc>
          <w:tcPr>
            <w:tcW w:w="683" w:type="dxa"/>
            <w:tcBorders>
              <w:top w:val="single" w:sz="2" w:space="0" w:color="000000"/>
              <w:left w:val="single" w:sz="2" w:space="0" w:color="000000"/>
              <w:bottom w:val="single" w:sz="2" w:space="0" w:color="000000"/>
              <w:right w:val="single" w:sz="2" w:space="0" w:color="000000"/>
            </w:tcBorders>
          </w:tcPr>
          <w:p w:rsidR="005D60D6" w:rsidRPr="00764E60" w:rsidRDefault="005D60D6"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5D60D6" w:rsidRPr="00764E60" w:rsidRDefault="009D6CD1" w:rsidP="009D6CD1">
            <w:pPr>
              <w:autoSpaceDE w:val="0"/>
              <w:autoSpaceDN w:val="0"/>
              <w:adjustRightInd w:val="0"/>
              <w:spacing w:before="0" w:after="0"/>
              <w:ind w:left="0"/>
              <w:jc w:val="left"/>
              <w:rPr>
                <w:rFonts w:ascii="Arial" w:hAnsi="Arial" w:cs="Arial"/>
                <w:sz w:val="16"/>
                <w:szCs w:val="16"/>
              </w:rPr>
            </w:pPr>
            <w:r w:rsidRPr="009D6CD1">
              <w:rPr>
                <w:rFonts w:ascii="Arial" w:hAnsi="Arial" w:cs="Arial"/>
                <w:sz w:val="16"/>
                <w:szCs w:val="16"/>
              </w:rPr>
              <w:t>InvGuaReaCodRNS11</w:t>
            </w:r>
          </w:p>
        </w:tc>
        <w:tc>
          <w:tcPr>
            <w:tcW w:w="948" w:type="dxa"/>
            <w:tcBorders>
              <w:top w:val="single" w:sz="2" w:space="0" w:color="000000"/>
              <w:left w:val="single" w:sz="2" w:space="0" w:color="000000"/>
              <w:bottom w:val="single" w:sz="2" w:space="0" w:color="000000"/>
              <w:right w:val="single" w:sz="2" w:space="0" w:color="000000"/>
            </w:tcBorders>
          </w:tcPr>
          <w:p w:rsidR="005D60D6" w:rsidRPr="00EA2673" w:rsidRDefault="005D60D6"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5D60D6" w:rsidRPr="00EA2673" w:rsidRDefault="009D6CD1"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5D60D6"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an..3</w:t>
            </w:r>
          </w:p>
        </w:tc>
        <w:tc>
          <w:tcPr>
            <w:tcW w:w="3285" w:type="dxa"/>
            <w:tcBorders>
              <w:top w:val="single" w:sz="2" w:space="0" w:color="000000"/>
              <w:left w:val="single" w:sz="2" w:space="0" w:color="000000"/>
              <w:bottom w:val="single" w:sz="2" w:space="0" w:color="000000"/>
              <w:right w:val="single" w:sz="2" w:space="0" w:color="000000"/>
            </w:tcBorders>
          </w:tcPr>
          <w:p w:rsidR="005D60D6"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Érvénytelen garancia eredménykód</w:t>
            </w:r>
          </w:p>
        </w:tc>
        <w:tc>
          <w:tcPr>
            <w:tcW w:w="1694" w:type="dxa"/>
            <w:tcBorders>
              <w:top w:val="single" w:sz="2" w:space="0" w:color="000000"/>
              <w:left w:val="single" w:sz="2" w:space="0" w:color="000000"/>
              <w:bottom w:val="single" w:sz="2" w:space="0" w:color="000000"/>
              <w:right w:val="single" w:sz="2" w:space="0" w:color="000000"/>
            </w:tcBorders>
          </w:tcPr>
          <w:p w:rsidR="005D60D6" w:rsidRPr="005D60D6" w:rsidRDefault="009D6CD1" w:rsidP="005D60D6">
            <w:pPr>
              <w:autoSpaceDE w:val="0"/>
              <w:autoSpaceDN w:val="0"/>
              <w:adjustRightInd w:val="0"/>
              <w:spacing w:before="0" w:after="0"/>
              <w:ind w:left="0"/>
              <w:jc w:val="center"/>
              <w:rPr>
                <w:rFonts w:ascii="Arial" w:hAnsi="Arial" w:cs="Arial"/>
                <w:sz w:val="16"/>
                <w:szCs w:val="16"/>
              </w:rPr>
            </w:pPr>
            <w:r>
              <w:rPr>
                <w:rFonts w:ascii="Arial" w:hAnsi="Arial" w:cs="Arial"/>
                <w:sz w:val="16"/>
                <w:szCs w:val="16"/>
              </w:rPr>
              <w:t>52</w:t>
            </w:r>
          </w:p>
        </w:tc>
      </w:tr>
      <w:tr w:rsidR="00764E60" w:rsidRPr="00EA2673" w:rsidTr="009D6CD1">
        <w:trPr>
          <w:trHeight w:val="233"/>
        </w:trPr>
        <w:tc>
          <w:tcPr>
            <w:tcW w:w="683" w:type="dxa"/>
            <w:tcBorders>
              <w:top w:val="single" w:sz="2" w:space="0" w:color="000000"/>
              <w:left w:val="single" w:sz="2" w:space="0" w:color="000000"/>
              <w:bottom w:val="single" w:sz="2" w:space="0" w:color="000000"/>
              <w:right w:val="single" w:sz="2" w:space="0" w:color="000000"/>
            </w:tcBorders>
          </w:tcPr>
          <w:p w:rsidR="00764E60" w:rsidRPr="00764E60" w:rsidRDefault="00764E60"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2" w:space="0" w:color="000000"/>
              <w:right w:val="single" w:sz="2" w:space="0" w:color="000000"/>
            </w:tcBorders>
          </w:tcPr>
          <w:p w:rsidR="00764E60" w:rsidRPr="00764E60" w:rsidRDefault="009D6CD1" w:rsidP="005D60D6">
            <w:pPr>
              <w:autoSpaceDE w:val="0"/>
              <w:autoSpaceDN w:val="0"/>
              <w:adjustRightInd w:val="0"/>
              <w:spacing w:before="0" w:after="0"/>
              <w:ind w:left="0"/>
              <w:jc w:val="left"/>
              <w:rPr>
                <w:rFonts w:ascii="Arial" w:hAnsi="Arial" w:cs="Arial"/>
                <w:sz w:val="16"/>
                <w:szCs w:val="16"/>
              </w:rPr>
            </w:pPr>
            <w:r w:rsidRPr="009D6CD1">
              <w:rPr>
                <w:rFonts w:ascii="Arial" w:hAnsi="Arial" w:cs="Arial"/>
                <w:sz w:val="16"/>
                <w:szCs w:val="16"/>
              </w:rPr>
              <w:t>InvGuaReaRNS12</w:t>
            </w:r>
          </w:p>
        </w:tc>
        <w:tc>
          <w:tcPr>
            <w:tcW w:w="948" w:type="dxa"/>
            <w:tcBorders>
              <w:top w:val="single" w:sz="2" w:space="0" w:color="000000"/>
              <w:left w:val="single" w:sz="2" w:space="0" w:color="000000"/>
              <w:bottom w:val="single" w:sz="2" w:space="0" w:color="000000"/>
              <w:right w:val="single" w:sz="2" w:space="0" w:color="000000"/>
            </w:tcBorders>
          </w:tcPr>
          <w:p w:rsidR="00764E60" w:rsidRPr="00EA2673" w:rsidRDefault="00764E60"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64E60" w:rsidRPr="00EA2673" w:rsidRDefault="009D6CD1"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764E60" w:rsidRPr="00EA2673" w:rsidRDefault="009D6CD1" w:rsidP="005D60D6">
            <w:pPr>
              <w:autoSpaceDE w:val="0"/>
              <w:autoSpaceDN w:val="0"/>
              <w:adjustRightInd w:val="0"/>
              <w:spacing w:before="0" w:after="0"/>
              <w:ind w:left="0"/>
              <w:jc w:val="left"/>
              <w:rPr>
                <w:rFonts w:ascii="Arial" w:hAnsi="Arial" w:cs="Arial"/>
                <w:color w:val="000000"/>
                <w:sz w:val="16"/>
                <w:szCs w:val="16"/>
              </w:rPr>
            </w:pPr>
            <w:r w:rsidRPr="00764E60">
              <w:rPr>
                <w:rFonts w:ascii="Arial" w:hAnsi="Arial" w:cs="Arial"/>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764E60"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Érvénytelen garancia eredmény leírás</w:t>
            </w:r>
          </w:p>
        </w:tc>
        <w:tc>
          <w:tcPr>
            <w:tcW w:w="1694" w:type="dxa"/>
            <w:tcBorders>
              <w:top w:val="single" w:sz="2" w:space="0" w:color="000000"/>
              <w:left w:val="single" w:sz="2" w:space="0" w:color="000000"/>
              <w:bottom w:val="single" w:sz="2" w:space="0" w:color="000000"/>
              <w:right w:val="single" w:sz="2" w:space="0" w:color="000000"/>
            </w:tcBorders>
          </w:tcPr>
          <w:p w:rsidR="00764E60" w:rsidRPr="005D60D6" w:rsidRDefault="00764E60" w:rsidP="005D60D6">
            <w:pPr>
              <w:autoSpaceDE w:val="0"/>
              <w:autoSpaceDN w:val="0"/>
              <w:adjustRightInd w:val="0"/>
              <w:spacing w:before="0" w:after="0"/>
              <w:ind w:left="0"/>
              <w:jc w:val="center"/>
              <w:rPr>
                <w:rFonts w:ascii="Arial" w:hAnsi="Arial" w:cs="Arial"/>
                <w:sz w:val="16"/>
                <w:szCs w:val="16"/>
              </w:rPr>
            </w:pPr>
          </w:p>
        </w:tc>
      </w:tr>
      <w:tr w:rsidR="009D6CD1" w:rsidRPr="00EA2673"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9D6CD1" w:rsidRPr="00764E60" w:rsidRDefault="009D6CD1" w:rsidP="005D60D6">
            <w:pPr>
              <w:autoSpaceDE w:val="0"/>
              <w:autoSpaceDN w:val="0"/>
              <w:adjustRightInd w:val="0"/>
              <w:spacing w:before="0" w:after="0"/>
              <w:ind w:left="0"/>
              <w:jc w:val="right"/>
              <w:rPr>
                <w:rFonts w:ascii="Arial" w:hAnsi="Arial" w:cs="Arial"/>
                <w:color w:val="000000"/>
                <w:sz w:val="16"/>
                <w:szCs w:val="16"/>
              </w:rPr>
            </w:pPr>
          </w:p>
        </w:tc>
        <w:tc>
          <w:tcPr>
            <w:tcW w:w="2189" w:type="dxa"/>
            <w:tcBorders>
              <w:top w:val="single" w:sz="2" w:space="0" w:color="000000"/>
              <w:left w:val="single" w:sz="2" w:space="0" w:color="000000"/>
              <w:bottom w:val="single" w:sz="12" w:space="0" w:color="auto"/>
              <w:right w:val="single" w:sz="2" w:space="0" w:color="000000"/>
            </w:tcBorders>
          </w:tcPr>
          <w:p w:rsidR="009D6CD1" w:rsidRPr="00764E60" w:rsidRDefault="009D6CD1" w:rsidP="005D60D6">
            <w:pPr>
              <w:autoSpaceDE w:val="0"/>
              <w:autoSpaceDN w:val="0"/>
              <w:adjustRightInd w:val="0"/>
              <w:spacing w:before="0" w:after="0"/>
              <w:ind w:left="0"/>
              <w:jc w:val="left"/>
              <w:rPr>
                <w:rFonts w:ascii="Arial" w:hAnsi="Arial" w:cs="Arial"/>
                <w:sz w:val="16"/>
                <w:szCs w:val="16"/>
              </w:rPr>
            </w:pPr>
            <w:r w:rsidRPr="009D6CD1">
              <w:rPr>
                <w:rFonts w:ascii="Arial" w:hAnsi="Arial" w:cs="Arial"/>
                <w:sz w:val="16"/>
                <w:szCs w:val="16"/>
              </w:rPr>
              <w:t>InvGuaReaRNS12LNG</w:t>
            </w:r>
          </w:p>
        </w:tc>
        <w:tc>
          <w:tcPr>
            <w:tcW w:w="948"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a2</w:t>
            </w:r>
          </w:p>
        </w:tc>
        <w:tc>
          <w:tcPr>
            <w:tcW w:w="3285" w:type="dxa"/>
            <w:tcBorders>
              <w:top w:val="single" w:sz="2" w:space="0" w:color="000000"/>
              <w:left w:val="single" w:sz="2" w:space="0" w:color="000000"/>
              <w:bottom w:val="single" w:sz="12" w:space="0" w:color="auto"/>
              <w:right w:val="single" w:sz="2" w:space="0" w:color="000000"/>
            </w:tcBorders>
          </w:tcPr>
          <w:p w:rsidR="009D6CD1" w:rsidRPr="00EA2673" w:rsidRDefault="009D6CD1" w:rsidP="005D60D6">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Érvénytelen garancia eredmény nyelvi kód</w:t>
            </w:r>
          </w:p>
        </w:tc>
        <w:tc>
          <w:tcPr>
            <w:tcW w:w="1694" w:type="dxa"/>
            <w:tcBorders>
              <w:top w:val="single" w:sz="2" w:space="0" w:color="000000"/>
              <w:left w:val="single" w:sz="2" w:space="0" w:color="000000"/>
              <w:bottom w:val="single" w:sz="12" w:space="0" w:color="auto"/>
              <w:right w:val="single" w:sz="2" w:space="0" w:color="000000"/>
            </w:tcBorders>
          </w:tcPr>
          <w:p w:rsidR="009D6CD1" w:rsidRDefault="009D6CD1"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 xml:space="preserve">12 </w:t>
            </w:r>
          </w:p>
          <w:p w:rsidR="009D6CD1" w:rsidRPr="005D60D6" w:rsidRDefault="009D6CD1" w:rsidP="005D60D6">
            <w:pPr>
              <w:autoSpaceDE w:val="0"/>
              <w:autoSpaceDN w:val="0"/>
              <w:adjustRightInd w:val="0"/>
              <w:spacing w:before="0" w:after="0"/>
              <w:ind w:left="0"/>
              <w:jc w:val="center"/>
              <w:rPr>
                <w:rFonts w:ascii="Arial" w:hAnsi="Arial" w:cs="Arial"/>
                <w:sz w:val="16"/>
                <w:szCs w:val="16"/>
              </w:rPr>
            </w:pPr>
            <w:r w:rsidRPr="00764E60">
              <w:rPr>
                <w:rFonts w:ascii="Arial" w:hAnsi="Arial" w:cs="Arial"/>
                <w:sz w:val="16"/>
                <w:szCs w:val="16"/>
              </w:rPr>
              <w:t>TR0099</w:t>
            </w:r>
          </w:p>
        </w:tc>
      </w:tr>
    </w:tbl>
    <w:p w:rsidR="005D60D6" w:rsidRDefault="005D60D6" w:rsidP="005D60D6"/>
    <w:p w:rsidR="005D60D6" w:rsidRPr="005D60D6" w:rsidRDefault="00C8299D" w:rsidP="005D60D6">
      <w:r>
        <w:br w:type="page"/>
      </w:r>
    </w:p>
    <w:p w:rsidR="00CE7306" w:rsidRDefault="00CE7306" w:rsidP="00CE7306">
      <w:pPr>
        <w:pStyle w:val="Cmsor2"/>
      </w:pPr>
      <w:bookmarkStart w:id="54" w:name="_Toc335908994"/>
      <w:bookmarkStart w:id="55" w:name="_Toc493840657"/>
      <w:r w:rsidRPr="00EA2673">
        <w:lastRenderedPageBreak/>
        <w:t>KIRAKODÁSI MEGJEGYZÉSEK VISSZAUTASÍTÁSA</w:t>
      </w:r>
      <w:r w:rsidR="00CD0C03">
        <w:t xml:space="preserve"> </w:t>
      </w:r>
      <w:r>
        <w:t xml:space="preserve">- </w:t>
      </w:r>
      <w:r w:rsidR="00B76986">
        <w:t>CC</w:t>
      </w:r>
      <w:r>
        <w:t>058</w:t>
      </w:r>
      <w:r w:rsidR="00B76986">
        <w:t>A</w:t>
      </w:r>
      <w:bookmarkEnd w:id="54"/>
      <w:bookmarkEnd w:id="55"/>
    </w:p>
    <w:p w:rsidR="00CE7306" w:rsidRDefault="00CE7306" w:rsidP="00CE7306">
      <w:pPr>
        <w:autoSpaceDE w:val="0"/>
        <w:autoSpaceDN w:val="0"/>
        <w:adjustRightInd w:val="0"/>
        <w:spacing w:before="0" w:after="0"/>
        <w:ind w:left="0"/>
      </w:pPr>
    </w:p>
    <w:tbl>
      <w:tblPr>
        <w:tblW w:w="10057" w:type="dxa"/>
        <w:tblInd w:w="40" w:type="dxa"/>
        <w:tblLayout w:type="fixed"/>
        <w:tblCellMar>
          <w:left w:w="70" w:type="dxa"/>
          <w:right w:w="70" w:type="dxa"/>
        </w:tblCellMar>
        <w:tblLook w:val="0000" w:firstRow="0" w:lastRow="0" w:firstColumn="0" w:lastColumn="0" w:noHBand="0" w:noVBand="0"/>
      </w:tblPr>
      <w:tblGrid>
        <w:gridCol w:w="683"/>
        <w:gridCol w:w="2095"/>
        <w:gridCol w:w="882"/>
        <w:gridCol w:w="580"/>
        <w:gridCol w:w="838"/>
        <w:gridCol w:w="3285"/>
        <w:gridCol w:w="1694"/>
      </w:tblGrid>
      <w:tr w:rsidR="00B84CBC" w:rsidRPr="00EA42EA" w:rsidTr="009D6CD1">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095"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882"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BF4220" w:rsidRDefault="00B84CBC" w:rsidP="005D60D6">
            <w:pPr>
              <w:autoSpaceDE w:val="0"/>
              <w:autoSpaceDN w:val="0"/>
              <w:adjustRightInd w:val="0"/>
              <w:spacing w:before="0" w:after="0"/>
              <w:ind w:left="0"/>
              <w:jc w:val="center"/>
              <w:rPr>
                <w:rFonts w:ascii="Arial" w:hAnsi="Arial" w:cs="Arial"/>
                <w:b/>
                <w:bCs/>
                <w:sz w:val="16"/>
                <w:szCs w:val="16"/>
              </w:rPr>
            </w:pPr>
            <w:r w:rsidRPr="00BF4220">
              <w:rPr>
                <w:rFonts w:ascii="Arial" w:hAnsi="Arial" w:cs="Arial"/>
                <w:b/>
                <w:bCs/>
                <w:sz w:val="16"/>
                <w:szCs w:val="16"/>
              </w:rPr>
              <w:t>Kód lista</w:t>
            </w:r>
            <w:r w:rsidR="00A348C9">
              <w:rPr>
                <w:rFonts w:ascii="Arial" w:hAnsi="Arial" w:cs="Arial"/>
                <w:b/>
                <w:bCs/>
                <w:color w:val="000000"/>
                <w:sz w:val="16"/>
                <w:szCs w:val="16"/>
              </w:rPr>
              <w:t>/feltételek, szabályok</w:t>
            </w:r>
          </w:p>
        </w:tc>
      </w:tr>
      <w:tr w:rsidR="00EA2673" w:rsidRPr="005D60D6" w:rsidTr="009D6CD1">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szint1</w:t>
            </w:r>
          </w:p>
        </w:tc>
        <w:tc>
          <w:tcPr>
            <w:tcW w:w="209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CC058A</w:t>
            </w:r>
          </w:p>
        </w:tc>
        <w:tc>
          <w:tcPr>
            <w:tcW w:w="88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5D60D6"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5D60D6">
            <w:pPr>
              <w:autoSpaceDE w:val="0"/>
              <w:autoSpaceDN w:val="0"/>
              <w:adjustRightInd w:val="0"/>
              <w:spacing w:before="0" w:after="0"/>
              <w:ind w:left="0"/>
              <w:jc w:val="center"/>
              <w:rPr>
                <w:rFonts w:ascii="Arial" w:hAnsi="Arial" w:cs="Arial"/>
                <w:b/>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5D60D6" w:rsidP="00924CF5">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21</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22</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ÉVBEN</w:t>
            </w:r>
          </w:p>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9D6CD1">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SMTP esetén: MAILBOX ID HTTPS esetén: PORTÁL SITE ID</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NCTS_HU</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p w:rsidR="005D60D6" w:rsidRPr="00BF4220" w:rsidRDefault="005D60D6"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TR9085</w:t>
            </w:r>
          </w:p>
        </w:tc>
      </w:tr>
      <w:tr w:rsidR="00EA2673" w:rsidRPr="00EA2673" w:rsidTr="009D6CD1">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IE-BEN</w:t>
            </w:r>
          </w:p>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CC058A</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28</w:t>
            </w:r>
          </w:p>
        </w:tc>
      </w:tr>
      <w:tr w:rsidR="00EA2673" w:rsidRPr="005D60D6" w:rsidTr="009D6CD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209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HEAHEA</w:t>
            </w:r>
          </w:p>
        </w:tc>
        <w:tc>
          <w:tcPr>
            <w:tcW w:w="8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5D60D6" w:rsidP="00EA2673">
            <w:pPr>
              <w:autoSpaceDE w:val="0"/>
              <w:autoSpaceDN w:val="0"/>
              <w:adjustRightInd w:val="0"/>
              <w:spacing w:before="0" w:after="0"/>
              <w:ind w:left="0"/>
              <w:jc w:val="center"/>
              <w:rPr>
                <w:rFonts w:ascii="Arial" w:hAnsi="Arial" w:cs="Arial"/>
                <w:b/>
                <w:color w:val="000000"/>
                <w:sz w:val="16"/>
                <w:szCs w:val="16"/>
              </w:rPr>
            </w:pPr>
            <w:r w:rsidRPr="005D60D6">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5D60D6">
            <w:pPr>
              <w:autoSpaceDE w:val="0"/>
              <w:autoSpaceDN w:val="0"/>
              <w:adjustRightInd w:val="0"/>
              <w:spacing w:before="0" w:after="0"/>
              <w:ind w:left="0"/>
              <w:jc w:val="center"/>
              <w:rPr>
                <w:rFonts w:ascii="Arial" w:hAnsi="Arial" w:cs="Arial"/>
                <w:b/>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UnlRemRejDatHEA218</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megjegyzések visszautasítás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UnlRemRejReatHEA280</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 elutasítási 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9D6CD1"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UnlRemRejReatHEA280LNG</w:t>
            </w:r>
          </w:p>
        </w:tc>
        <w:tc>
          <w:tcPr>
            <w:tcW w:w="882"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Kirakodási megjegyzés elutasítási ok, nyelvkód</w:t>
            </w:r>
          </w:p>
        </w:tc>
        <w:tc>
          <w:tcPr>
            <w:tcW w:w="1694" w:type="dxa"/>
            <w:tcBorders>
              <w:top w:val="single" w:sz="2" w:space="0" w:color="000000"/>
              <w:left w:val="single" w:sz="2" w:space="0" w:color="000000"/>
              <w:bottom w:val="single" w:sz="2" w:space="0" w:color="000000"/>
              <w:right w:val="single" w:sz="2" w:space="0" w:color="000000"/>
            </w:tcBorders>
          </w:tcPr>
          <w:p w:rsidR="009D6CD1" w:rsidRPr="00BF4220" w:rsidRDefault="009D6CD1"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9D6CD1" w:rsidRPr="00BF4220" w:rsidRDefault="009D6CD1"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5D60D6" w:rsidTr="009D6CD1">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color w:val="000000"/>
                <w:sz w:val="16"/>
                <w:szCs w:val="16"/>
              </w:rPr>
            </w:pPr>
            <w:r w:rsidRPr="005D60D6">
              <w:rPr>
                <w:rFonts w:ascii="Arial" w:hAnsi="Arial" w:cs="Arial"/>
                <w:b/>
                <w:color w:val="000000"/>
                <w:sz w:val="16"/>
                <w:szCs w:val="16"/>
              </w:rPr>
              <w:t>szint2</w:t>
            </w:r>
          </w:p>
        </w:tc>
        <w:tc>
          <w:tcPr>
            <w:tcW w:w="209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FUNERRER1</w:t>
            </w:r>
          </w:p>
        </w:tc>
        <w:tc>
          <w:tcPr>
            <w:tcW w:w="8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5D60D6" w:rsidP="00EA2673">
            <w:pPr>
              <w:autoSpaceDE w:val="0"/>
              <w:autoSpaceDN w:val="0"/>
              <w:adjustRightInd w:val="0"/>
              <w:spacing w:before="0" w:after="0"/>
              <w:ind w:left="0"/>
              <w:jc w:val="center"/>
              <w:rPr>
                <w:rFonts w:ascii="Arial" w:hAnsi="Arial" w:cs="Arial"/>
                <w:b/>
                <w:bCs/>
                <w:color w:val="000000"/>
                <w:sz w:val="16"/>
                <w:szCs w:val="16"/>
              </w:rPr>
            </w:pPr>
            <w:r w:rsidRPr="005D60D6">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5D60D6" w:rsidRDefault="00EA2673" w:rsidP="00EA2673">
            <w:pPr>
              <w:autoSpaceDE w:val="0"/>
              <w:autoSpaceDN w:val="0"/>
              <w:adjustRightInd w:val="0"/>
              <w:spacing w:before="0" w:after="0"/>
              <w:ind w:left="0"/>
              <w:jc w:val="left"/>
              <w:rPr>
                <w:rFonts w:ascii="Arial" w:hAnsi="Arial" w:cs="Arial"/>
                <w:b/>
                <w:bCs/>
                <w:color w:val="000000"/>
                <w:sz w:val="16"/>
                <w:szCs w:val="16"/>
              </w:rPr>
            </w:pPr>
            <w:r w:rsidRPr="005D60D6">
              <w:rPr>
                <w:rFonts w:ascii="Arial" w:hAnsi="Arial" w:cs="Arial"/>
                <w:b/>
                <w:bCs/>
                <w:color w:val="000000"/>
                <w:sz w:val="16"/>
                <w:szCs w:val="16"/>
              </w:rPr>
              <w:t>FUNKCIONÁLIS HIBA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5D60D6" w:rsidP="005D60D6">
            <w:pPr>
              <w:autoSpaceDE w:val="0"/>
              <w:autoSpaceDN w:val="0"/>
              <w:adjustRightInd w:val="0"/>
              <w:spacing w:before="0" w:after="0"/>
              <w:ind w:left="0"/>
              <w:jc w:val="center"/>
              <w:rPr>
                <w:rFonts w:ascii="Arial" w:hAnsi="Arial" w:cs="Arial"/>
                <w:b/>
                <w:bCs/>
                <w:sz w:val="16"/>
                <w:szCs w:val="16"/>
              </w:rPr>
            </w:pPr>
            <w:r w:rsidRPr="00BF4220">
              <w:rPr>
                <w:rFonts w:ascii="Arial" w:hAnsi="Arial" w:cs="Arial"/>
                <w:b/>
                <w:sz w:val="16"/>
                <w:szCs w:val="16"/>
              </w:rPr>
              <w:t>R123</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ErrTypER11</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49</w:t>
            </w: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ErrPoiER12</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mutató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ErrReaER13</w:t>
            </w:r>
          </w:p>
        </w:tc>
        <w:tc>
          <w:tcPr>
            <w:tcW w:w="8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64474B"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Hiba ok</w:t>
            </w:r>
            <w:r w:rsidR="00BE0D4A">
              <w:rPr>
                <w:rFonts w:ascii="Arial" w:hAnsi="Arial" w:cs="Arial"/>
                <w:color w:val="000000"/>
                <w:sz w:val="16"/>
                <w:szCs w:val="16"/>
              </w:rPr>
              <w:t>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r w:rsidR="00EA2673" w:rsidRPr="00EA2673" w:rsidTr="009D6CD1">
        <w:trPr>
          <w:trHeight w:val="233"/>
        </w:trPr>
        <w:tc>
          <w:tcPr>
            <w:tcW w:w="683"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9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OriAttValER14</w:t>
            </w:r>
          </w:p>
        </w:tc>
        <w:tc>
          <w:tcPr>
            <w:tcW w:w="882"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12" w:space="0" w:color="auto"/>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Eredeti attribútum érték</w:t>
            </w:r>
          </w:p>
        </w:tc>
        <w:tc>
          <w:tcPr>
            <w:tcW w:w="1694" w:type="dxa"/>
            <w:tcBorders>
              <w:top w:val="single" w:sz="2" w:space="0" w:color="000000"/>
              <w:left w:val="single" w:sz="2" w:space="0" w:color="000000"/>
              <w:bottom w:val="single" w:sz="12" w:space="0" w:color="auto"/>
              <w:right w:val="single" w:sz="2" w:space="0" w:color="000000"/>
            </w:tcBorders>
          </w:tcPr>
          <w:p w:rsidR="00EA2673" w:rsidRPr="00BF4220" w:rsidRDefault="00EA2673" w:rsidP="005D60D6">
            <w:pPr>
              <w:autoSpaceDE w:val="0"/>
              <w:autoSpaceDN w:val="0"/>
              <w:adjustRightInd w:val="0"/>
              <w:spacing w:before="0" w:after="0"/>
              <w:ind w:left="0"/>
              <w:jc w:val="center"/>
              <w:rPr>
                <w:rFonts w:ascii="Arial" w:hAnsi="Arial" w:cs="Arial"/>
                <w:sz w:val="16"/>
                <w:szCs w:val="16"/>
              </w:rPr>
            </w:pPr>
          </w:p>
        </w:tc>
      </w:tr>
    </w:tbl>
    <w:p w:rsidR="00CE7306" w:rsidRDefault="00CE7306" w:rsidP="00EA42EA"/>
    <w:p w:rsidR="00EA2673" w:rsidRDefault="00CE7306" w:rsidP="00CE7306">
      <w:pPr>
        <w:pStyle w:val="Cmsor2"/>
      </w:pPr>
      <w:r>
        <w:br w:type="page"/>
      </w:r>
      <w:bookmarkStart w:id="56" w:name="_Toc335908995"/>
      <w:bookmarkStart w:id="57" w:name="_Toc493840658"/>
      <w:r w:rsidRPr="00EA2673">
        <w:lastRenderedPageBreak/>
        <w:t>ÉRTESÍTÉS AZ ÁRUVIZSGÁLAT</w:t>
      </w:r>
      <w:r>
        <w:t xml:space="preserve"> </w:t>
      </w:r>
      <w:r w:rsidRPr="00EA2673">
        <w:t xml:space="preserve"> MEGTARTÁSÁRÓL</w:t>
      </w:r>
      <w:r w:rsidR="00CD0C03">
        <w:t xml:space="preserve"> - </w:t>
      </w:r>
      <w:r w:rsidR="00B76986">
        <w:t>CC060A</w:t>
      </w:r>
      <w:bookmarkEnd w:id="56"/>
      <w:bookmarkEnd w:id="57"/>
    </w:p>
    <w:p w:rsidR="00CE7306" w:rsidRDefault="00CE7306" w:rsidP="00CE7306">
      <w:pPr>
        <w:autoSpaceDE w:val="0"/>
        <w:autoSpaceDN w:val="0"/>
        <w:adjustRightInd w:val="0"/>
        <w:spacing w:before="0" w:after="0"/>
        <w:ind w:left="0"/>
      </w:pPr>
    </w:p>
    <w:tbl>
      <w:tblPr>
        <w:tblW w:w="9814" w:type="dxa"/>
        <w:tblInd w:w="40" w:type="dxa"/>
        <w:tblLayout w:type="fixed"/>
        <w:tblCellMar>
          <w:left w:w="70" w:type="dxa"/>
          <w:right w:w="70" w:type="dxa"/>
        </w:tblCellMar>
        <w:tblLook w:val="0000" w:firstRow="0" w:lastRow="0" w:firstColumn="0" w:lastColumn="0" w:noHBand="0" w:noVBand="0"/>
      </w:tblPr>
      <w:tblGrid>
        <w:gridCol w:w="683"/>
        <w:gridCol w:w="1786"/>
        <w:gridCol w:w="948"/>
        <w:gridCol w:w="580"/>
        <w:gridCol w:w="838"/>
        <w:gridCol w:w="3285"/>
        <w:gridCol w:w="1694"/>
      </w:tblGrid>
      <w:tr w:rsidR="00B84CBC" w:rsidRPr="00EA42EA"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1786"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BF4220" w:rsidRDefault="00B84CBC" w:rsidP="00BF4220">
            <w:pPr>
              <w:autoSpaceDE w:val="0"/>
              <w:autoSpaceDN w:val="0"/>
              <w:adjustRightInd w:val="0"/>
              <w:spacing w:before="0" w:after="0"/>
              <w:ind w:left="0"/>
              <w:jc w:val="center"/>
              <w:rPr>
                <w:rFonts w:ascii="Arial" w:hAnsi="Arial" w:cs="Arial"/>
                <w:b/>
                <w:bCs/>
                <w:sz w:val="16"/>
                <w:szCs w:val="16"/>
              </w:rPr>
            </w:pPr>
            <w:r w:rsidRPr="00BF4220">
              <w:rPr>
                <w:rFonts w:ascii="Arial" w:hAnsi="Arial" w:cs="Arial"/>
                <w:b/>
                <w:bCs/>
                <w:sz w:val="16"/>
                <w:szCs w:val="16"/>
              </w:rPr>
              <w:t>Kód lista</w:t>
            </w:r>
            <w:r w:rsidR="00A348C9">
              <w:rPr>
                <w:rFonts w:ascii="Arial" w:hAnsi="Arial" w:cs="Arial"/>
                <w:b/>
                <w:bCs/>
                <w:color w:val="000000"/>
                <w:sz w:val="16"/>
                <w:szCs w:val="16"/>
              </w:rPr>
              <w:t>/feltételek, szabályok</w:t>
            </w:r>
          </w:p>
        </w:tc>
      </w:tr>
      <w:tr w:rsidR="00EA2673" w:rsidRPr="00BF4220" w:rsidTr="00BF4220">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szint1</w:t>
            </w:r>
          </w:p>
        </w:tc>
        <w:tc>
          <w:tcPr>
            <w:tcW w:w="1786"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CC060A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924CF5">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21</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22</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ÉVBEN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5D60D6">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SMTP esetén: MAILBOX ID HTTPS esetén: PORTÁL SITE ID</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NCTS_HU</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TR9085</w:t>
            </w:r>
          </w:p>
        </w:tc>
      </w:tr>
      <w:tr w:rsidR="00EA2673" w:rsidRPr="00EA2673" w:rsidTr="005D60D6">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IE-BEN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CC060A</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28</w:t>
            </w: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178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HEAHEA</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color w:val="000000"/>
                <w:sz w:val="16"/>
                <w:szCs w:val="16"/>
              </w:rPr>
            </w:pPr>
            <w:r w:rsidRPr="00BF422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DatOfConNotHEA148</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Ellenőrzési értesítés dátum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1786"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TRAPRIPC1</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8</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EA2673" w:rsidTr="005D60D6">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94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R012</w:t>
            </w:r>
          </w:p>
        </w:tc>
      </w:tr>
      <w:tr w:rsidR="009D6CD1"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2" w:space="0" w:color="000000"/>
              <w:right w:val="single" w:sz="2" w:space="0" w:color="000000"/>
            </w:tcBorders>
          </w:tcPr>
          <w:p w:rsidR="009D6CD1" w:rsidRPr="00EA2673" w:rsidRDefault="001160CB" w:rsidP="000604A5">
            <w:pPr>
              <w:autoSpaceDE w:val="0"/>
              <w:autoSpaceDN w:val="0"/>
              <w:adjustRightInd w:val="0"/>
              <w:spacing w:before="0" w:after="0"/>
              <w:ind w:left="0"/>
              <w:rPr>
                <w:rFonts w:ascii="Arial" w:hAnsi="Arial" w:cs="Arial"/>
                <w:color w:val="000000"/>
                <w:sz w:val="16"/>
                <w:szCs w:val="16"/>
              </w:rPr>
            </w:pPr>
            <w:r>
              <w:rPr>
                <w:rFonts w:ascii="Arial" w:hAnsi="Arial" w:cs="Arial"/>
                <w:sz w:val="16"/>
                <w:szCs w:val="16"/>
              </w:rPr>
              <w:t>HITPC126</w:t>
            </w:r>
          </w:p>
        </w:tc>
        <w:tc>
          <w:tcPr>
            <w:tcW w:w="948"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9D6CD1" w:rsidRPr="00EA2673" w:rsidRDefault="009D6CD1" w:rsidP="00C75792">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BF4220" w:rsidRDefault="009D6CD1"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9D6CD1"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1786"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CUSOFFDEPEPT</w:t>
            </w:r>
          </w:p>
        </w:tc>
        <w:tc>
          <w:tcPr>
            <w:tcW w:w="948"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9D6CD1" w:rsidRPr="00BF4220" w:rsidRDefault="009D6CD1" w:rsidP="00BF4220">
            <w:pPr>
              <w:autoSpaceDE w:val="0"/>
              <w:autoSpaceDN w:val="0"/>
              <w:adjustRightInd w:val="0"/>
              <w:spacing w:before="0" w:after="0"/>
              <w:ind w:left="0"/>
              <w:jc w:val="center"/>
              <w:rPr>
                <w:rFonts w:ascii="Arial" w:hAnsi="Arial" w:cs="Arial"/>
                <w:b/>
                <w:bCs/>
                <w:sz w:val="16"/>
                <w:szCs w:val="16"/>
              </w:rPr>
            </w:pPr>
          </w:p>
        </w:tc>
      </w:tr>
      <w:tr w:rsidR="009D6CD1" w:rsidRPr="00EA2673" w:rsidTr="005D60D6">
        <w:trPr>
          <w:trHeight w:val="233"/>
        </w:trPr>
        <w:tc>
          <w:tcPr>
            <w:tcW w:w="683"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right"/>
              <w:rPr>
                <w:rFonts w:ascii="Arial" w:hAnsi="Arial" w:cs="Arial"/>
                <w:color w:val="000000"/>
                <w:sz w:val="16"/>
                <w:szCs w:val="16"/>
              </w:rPr>
            </w:pPr>
          </w:p>
        </w:tc>
        <w:tc>
          <w:tcPr>
            <w:tcW w:w="1786"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948"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12" w:space="0" w:color="auto"/>
              <w:right w:val="single" w:sz="2" w:space="0" w:color="000000"/>
            </w:tcBorders>
          </w:tcPr>
          <w:p w:rsidR="009D6CD1" w:rsidRPr="00EA2673" w:rsidRDefault="009D6CD1"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12" w:space="0" w:color="auto"/>
              <w:right w:val="single" w:sz="2" w:space="0" w:color="000000"/>
            </w:tcBorders>
          </w:tcPr>
          <w:p w:rsidR="009D6CD1"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9D6CD1"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12" w:space="0" w:color="auto"/>
              <w:right w:val="single" w:sz="2" w:space="0" w:color="000000"/>
            </w:tcBorders>
          </w:tcPr>
          <w:p w:rsidR="009D6CD1" w:rsidRPr="00BF4220" w:rsidRDefault="009D6CD1" w:rsidP="00BF4220">
            <w:pPr>
              <w:autoSpaceDE w:val="0"/>
              <w:autoSpaceDN w:val="0"/>
              <w:adjustRightInd w:val="0"/>
              <w:spacing w:before="0" w:after="0"/>
              <w:ind w:left="0"/>
              <w:jc w:val="center"/>
              <w:rPr>
                <w:rFonts w:ascii="Arial" w:hAnsi="Arial" w:cs="Arial"/>
                <w:sz w:val="16"/>
                <w:szCs w:val="16"/>
              </w:rPr>
            </w:pPr>
          </w:p>
        </w:tc>
      </w:tr>
    </w:tbl>
    <w:p w:rsidR="00CE7306" w:rsidRDefault="00CE7306" w:rsidP="00EA42EA"/>
    <w:p w:rsidR="00EA2673" w:rsidRDefault="00CE7306" w:rsidP="00CE7306">
      <w:pPr>
        <w:pStyle w:val="Cmsor2"/>
      </w:pPr>
      <w:r>
        <w:br w:type="page"/>
      </w:r>
      <w:bookmarkStart w:id="58" w:name="_Toc335908996"/>
      <w:bookmarkStart w:id="59" w:name="_Toc493840659"/>
      <w:r w:rsidRPr="00EA2673">
        <w:lastRenderedPageBreak/>
        <w:t>ÁRUÁTENGEDÉSI KÉRELEM</w:t>
      </w:r>
      <w:r>
        <w:t xml:space="preserve"> </w:t>
      </w:r>
      <w:r w:rsidRPr="00EA2673">
        <w:t xml:space="preserve"> VISSZAUTASÍTÁS</w:t>
      </w:r>
      <w:r w:rsidR="00CD0C03">
        <w:t xml:space="preserve"> - </w:t>
      </w:r>
      <w:r w:rsidR="00B76986">
        <w:t>CC</w:t>
      </w:r>
      <w:r>
        <w:t>062</w:t>
      </w:r>
      <w:bookmarkEnd w:id="58"/>
      <w:bookmarkEnd w:id="59"/>
    </w:p>
    <w:p w:rsidR="00CE7306" w:rsidRDefault="00CE7306" w:rsidP="00CE7306">
      <w:pPr>
        <w:autoSpaceDE w:val="0"/>
        <w:autoSpaceDN w:val="0"/>
        <w:adjustRightInd w:val="0"/>
        <w:spacing w:before="0" w:after="0"/>
        <w:ind w:left="0"/>
      </w:pPr>
    </w:p>
    <w:tbl>
      <w:tblPr>
        <w:tblW w:w="10221" w:type="dxa"/>
        <w:tblInd w:w="40" w:type="dxa"/>
        <w:tblLayout w:type="fixed"/>
        <w:tblCellMar>
          <w:left w:w="70" w:type="dxa"/>
          <w:right w:w="70" w:type="dxa"/>
        </w:tblCellMar>
        <w:tblLook w:val="0000" w:firstRow="0" w:lastRow="0" w:firstColumn="0" w:lastColumn="0" w:noHBand="0" w:noVBand="0"/>
      </w:tblPr>
      <w:tblGrid>
        <w:gridCol w:w="683"/>
        <w:gridCol w:w="2059"/>
        <w:gridCol w:w="1082"/>
        <w:gridCol w:w="580"/>
        <w:gridCol w:w="838"/>
        <w:gridCol w:w="3285"/>
        <w:gridCol w:w="1694"/>
      </w:tblGrid>
      <w:tr w:rsidR="00B84CBC" w:rsidRPr="00EA42EA" w:rsidTr="00BF4220">
        <w:trPr>
          <w:trHeight w:val="233"/>
        </w:trPr>
        <w:tc>
          <w:tcPr>
            <w:tcW w:w="683"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szint</w:t>
            </w:r>
          </w:p>
        </w:tc>
        <w:tc>
          <w:tcPr>
            <w:tcW w:w="2059" w:type="dxa"/>
            <w:tcBorders>
              <w:top w:val="single" w:sz="2" w:space="0" w:color="000000"/>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tagnév</w:t>
            </w:r>
          </w:p>
        </w:tc>
        <w:tc>
          <w:tcPr>
            <w:tcW w:w="1082"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B84CBC" w:rsidRPr="00EA42EA" w:rsidRDefault="00B84CBC" w:rsidP="00B84CBC">
            <w:pPr>
              <w:autoSpaceDE w:val="0"/>
              <w:autoSpaceDN w:val="0"/>
              <w:adjustRightInd w:val="0"/>
              <w:spacing w:before="0" w:after="0"/>
              <w:ind w:left="0"/>
              <w:jc w:val="center"/>
              <w:rPr>
                <w:rFonts w:ascii="Arial" w:hAnsi="Arial" w:cs="Arial"/>
                <w:b/>
                <w:bCs/>
                <w:color w:val="000000"/>
                <w:sz w:val="16"/>
                <w:szCs w:val="16"/>
              </w:rPr>
            </w:pPr>
            <w:r w:rsidRPr="00EA42EA">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B84CBC" w:rsidRPr="00BF4220" w:rsidRDefault="00B84CBC" w:rsidP="00BF4220">
            <w:pPr>
              <w:autoSpaceDE w:val="0"/>
              <w:autoSpaceDN w:val="0"/>
              <w:adjustRightInd w:val="0"/>
              <w:spacing w:before="0" w:after="0"/>
              <w:ind w:left="0"/>
              <w:jc w:val="center"/>
              <w:rPr>
                <w:rFonts w:ascii="Arial" w:hAnsi="Arial" w:cs="Arial"/>
                <w:b/>
                <w:bCs/>
                <w:sz w:val="16"/>
                <w:szCs w:val="16"/>
              </w:rPr>
            </w:pPr>
            <w:r w:rsidRPr="00BF4220">
              <w:rPr>
                <w:rFonts w:ascii="Arial" w:hAnsi="Arial" w:cs="Arial"/>
                <w:b/>
                <w:bCs/>
                <w:sz w:val="16"/>
                <w:szCs w:val="16"/>
              </w:rPr>
              <w:t>Kód lista</w:t>
            </w:r>
            <w:r w:rsidR="00A348C9">
              <w:rPr>
                <w:rFonts w:ascii="Arial" w:hAnsi="Arial" w:cs="Arial"/>
                <w:b/>
                <w:bCs/>
                <w:color w:val="000000"/>
                <w:sz w:val="16"/>
                <w:szCs w:val="16"/>
              </w:rPr>
              <w:t>/feltételek, szabályok</w:t>
            </w:r>
          </w:p>
        </w:tc>
      </w:tr>
      <w:tr w:rsidR="00EA2673" w:rsidRPr="00BF4220" w:rsidTr="00BF4220">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szint1</w:t>
            </w:r>
          </w:p>
        </w:tc>
        <w:tc>
          <w:tcPr>
            <w:tcW w:w="2059"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CC062A</w:t>
            </w:r>
          </w:p>
        </w:tc>
        <w:tc>
          <w:tcPr>
            <w:tcW w:w="1082"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BF4220" w:rsidP="00EA2673">
            <w:pPr>
              <w:autoSpaceDE w:val="0"/>
              <w:autoSpaceDN w:val="0"/>
              <w:adjustRightInd w:val="0"/>
              <w:spacing w:before="0" w:after="0"/>
              <w:ind w:left="0"/>
              <w:jc w:val="center"/>
              <w:rPr>
                <w:rFonts w:ascii="Arial" w:hAnsi="Arial" w:cs="Arial"/>
                <w:b/>
                <w:color w:val="000000"/>
                <w:sz w:val="16"/>
                <w:szCs w:val="16"/>
              </w:rPr>
            </w:pPr>
            <w:r w:rsidRPr="00BF4220">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EA2673" w:rsidRPr="00BF4220" w:rsidRDefault="00EA2673" w:rsidP="00BF4220">
            <w:pPr>
              <w:autoSpaceDE w:val="0"/>
              <w:autoSpaceDN w:val="0"/>
              <w:adjustRightInd w:val="0"/>
              <w:spacing w:before="0" w:after="0"/>
              <w:ind w:left="0"/>
              <w:jc w:val="center"/>
              <w:rPr>
                <w:rFonts w:ascii="Arial" w:hAnsi="Arial" w:cs="Arial"/>
                <w:b/>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SynldeMES1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924CF5">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21</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SynVerNumMES2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22</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MesSenMES3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SenIdeCodQuaMES4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MesRecMES6</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RecIdeCodQuaMES7</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DatOfPreMES9</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TimOfPreMES10</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IntConRefMES11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ÉVBEN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BF4220">
        <w:trPr>
          <w:trHeight w:val="653"/>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RecRefMES12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SMTP esetén: MAILBOX ID HTTPS esetén: PORTÁL SITE ID</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RecRefQuaMES13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AppRefMES14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NCTS_HU</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PriMES15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AckReqMES16</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ComAgrIdMES17</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TesIndMES18</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TR9085</w:t>
            </w:r>
          </w:p>
        </w:tc>
      </w:tr>
      <w:tr w:rsidR="00EA2673" w:rsidRPr="00EA2673" w:rsidTr="00BF4220">
        <w:trPr>
          <w:trHeight w:val="434"/>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MesIdeMES19</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IE-BEN</w:t>
            </w:r>
          </w:p>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EGYEDI</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MesTypMES20</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CC062A</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ComAccRefMES21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MesSeqNumMES22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FirAndLasTraMES23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28</w:t>
            </w: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r w:rsidRPr="00BF4220">
              <w:rPr>
                <w:rFonts w:ascii="Arial" w:hAnsi="Arial" w:cs="Arial"/>
                <w:b/>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HEAHEA</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color w:val="000000"/>
                <w:sz w:val="16"/>
                <w:szCs w:val="16"/>
              </w:rPr>
            </w:pPr>
            <w:r w:rsidRPr="00BF4220">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DocNumHEA5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144D74"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RelReqHEA105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Áurátengedés kérve</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27</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RelReqDatHEA154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DatOfRelReqRejHEA155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visszautasításának dátuma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RelReqRejReaHEA278</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elutasítási ok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BF4220"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RelReqRejReaHEA278LNG</w:t>
            </w:r>
          </w:p>
        </w:tc>
        <w:tc>
          <w:tcPr>
            <w:tcW w:w="1082"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BF4220" w:rsidRPr="00EA2673" w:rsidRDefault="00BF4220"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Áruátengedési kérelem elutasítási ok, nyelvkód</w:t>
            </w:r>
          </w:p>
        </w:tc>
        <w:tc>
          <w:tcPr>
            <w:tcW w:w="1694" w:type="dxa"/>
            <w:tcBorders>
              <w:top w:val="single" w:sz="2" w:space="0" w:color="000000"/>
              <w:left w:val="single" w:sz="2" w:space="0" w:color="000000"/>
              <w:bottom w:val="single" w:sz="2" w:space="0" w:color="000000"/>
              <w:right w:val="single" w:sz="2" w:space="0" w:color="000000"/>
            </w:tcBorders>
          </w:tcPr>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TRAPRIPC1</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NamPC17</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StrAndNumPC122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PosCodPC123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CitPC124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CouPC125</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8</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C160</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NADLNGPC</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12</w:t>
            </w:r>
          </w:p>
          <w:p w:rsidR="00BF4220"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TR0099</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TINPC159</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FC00DC"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BF4220"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R174</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CUSOFFDEPEPT</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center"/>
              <w:rPr>
                <w:rFonts w:ascii="Arial" w:hAnsi="Arial" w:cs="Arial"/>
                <w:b/>
                <w:bCs/>
                <w:color w:val="000000"/>
                <w:sz w:val="16"/>
                <w:szCs w:val="16"/>
              </w:rPr>
            </w:pPr>
            <w:r w:rsidRPr="00EA2673">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BF4220" w:rsidP="00EA2673">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EA2673" w:rsidRDefault="00EA2673" w:rsidP="00EA2673">
            <w:pPr>
              <w:autoSpaceDE w:val="0"/>
              <w:autoSpaceDN w:val="0"/>
              <w:adjustRightInd w:val="0"/>
              <w:spacing w:before="0" w:after="0"/>
              <w:ind w:left="0"/>
              <w:jc w:val="left"/>
              <w:rPr>
                <w:rFonts w:ascii="Arial" w:hAnsi="Arial" w:cs="Arial"/>
                <w:b/>
                <w:bCs/>
                <w:color w:val="000000"/>
                <w:sz w:val="16"/>
                <w:szCs w:val="16"/>
              </w:rPr>
            </w:pPr>
            <w:r w:rsidRPr="00EA2673">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BF4220">
            <w:pPr>
              <w:autoSpaceDE w:val="0"/>
              <w:autoSpaceDN w:val="0"/>
              <w:adjustRightInd w:val="0"/>
              <w:spacing w:before="0" w:after="0"/>
              <w:ind w:left="0"/>
              <w:jc w:val="center"/>
              <w:rPr>
                <w:rFonts w:ascii="Arial" w:hAnsi="Arial" w:cs="Arial"/>
                <w:b/>
                <w:bCs/>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RefNumEPT1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923E8D"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EA2673" w:rsidRPr="00EA2673">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BF4220" w:rsidTr="00BF4220">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FUNERRER1</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999</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EA2673">
            <w:pPr>
              <w:autoSpaceDE w:val="0"/>
              <w:autoSpaceDN w:val="0"/>
              <w:adjustRightInd w:val="0"/>
              <w:spacing w:before="0" w:after="0"/>
              <w:ind w:left="0"/>
              <w:jc w:val="center"/>
              <w:rPr>
                <w:rFonts w:ascii="Arial" w:hAnsi="Arial" w:cs="Arial"/>
                <w:b/>
                <w:bCs/>
                <w:color w:val="000000"/>
                <w:sz w:val="16"/>
                <w:szCs w:val="16"/>
              </w:rPr>
            </w:pPr>
            <w:r w:rsidRPr="00BF4220">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EA2673" w:rsidP="00EA2673">
            <w:pPr>
              <w:autoSpaceDE w:val="0"/>
              <w:autoSpaceDN w:val="0"/>
              <w:adjustRightInd w:val="0"/>
              <w:spacing w:before="0" w:after="0"/>
              <w:ind w:left="0"/>
              <w:jc w:val="left"/>
              <w:rPr>
                <w:rFonts w:ascii="Arial" w:hAnsi="Arial" w:cs="Arial"/>
                <w:b/>
                <w:bCs/>
                <w:color w:val="000000"/>
                <w:sz w:val="16"/>
                <w:szCs w:val="16"/>
              </w:rPr>
            </w:pPr>
            <w:r w:rsidRPr="00BF4220">
              <w:rPr>
                <w:rFonts w:ascii="Arial" w:hAnsi="Arial" w:cs="Arial"/>
                <w:b/>
                <w:bCs/>
                <w:color w:val="000000"/>
                <w:sz w:val="16"/>
                <w:szCs w:val="16"/>
              </w:rPr>
              <w:t>FUNKCIONÁLIS HIBA</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EA2673" w:rsidRPr="00BF4220" w:rsidRDefault="00BF4220" w:rsidP="00BF4220">
            <w:pPr>
              <w:autoSpaceDE w:val="0"/>
              <w:autoSpaceDN w:val="0"/>
              <w:adjustRightInd w:val="0"/>
              <w:spacing w:before="0" w:after="0"/>
              <w:ind w:left="0"/>
              <w:jc w:val="center"/>
              <w:rPr>
                <w:rFonts w:ascii="Arial" w:hAnsi="Arial" w:cs="Arial"/>
                <w:b/>
                <w:bCs/>
                <w:sz w:val="16"/>
                <w:szCs w:val="16"/>
              </w:rPr>
            </w:pPr>
            <w:r w:rsidRPr="00BF4220">
              <w:rPr>
                <w:rFonts w:ascii="Arial" w:hAnsi="Arial" w:cs="Arial"/>
                <w:b/>
                <w:sz w:val="16"/>
                <w:szCs w:val="16"/>
              </w:rPr>
              <w:t>R123</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ErrTypER11</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típus</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r w:rsidRPr="00BF4220">
              <w:rPr>
                <w:rFonts w:ascii="Arial" w:hAnsi="Arial" w:cs="Arial"/>
                <w:sz w:val="16"/>
                <w:szCs w:val="16"/>
              </w:rPr>
              <w:t>49</w:t>
            </w: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ErrPoiER12</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an..210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Hiba mutató</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ErrReaER13</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64474B" w:rsidP="00EA2673">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Hiba ok</w:t>
            </w:r>
            <w:r w:rsidR="00BE0D4A">
              <w:rPr>
                <w:rFonts w:ascii="Arial" w:hAnsi="Arial" w:cs="Arial"/>
                <w:color w:val="000000"/>
                <w:sz w:val="16"/>
                <w:szCs w:val="16"/>
              </w:rPr>
              <w:t>a</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r w:rsidR="00EA2673" w:rsidRPr="00EA2673" w:rsidTr="00BF4220">
        <w:trPr>
          <w:trHeight w:val="218"/>
        </w:trPr>
        <w:tc>
          <w:tcPr>
            <w:tcW w:w="683"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OriAttValER14</w:t>
            </w:r>
          </w:p>
        </w:tc>
        <w:tc>
          <w:tcPr>
            <w:tcW w:w="1082"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center"/>
              <w:rPr>
                <w:rFonts w:ascii="Arial" w:hAnsi="Arial" w:cs="Arial"/>
                <w:color w:val="000000"/>
                <w:sz w:val="16"/>
                <w:szCs w:val="16"/>
              </w:rPr>
            </w:pPr>
            <w:r w:rsidRPr="00EA2673">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an..140</w:t>
            </w:r>
          </w:p>
        </w:tc>
        <w:tc>
          <w:tcPr>
            <w:tcW w:w="3285" w:type="dxa"/>
            <w:tcBorders>
              <w:top w:val="single" w:sz="2" w:space="0" w:color="000000"/>
              <w:left w:val="single" w:sz="2" w:space="0" w:color="000000"/>
              <w:bottom w:val="single" w:sz="2" w:space="0" w:color="000000"/>
              <w:right w:val="single" w:sz="2" w:space="0" w:color="000000"/>
            </w:tcBorders>
          </w:tcPr>
          <w:p w:rsidR="00EA2673" w:rsidRPr="00EA2673" w:rsidRDefault="00EA2673" w:rsidP="00EA2673">
            <w:pPr>
              <w:autoSpaceDE w:val="0"/>
              <w:autoSpaceDN w:val="0"/>
              <w:adjustRightInd w:val="0"/>
              <w:spacing w:before="0" w:after="0"/>
              <w:ind w:left="0"/>
              <w:jc w:val="left"/>
              <w:rPr>
                <w:rFonts w:ascii="Arial" w:hAnsi="Arial" w:cs="Arial"/>
                <w:color w:val="000000"/>
                <w:sz w:val="16"/>
                <w:szCs w:val="16"/>
              </w:rPr>
            </w:pPr>
            <w:r w:rsidRPr="00EA2673">
              <w:rPr>
                <w:rFonts w:ascii="Arial" w:hAnsi="Arial" w:cs="Arial"/>
                <w:color w:val="000000"/>
                <w:sz w:val="16"/>
                <w:szCs w:val="16"/>
              </w:rPr>
              <w:t>Eredeti attribútum érték</w:t>
            </w:r>
          </w:p>
        </w:tc>
        <w:tc>
          <w:tcPr>
            <w:tcW w:w="1694" w:type="dxa"/>
            <w:tcBorders>
              <w:top w:val="single" w:sz="2" w:space="0" w:color="000000"/>
              <w:left w:val="single" w:sz="2" w:space="0" w:color="000000"/>
              <w:bottom w:val="single" w:sz="2" w:space="0" w:color="000000"/>
              <w:right w:val="single" w:sz="2" w:space="0" w:color="000000"/>
            </w:tcBorders>
          </w:tcPr>
          <w:p w:rsidR="00EA2673" w:rsidRPr="00BF4220" w:rsidRDefault="00EA2673" w:rsidP="00BF4220">
            <w:pPr>
              <w:autoSpaceDE w:val="0"/>
              <w:autoSpaceDN w:val="0"/>
              <w:adjustRightInd w:val="0"/>
              <w:spacing w:before="0" w:after="0"/>
              <w:ind w:left="0"/>
              <w:jc w:val="center"/>
              <w:rPr>
                <w:rFonts w:ascii="Arial" w:hAnsi="Arial" w:cs="Arial"/>
                <w:sz w:val="16"/>
                <w:szCs w:val="16"/>
              </w:rPr>
            </w:pPr>
          </w:p>
        </w:tc>
      </w:tr>
    </w:tbl>
    <w:p w:rsidR="006A19E9" w:rsidRDefault="00CD0C03" w:rsidP="00DA7253">
      <w:pPr>
        <w:pStyle w:val="Cmsor2"/>
      </w:pPr>
      <w:r>
        <w:br w:type="page"/>
      </w:r>
      <w:bookmarkStart w:id="60" w:name="_Toc335908997"/>
      <w:bookmarkStart w:id="61" w:name="_Toc493840660"/>
      <w:r w:rsidR="00F9153C">
        <w:lastRenderedPageBreak/>
        <w:t>ELINTÉZETLEN SZÁLLÍTMÁNYOKKAL KAPCSOLATOS INFORMÁCIÓKÉRÉS - CC140A</w:t>
      </w:r>
      <w:bookmarkEnd w:id="60"/>
      <w:bookmarkEnd w:id="61"/>
    </w:p>
    <w:p w:rsidR="00B84CBC" w:rsidRPr="00B84CBC" w:rsidRDefault="00B84CBC" w:rsidP="00B84CBC"/>
    <w:tbl>
      <w:tblPr>
        <w:tblW w:w="10221" w:type="dxa"/>
        <w:tblInd w:w="40" w:type="dxa"/>
        <w:tblLayout w:type="fixed"/>
        <w:tblCellMar>
          <w:left w:w="70" w:type="dxa"/>
          <w:right w:w="70" w:type="dxa"/>
        </w:tblCellMar>
        <w:tblLook w:val="0000" w:firstRow="0" w:lastRow="0" w:firstColumn="0" w:lastColumn="0" w:noHBand="0" w:noVBand="0"/>
      </w:tblPr>
      <w:tblGrid>
        <w:gridCol w:w="683"/>
        <w:gridCol w:w="2182"/>
        <w:gridCol w:w="959"/>
        <w:gridCol w:w="580"/>
        <w:gridCol w:w="838"/>
        <w:gridCol w:w="3285"/>
        <w:gridCol w:w="1694"/>
      </w:tblGrid>
      <w:tr w:rsidR="000A7961" w:rsidRPr="009D6CD1" w:rsidTr="00C75792">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szint</w:t>
            </w:r>
          </w:p>
        </w:tc>
        <w:tc>
          <w:tcPr>
            <w:tcW w:w="2182" w:type="dxa"/>
            <w:tcBorders>
              <w:top w:val="single" w:sz="2" w:space="0" w:color="000000"/>
              <w:left w:val="single" w:sz="2" w:space="0" w:color="000000"/>
              <w:bottom w:val="single" w:sz="12" w:space="0" w:color="auto"/>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tagnév</w:t>
            </w:r>
          </w:p>
        </w:tc>
        <w:tc>
          <w:tcPr>
            <w:tcW w:w="959" w:type="dxa"/>
            <w:tcBorders>
              <w:top w:val="single" w:sz="12" w:space="0" w:color="auto"/>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0A7961" w:rsidRPr="009D6CD1" w:rsidRDefault="000A7961" w:rsidP="000A7961">
            <w:pPr>
              <w:autoSpaceDE w:val="0"/>
              <w:autoSpaceDN w:val="0"/>
              <w:adjustRightInd w:val="0"/>
              <w:spacing w:before="0" w:after="0"/>
              <w:ind w:left="0"/>
              <w:jc w:val="center"/>
              <w:rPr>
                <w:rFonts w:ascii="Arial" w:hAnsi="Arial" w:cs="Arial"/>
                <w:b/>
                <w:bCs/>
                <w:sz w:val="16"/>
                <w:szCs w:val="16"/>
              </w:rPr>
            </w:pPr>
            <w:r w:rsidRPr="009D6CD1">
              <w:rPr>
                <w:rFonts w:ascii="Arial" w:hAnsi="Arial" w:cs="Arial"/>
                <w:b/>
                <w:bCs/>
                <w:sz w:val="16"/>
                <w:szCs w:val="16"/>
              </w:rPr>
              <w:t>Kód lista</w:t>
            </w:r>
            <w:r w:rsidR="00A348C9">
              <w:rPr>
                <w:rFonts w:ascii="Arial" w:hAnsi="Arial" w:cs="Arial"/>
                <w:b/>
                <w:bCs/>
                <w:color w:val="000000"/>
                <w:sz w:val="16"/>
                <w:szCs w:val="16"/>
              </w:rPr>
              <w:t>/feltételek, szabályok</w:t>
            </w:r>
          </w:p>
        </w:tc>
      </w:tr>
      <w:tr w:rsidR="000A7961" w:rsidRPr="009D6CD1" w:rsidTr="00C75792">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r w:rsidRPr="009D6CD1">
              <w:rPr>
                <w:rFonts w:ascii="Arial" w:hAnsi="Arial" w:cs="Arial"/>
                <w:b/>
                <w:color w:val="000000"/>
                <w:sz w:val="16"/>
                <w:szCs w:val="16"/>
              </w:rPr>
              <w:t>szint1</w:t>
            </w:r>
          </w:p>
        </w:tc>
        <w:tc>
          <w:tcPr>
            <w:tcW w:w="2182"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24397F">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CC</w:t>
            </w:r>
            <w:r w:rsidR="0024397F" w:rsidRPr="009D6CD1">
              <w:rPr>
                <w:rFonts w:ascii="Arial" w:hAnsi="Arial" w:cs="Arial"/>
                <w:b/>
                <w:bCs/>
                <w:color w:val="000000"/>
                <w:sz w:val="16"/>
                <w:szCs w:val="16"/>
              </w:rPr>
              <w:t>140</w:t>
            </w:r>
            <w:r w:rsidRPr="009D6CD1">
              <w:rPr>
                <w:rFonts w:ascii="Arial" w:hAnsi="Arial" w:cs="Arial"/>
                <w:b/>
                <w:bCs/>
                <w:color w:val="000000"/>
                <w:sz w:val="16"/>
                <w:szCs w:val="16"/>
              </w:rPr>
              <w:t>A</w:t>
            </w:r>
          </w:p>
        </w:tc>
        <w:tc>
          <w:tcPr>
            <w:tcW w:w="959"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center"/>
              <w:rPr>
                <w:rFonts w:ascii="Arial" w:hAnsi="Arial" w:cs="Arial"/>
                <w:b/>
                <w:color w:val="000000"/>
                <w:sz w:val="16"/>
                <w:szCs w:val="16"/>
              </w:rPr>
            </w:pPr>
            <w:r w:rsidRPr="009D6CD1">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0A7961" w:rsidRPr="009D6CD1" w:rsidRDefault="000A7961" w:rsidP="000A7961">
            <w:pPr>
              <w:autoSpaceDE w:val="0"/>
              <w:autoSpaceDN w:val="0"/>
              <w:adjustRightInd w:val="0"/>
              <w:spacing w:before="0" w:after="0"/>
              <w:ind w:left="0"/>
              <w:jc w:val="center"/>
              <w:rPr>
                <w:rFonts w:ascii="Arial" w:hAnsi="Arial" w:cs="Arial"/>
                <w:b/>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SynldeMES1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924CF5">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21</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SynVerNumMES2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22</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MesSenMES3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SenIdeCodQuaMES4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MesRecMES6</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RecIdeCodQuaMES7</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DatOfPreMES9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TimOfPreMES10</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434"/>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IntConRefMES11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ÉVBEN</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EGYEDI</w:t>
            </w:r>
          </w:p>
        </w:tc>
      </w:tr>
      <w:tr w:rsidR="000A7961" w:rsidRPr="009D6CD1" w:rsidTr="00C75792">
        <w:trPr>
          <w:trHeight w:val="653"/>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RecRefMES12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SMTP esetén: MAILBOX ID HTTPS esetén: PORTÁL SITE ID</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RecRefQuaMES13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AppRefMES14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NCTS_HU</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PriMES15</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AckReqMES16</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27</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ComAgrIdMES17</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TesIndMES18</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27</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TR9085</w:t>
            </w:r>
          </w:p>
        </w:tc>
      </w:tr>
      <w:tr w:rsidR="000A7961" w:rsidRPr="009D6CD1" w:rsidTr="00C75792">
        <w:trPr>
          <w:trHeight w:val="434"/>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MesIdeMES19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IE-BEN</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EGYEDI</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MesTypMES20</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24397F">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CC</w:t>
            </w:r>
            <w:r w:rsidR="0024397F" w:rsidRPr="009D6CD1">
              <w:rPr>
                <w:rFonts w:ascii="Arial" w:hAnsi="Arial" w:cs="Arial"/>
                <w:sz w:val="16"/>
                <w:szCs w:val="16"/>
              </w:rPr>
              <w:t>140</w:t>
            </w:r>
            <w:r w:rsidRPr="009D6CD1">
              <w:rPr>
                <w:rFonts w:ascii="Arial" w:hAnsi="Arial" w:cs="Arial"/>
                <w:sz w:val="16"/>
                <w:szCs w:val="16"/>
              </w:rPr>
              <w:t>A</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ComAccRefMES21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MesSeqNumMES22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FirAndLasTraMES23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28</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r w:rsidRPr="009D6CD1">
              <w:rPr>
                <w:rFonts w:ascii="Arial" w:hAnsi="Arial" w:cs="Arial"/>
                <w:b/>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HEAHEA</w:t>
            </w:r>
          </w:p>
        </w:tc>
        <w:tc>
          <w:tcPr>
            <w:tcW w:w="959"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color w:val="000000"/>
                <w:sz w:val="16"/>
                <w:szCs w:val="16"/>
              </w:rPr>
            </w:pPr>
            <w:r w:rsidRPr="009D6CD1">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DocNumHEA5</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an..21</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144D74"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Okmány/szállítmány azonosító - MRN</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sidRPr="00C75792">
              <w:rPr>
                <w:rFonts w:ascii="Arial" w:hAnsi="Arial" w:cs="Arial"/>
                <w:color w:val="000000"/>
                <w:sz w:val="16"/>
                <w:szCs w:val="16"/>
              </w:rPr>
              <w:t>DatLimResHEA144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C75792">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w:t>
            </w:r>
            <w:r w:rsidR="00C75792">
              <w:rPr>
                <w:rFonts w:ascii="Arial" w:hAnsi="Arial" w:cs="Arial"/>
                <w:color w:val="000000"/>
                <w:sz w:val="16"/>
                <w:szCs w:val="16"/>
              </w:rPr>
              <w:t>8</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64474B"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Válaszadási határidő</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sidRPr="00C75792">
              <w:rPr>
                <w:rFonts w:ascii="Arial" w:hAnsi="Arial" w:cs="Arial"/>
                <w:color w:val="000000"/>
                <w:sz w:val="16"/>
                <w:szCs w:val="16"/>
              </w:rPr>
              <w:t>DatReqNonArrMovHEA149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n8</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64474B"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sz w:val="16"/>
                <w:szCs w:val="16"/>
              </w:rPr>
              <w:t>Elintézetlen szállítmánnyal kapcsolatos megkeresés dátuma</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TRAPRIPC1</w:t>
            </w:r>
          </w:p>
        </w:tc>
        <w:tc>
          <w:tcPr>
            <w:tcW w:w="959"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NamPC17</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StrAndNumPC122</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PosCodPC123</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CitPC124</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CouPC125</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8</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C160</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NADLNGPC</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12</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TR0099</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TINPC159</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FC00DC"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C4108A" w:rsidRDefault="00C4108A" w:rsidP="000A7961">
            <w:pPr>
              <w:autoSpaceDE w:val="0"/>
              <w:autoSpaceDN w:val="0"/>
              <w:adjustRightInd w:val="0"/>
              <w:spacing w:before="0" w:after="0"/>
              <w:ind w:left="0"/>
              <w:jc w:val="center"/>
              <w:rPr>
                <w:rFonts w:ascii="Arial" w:hAnsi="Arial" w:cs="Arial"/>
                <w:sz w:val="16"/>
                <w:szCs w:val="16"/>
              </w:rPr>
            </w:pPr>
            <w:r>
              <w:rPr>
                <w:rFonts w:ascii="Arial" w:hAnsi="Arial" w:cs="Arial"/>
                <w:sz w:val="16"/>
                <w:szCs w:val="16"/>
              </w:rPr>
              <w:t>R012</w:t>
            </w:r>
          </w:p>
          <w:p w:rsidR="000A7961" w:rsidRPr="009D6CD1" w:rsidRDefault="000A7961" w:rsidP="000A7961">
            <w:pPr>
              <w:autoSpaceDE w:val="0"/>
              <w:autoSpaceDN w:val="0"/>
              <w:adjustRightInd w:val="0"/>
              <w:spacing w:before="0" w:after="0"/>
              <w:ind w:left="0"/>
              <w:jc w:val="center"/>
              <w:rPr>
                <w:rFonts w:ascii="Arial" w:hAnsi="Arial" w:cs="Arial"/>
                <w:sz w:val="16"/>
                <w:szCs w:val="16"/>
              </w:rPr>
            </w:pPr>
            <w:r w:rsidRPr="009D6CD1">
              <w:rPr>
                <w:rFonts w:ascii="Arial" w:hAnsi="Arial" w:cs="Arial"/>
                <w:sz w:val="16"/>
                <w:szCs w:val="16"/>
              </w:rPr>
              <w:t>R174</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C3160C" w:rsidRDefault="00C3160C" w:rsidP="00E40828">
            <w:pPr>
              <w:autoSpaceDE w:val="0"/>
              <w:autoSpaceDN w:val="0"/>
              <w:adjustRightInd w:val="0"/>
              <w:spacing w:before="0" w:after="0"/>
              <w:ind w:left="0"/>
              <w:jc w:val="left"/>
              <w:rPr>
                <w:rFonts w:ascii="Arial" w:hAnsi="Arial" w:cs="Arial"/>
                <w:sz w:val="16"/>
                <w:szCs w:val="16"/>
              </w:rPr>
            </w:pPr>
            <w:r>
              <w:rPr>
                <w:rFonts w:ascii="Arial" w:hAnsi="Arial" w:cs="Arial"/>
                <w:sz w:val="16"/>
                <w:szCs w:val="16"/>
              </w:rPr>
              <w:t>HITPC126</w:t>
            </w:r>
          </w:p>
          <w:p w:rsidR="000A7961" w:rsidRPr="009D6CD1" w:rsidRDefault="000A7961" w:rsidP="00C3160C">
            <w:pPr>
              <w:autoSpaceDE w:val="0"/>
              <w:autoSpaceDN w:val="0"/>
              <w:adjustRightInd w:val="0"/>
              <w:spacing w:before="0" w:after="0"/>
              <w:ind w:left="0"/>
              <w:jc w:val="left"/>
              <w:rPr>
                <w:rFonts w:ascii="Arial" w:hAnsi="Arial" w:cs="Arial"/>
                <w:color w:val="000000"/>
                <w:sz w:val="16"/>
                <w:szCs w:val="16"/>
              </w:rPr>
            </w:pP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C75792"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9D6CD1" w:rsidRDefault="00C75792"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CUSOFFDEPEPT</w:t>
            </w:r>
          </w:p>
        </w:tc>
        <w:tc>
          <w:tcPr>
            <w:tcW w:w="959"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color w:val="000000"/>
                <w:sz w:val="16"/>
                <w:szCs w:val="16"/>
              </w:rPr>
            </w:pPr>
            <w:r w:rsidRPr="009D6CD1">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left"/>
              <w:rPr>
                <w:rFonts w:ascii="Arial" w:hAnsi="Arial" w:cs="Arial"/>
                <w:b/>
                <w:bCs/>
                <w:color w:val="000000"/>
                <w:sz w:val="16"/>
                <w:szCs w:val="16"/>
              </w:rPr>
            </w:pPr>
            <w:r w:rsidRPr="009D6CD1">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0A7961" w:rsidRPr="009D6CD1" w:rsidRDefault="000A7961" w:rsidP="000A7961">
            <w:pPr>
              <w:autoSpaceDE w:val="0"/>
              <w:autoSpaceDN w:val="0"/>
              <w:adjustRightInd w:val="0"/>
              <w:spacing w:before="0" w:after="0"/>
              <w:ind w:left="0"/>
              <w:jc w:val="center"/>
              <w:rPr>
                <w:rFonts w:ascii="Arial" w:hAnsi="Arial" w:cs="Arial"/>
                <w:b/>
                <w:bCs/>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RefNumEPT1</w:t>
            </w:r>
          </w:p>
        </w:tc>
        <w:tc>
          <w:tcPr>
            <w:tcW w:w="959"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color w:val="000000"/>
                <w:sz w:val="16"/>
                <w:szCs w:val="16"/>
              </w:rPr>
            </w:pPr>
            <w:r w:rsidRPr="009D6CD1">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left"/>
              <w:rPr>
                <w:rFonts w:ascii="Arial" w:hAnsi="Arial" w:cs="Arial"/>
                <w:color w:val="000000"/>
                <w:sz w:val="16"/>
                <w:szCs w:val="16"/>
              </w:rPr>
            </w:pPr>
            <w:r w:rsidRPr="009D6CD1">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0A7961" w:rsidRPr="009D6CD1" w:rsidRDefault="00923E8D"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0A7961" w:rsidRPr="009D6CD1">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center"/>
              <w:rPr>
                <w:rFonts w:ascii="Arial" w:hAnsi="Arial" w:cs="Arial"/>
                <w:sz w:val="16"/>
                <w:szCs w:val="16"/>
              </w:rPr>
            </w:pPr>
          </w:p>
        </w:tc>
      </w:tr>
      <w:tr w:rsidR="000A7961" w:rsidRPr="009D6CD1" w:rsidTr="00C75792">
        <w:trPr>
          <w:trHeight w:val="218"/>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0A7961" w:rsidP="000A7961">
            <w:pPr>
              <w:autoSpaceDE w:val="0"/>
              <w:autoSpaceDN w:val="0"/>
              <w:adjustRightInd w:val="0"/>
              <w:spacing w:before="0" w:after="0"/>
              <w:ind w:left="0"/>
              <w:jc w:val="center"/>
              <w:rPr>
                <w:rFonts w:ascii="Arial" w:hAnsi="Arial" w:cs="Arial"/>
                <w:b/>
                <w:color w:val="000000"/>
                <w:sz w:val="16"/>
                <w:szCs w:val="16"/>
              </w:rPr>
            </w:pPr>
            <w:r w:rsidRPr="009D6CD1">
              <w:rPr>
                <w:rFonts w:ascii="Arial" w:hAnsi="Arial" w:cs="Arial"/>
                <w:b/>
                <w:color w:val="000000"/>
                <w:sz w:val="16"/>
                <w:szCs w:val="16"/>
              </w:rPr>
              <w:t>szint2</w:t>
            </w:r>
          </w:p>
        </w:tc>
        <w:tc>
          <w:tcPr>
            <w:tcW w:w="2182"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F67B81" w:rsidP="00C75792">
            <w:pPr>
              <w:autoSpaceDE w:val="0"/>
              <w:autoSpaceDN w:val="0"/>
              <w:adjustRightInd w:val="0"/>
              <w:spacing w:before="0" w:after="0"/>
              <w:ind w:left="0"/>
              <w:jc w:val="left"/>
              <w:rPr>
                <w:rFonts w:ascii="Arial" w:hAnsi="Arial" w:cs="Arial"/>
                <w:b/>
                <w:color w:val="000000"/>
                <w:sz w:val="16"/>
                <w:szCs w:val="16"/>
              </w:rPr>
            </w:pPr>
            <w:r w:rsidRPr="00F67B81">
              <w:rPr>
                <w:rFonts w:ascii="Arial" w:hAnsi="Arial" w:cs="Arial"/>
                <w:b/>
                <w:color w:val="000000"/>
                <w:sz w:val="16"/>
                <w:szCs w:val="16"/>
              </w:rPr>
              <w:t>CUSOFFCOMAUT</w:t>
            </w:r>
          </w:p>
        </w:tc>
        <w:tc>
          <w:tcPr>
            <w:tcW w:w="959"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C75792" w:rsidP="000A796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C75792" w:rsidP="000A7961">
            <w:pPr>
              <w:autoSpaceDE w:val="0"/>
              <w:autoSpaceDN w:val="0"/>
              <w:adjustRightInd w:val="0"/>
              <w:spacing w:before="0" w:after="0"/>
              <w:ind w:left="0"/>
              <w:jc w:val="center"/>
              <w:rPr>
                <w:rFonts w:ascii="Arial" w:hAnsi="Arial" w:cs="Arial"/>
                <w:b/>
                <w:color w:val="000000"/>
                <w:sz w:val="16"/>
                <w:szCs w:val="16"/>
              </w:rPr>
            </w:pPr>
            <w:r>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0A7961" w:rsidP="000A7961">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CC470B" w:rsidP="000A7961">
            <w:pPr>
              <w:autoSpaceDE w:val="0"/>
              <w:autoSpaceDN w:val="0"/>
              <w:adjustRightInd w:val="0"/>
              <w:spacing w:before="0" w:after="0"/>
              <w:ind w:left="0"/>
              <w:jc w:val="left"/>
              <w:rPr>
                <w:rFonts w:ascii="Arial" w:hAnsi="Arial" w:cs="Arial"/>
                <w:b/>
                <w:color w:val="000000"/>
                <w:sz w:val="16"/>
                <w:szCs w:val="16"/>
              </w:rPr>
            </w:pPr>
            <w:r w:rsidRPr="00CC470B">
              <w:rPr>
                <w:rFonts w:ascii="Arial" w:hAnsi="Arial" w:cs="Arial"/>
                <w:b/>
                <w:color w:val="000000"/>
                <w:sz w:val="16"/>
                <w:szCs w:val="16"/>
              </w:rPr>
              <w:t>INDÍTÓ VÁMHIVATAL ILLETÉKES HATÓSÁGA</w:t>
            </w:r>
          </w:p>
        </w:tc>
        <w:tc>
          <w:tcPr>
            <w:tcW w:w="1694" w:type="dxa"/>
            <w:tcBorders>
              <w:top w:val="single" w:sz="2" w:space="0" w:color="000000"/>
              <w:left w:val="single" w:sz="2" w:space="0" w:color="000000"/>
              <w:bottom w:val="single" w:sz="2" w:space="0" w:color="000000"/>
              <w:right w:val="single" w:sz="2" w:space="0" w:color="000000"/>
            </w:tcBorders>
            <w:shd w:val="clear" w:color="auto" w:fill="A6A6A6"/>
          </w:tcPr>
          <w:p w:rsidR="000A7961" w:rsidRPr="009D6CD1" w:rsidRDefault="000A7961" w:rsidP="000A7961">
            <w:pPr>
              <w:autoSpaceDE w:val="0"/>
              <w:autoSpaceDN w:val="0"/>
              <w:adjustRightInd w:val="0"/>
              <w:spacing w:before="0" w:after="0"/>
              <w:ind w:left="0"/>
              <w:jc w:val="center"/>
              <w:rPr>
                <w:rFonts w:ascii="Arial" w:hAnsi="Arial" w:cs="Arial"/>
                <w:b/>
                <w:sz w:val="16"/>
                <w:szCs w:val="16"/>
              </w:rPr>
            </w:pPr>
          </w:p>
        </w:tc>
      </w:tr>
      <w:tr w:rsidR="000A7961" w:rsidRPr="00EA2673" w:rsidTr="00C75792">
        <w:trPr>
          <w:trHeight w:val="218"/>
        </w:trPr>
        <w:tc>
          <w:tcPr>
            <w:tcW w:w="683" w:type="dxa"/>
            <w:tcBorders>
              <w:top w:val="single" w:sz="2" w:space="0" w:color="000000"/>
              <w:left w:val="single" w:sz="2" w:space="0" w:color="000000"/>
              <w:bottom w:val="single" w:sz="2" w:space="0" w:color="000000"/>
              <w:right w:val="single" w:sz="2" w:space="0" w:color="000000"/>
            </w:tcBorders>
          </w:tcPr>
          <w:p w:rsidR="000A7961" w:rsidRPr="009D6CD1" w:rsidRDefault="000A7961" w:rsidP="000A7961">
            <w:pPr>
              <w:autoSpaceDE w:val="0"/>
              <w:autoSpaceDN w:val="0"/>
              <w:adjustRightInd w:val="0"/>
              <w:spacing w:before="0" w:after="0"/>
              <w:ind w:left="0"/>
              <w:jc w:val="right"/>
              <w:rPr>
                <w:rFonts w:ascii="Arial" w:hAnsi="Arial" w:cs="Arial"/>
                <w:color w:val="000000"/>
                <w:sz w:val="16"/>
                <w:szCs w:val="16"/>
              </w:rPr>
            </w:pPr>
          </w:p>
        </w:tc>
        <w:tc>
          <w:tcPr>
            <w:tcW w:w="2182" w:type="dxa"/>
            <w:tcBorders>
              <w:top w:val="single" w:sz="2" w:space="0" w:color="000000"/>
              <w:left w:val="single" w:sz="2" w:space="0" w:color="000000"/>
              <w:bottom w:val="single" w:sz="2" w:space="0" w:color="000000"/>
              <w:right w:val="single" w:sz="2" w:space="0" w:color="000000"/>
            </w:tcBorders>
          </w:tcPr>
          <w:p w:rsidR="000A7961" w:rsidRPr="00EA2673" w:rsidRDefault="00F67B81" w:rsidP="000A7961">
            <w:pPr>
              <w:autoSpaceDE w:val="0"/>
              <w:autoSpaceDN w:val="0"/>
              <w:adjustRightInd w:val="0"/>
              <w:spacing w:before="0" w:after="0"/>
              <w:ind w:left="0"/>
              <w:jc w:val="left"/>
              <w:rPr>
                <w:rFonts w:ascii="Arial" w:hAnsi="Arial" w:cs="Arial"/>
                <w:color w:val="000000"/>
                <w:sz w:val="16"/>
                <w:szCs w:val="16"/>
              </w:rPr>
            </w:pPr>
            <w:r w:rsidRPr="00F67B81">
              <w:rPr>
                <w:rFonts w:ascii="Arial" w:hAnsi="Arial" w:cs="Arial"/>
                <w:color w:val="000000"/>
                <w:sz w:val="16"/>
                <w:szCs w:val="16"/>
              </w:rPr>
              <w:t>RefNumAUT1</w:t>
            </w:r>
          </w:p>
        </w:tc>
        <w:tc>
          <w:tcPr>
            <w:tcW w:w="959" w:type="dxa"/>
            <w:tcBorders>
              <w:top w:val="single" w:sz="2" w:space="0" w:color="000000"/>
              <w:left w:val="single" w:sz="2" w:space="0" w:color="000000"/>
              <w:bottom w:val="single" w:sz="2" w:space="0" w:color="000000"/>
              <w:right w:val="single" w:sz="2" w:space="0" w:color="000000"/>
            </w:tcBorders>
          </w:tcPr>
          <w:p w:rsidR="000A7961" w:rsidRPr="00EA2673" w:rsidRDefault="000A7961" w:rsidP="000A7961">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0A7961" w:rsidRPr="00EA2673" w:rsidRDefault="00C75792" w:rsidP="000A7961">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0A7961" w:rsidRPr="00EA2673" w:rsidRDefault="00C75792" w:rsidP="000A7961">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0A7961" w:rsidRPr="00EA2673" w:rsidRDefault="00144D74" w:rsidP="000A7961">
            <w:pPr>
              <w:autoSpaceDE w:val="0"/>
              <w:autoSpaceDN w:val="0"/>
              <w:adjustRightInd w:val="0"/>
              <w:spacing w:before="0" w:after="0"/>
              <w:ind w:left="0"/>
              <w:jc w:val="left"/>
              <w:rPr>
                <w:rFonts w:ascii="Arial" w:hAnsi="Arial" w:cs="Arial"/>
                <w:color w:val="000000"/>
                <w:sz w:val="16"/>
                <w:szCs w:val="16"/>
              </w:rPr>
            </w:pPr>
            <w:r>
              <w:rPr>
                <w:rFonts w:ascii="Arial" w:hAnsi="Arial"/>
                <w:sz w:val="16"/>
              </w:rPr>
              <w:t>Hivatkozási</w:t>
            </w:r>
            <w:r w:rsidR="00BE0D4A">
              <w:rPr>
                <w:rFonts w:ascii="Arial" w:hAnsi="Arial" w:cs="Arial"/>
                <w:sz w:val="16"/>
                <w:szCs w:val="16"/>
              </w:rPr>
              <w:t xml:space="preserve"> szám</w:t>
            </w:r>
          </w:p>
        </w:tc>
        <w:tc>
          <w:tcPr>
            <w:tcW w:w="1694" w:type="dxa"/>
            <w:tcBorders>
              <w:top w:val="single" w:sz="2" w:space="0" w:color="000000"/>
              <w:left w:val="single" w:sz="2" w:space="0" w:color="000000"/>
              <w:bottom w:val="single" w:sz="2" w:space="0" w:color="000000"/>
              <w:right w:val="single" w:sz="2" w:space="0" w:color="000000"/>
            </w:tcBorders>
          </w:tcPr>
          <w:p w:rsidR="000A7961" w:rsidRPr="00BF4220" w:rsidRDefault="000A7961" w:rsidP="000A7961">
            <w:pPr>
              <w:autoSpaceDE w:val="0"/>
              <w:autoSpaceDN w:val="0"/>
              <w:adjustRightInd w:val="0"/>
              <w:spacing w:before="0" w:after="0"/>
              <w:ind w:left="0"/>
              <w:jc w:val="center"/>
              <w:rPr>
                <w:rFonts w:ascii="Arial" w:hAnsi="Arial" w:cs="Arial"/>
                <w:sz w:val="16"/>
                <w:szCs w:val="16"/>
              </w:rPr>
            </w:pPr>
          </w:p>
        </w:tc>
      </w:tr>
    </w:tbl>
    <w:p w:rsidR="006A19E9" w:rsidRDefault="00CD0C03" w:rsidP="006A19E9">
      <w:pPr>
        <w:pStyle w:val="Cmsor2"/>
      </w:pPr>
      <w:r>
        <w:br w:type="page"/>
      </w:r>
      <w:bookmarkStart w:id="62" w:name="_Toc335908998"/>
      <w:bookmarkStart w:id="63" w:name="_Toc493840661"/>
      <w:r w:rsidR="00F9153C">
        <w:lastRenderedPageBreak/>
        <w:t>ELINTÉZETLEN SZÁLLÍTMÁNYOKKAL KAPCSOLATOS INFORMÁCIÓ</w:t>
      </w:r>
      <w:r>
        <w:t xml:space="preserve"> - </w:t>
      </w:r>
      <w:r w:rsidR="006A19E9" w:rsidRPr="006A19E9">
        <w:t>CC141A</w:t>
      </w:r>
      <w:bookmarkEnd w:id="62"/>
      <w:bookmarkEnd w:id="63"/>
    </w:p>
    <w:tbl>
      <w:tblPr>
        <w:tblW w:w="9741" w:type="dxa"/>
        <w:tblInd w:w="40" w:type="dxa"/>
        <w:tblLayout w:type="fixed"/>
        <w:tblCellMar>
          <w:left w:w="70" w:type="dxa"/>
          <w:right w:w="70" w:type="dxa"/>
        </w:tblCellMar>
        <w:tblLook w:val="0000" w:firstRow="0" w:lastRow="0" w:firstColumn="0" w:lastColumn="0" w:noHBand="0" w:noVBand="0"/>
      </w:tblPr>
      <w:tblGrid>
        <w:gridCol w:w="683"/>
        <w:gridCol w:w="1713"/>
        <w:gridCol w:w="948"/>
        <w:gridCol w:w="580"/>
        <w:gridCol w:w="838"/>
        <w:gridCol w:w="3285"/>
        <w:gridCol w:w="1694"/>
      </w:tblGrid>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w:t>
            </w:r>
          </w:p>
        </w:tc>
        <w:tc>
          <w:tcPr>
            <w:tcW w:w="1713" w:type="dxa"/>
            <w:tcBorders>
              <w:top w:val="single" w:sz="2" w:space="0" w:color="000000"/>
              <w:left w:val="single" w:sz="2" w:space="0" w:color="000000"/>
              <w:bottom w:val="single" w:sz="12" w:space="0" w:color="auto"/>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tagnév</w:t>
            </w:r>
          </w:p>
        </w:tc>
        <w:tc>
          <w:tcPr>
            <w:tcW w:w="948" w:type="dxa"/>
            <w:tcBorders>
              <w:top w:val="single" w:sz="12" w:space="0" w:color="auto"/>
              <w:left w:val="single" w:sz="2" w:space="0" w:color="000000"/>
              <w:bottom w:val="single" w:sz="2" w:space="0" w:color="000000"/>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Kód lista</w:t>
            </w:r>
            <w:r w:rsidR="00A348C9">
              <w:rPr>
                <w:rFonts w:ascii="Arial" w:hAnsi="Arial" w:cs="Arial"/>
                <w:b/>
                <w:bCs/>
                <w:color w:val="000000"/>
                <w:sz w:val="16"/>
                <w:szCs w:val="16"/>
              </w:rPr>
              <w:t>/feltételek, szabályok</w:t>
            </w:r>
          </w:p>
        </w:tc>
      </w:tr>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C0C0C0" w:fill="808080"/>
          </w:tcPr>
          <w:p w:rsidR="000A7961" w:rsidRPr="000A7961" w:rsidRDefault="000A796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szint1</w:t>
            </w:r>
          </w:p>
        </w:tc>
        <w:tc>
          <w:tcPr>
            <w:tcW w:w="1713" w:type="dxa"/>
            <w:tcBorders>
              <w:top w:val="single" w:sz="2" w:space="0" w:color="000000"/>
              <w:left w:val="single" w:sz="2" w:space="0" w:color="000000"/>
              <w:bottom w:val="single" w:sz="12" w:space="0" w:color="auto"/>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CC</w:t>
            </w:r>
            <w:r w:rsidR="0024397F">
              <w:rPr>
                <w:rFonts w:ascii="Arial" w:hAnsi="Arial" w:cs="Arial"/>
                <w:b/>
                <w:bCs/>
                <w:color w:val="000000"/>
                <w:sz w:val="16"/>
                <w:szCs w:val="16"/>
              </w:rPr>
              <w:t>141</w:t>
            </w:r>
            <w:r w:rsidRPr="000A7961">
              <w:rPr>
                <w:rFonts w:ascii="Arial" w:hAnsi="Arial" w:cs="Arial"/>
                <w:b/>
                <w:bCs/>
                <w:color w:val="000000"/>
                <w:sz w:val="16"/>
                <w:szCs w:val="16"/>
              </w:rPr>
              <w:t>A</w:t>
            </w:r>
          </w:p>
        </w:tc>
        <w:tc>
          <w:tcPr>
            <w:tcW w:w="948" w:type="dxa"/>
            <w:tcBorders>
              <w:top w:val="single" w:sz="12" w:space="0" w:color="auto"/>
              <w:left w:val="single" w:sz="2" w:space="0" w:color="000000"/>
              <w:bottom w:val="single" w:sz="2" w:space="0" w:color="000000"/>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C0C0C0" w:fill="808080"/>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12" w:space="0" w:color="auto"/>
            </w:tcBorders>
            <w:shd w:val="clear" w:color="C0C0C0" w:fill="808080"/>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SynldeMES1</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a4</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Szintaxis azonosító</w:t>
            </w:r>
          </w:p>
        </w:tc>
        <w:tc>
          <w:tcPr>
            <w:tcW w:w="1694" w:type="dxa"/>
            <w:tcBorders>
              <w:top w:val="single" w:sz="12" w:space="0" w:color="auto"/>
              <w:left w:val="single" w:sz="2" w:space="0" w:color="000000"/>
              <w:bottom w:val="single" w:sz="2" w:space="0" w:color="000000"/>
              <w:right w:val="single" w:sz="12" w:space="0" w:color="auto"/>
            </w:tcBorders>
          </w:tcPr>
          <w:p w:rsidR="00924CF5" w:rsidRPr="00C8299D" w:rsidRDefault="000A7961" w:rsidP="00924CF5">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21</w:t>
            </w:r>
          </w:p>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SynVerNumMES2</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Szintaxis verziószám</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22</w:t>
            </w: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MesSenMES3</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küldő</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SenIdeCodQuaMES4</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an..4</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küldő azonosító kód minősítő</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MesRecMES6</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címzett</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C8299D"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right"/>
              <w:rPr>
                <w:rFonts w:ascii="Arial" w:hAnsi="Arial" w:cs="Arial"/>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RecIdeCodQuaMES7</w:t>
            </w:r>
          </w:p>
        </w:tc>
        <w:tc>
          <w:tcPr>
            <w:tcW w:w="94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r w:rsidRPr="00C8299D">
              <w:rPr>
                <w:rFonts w:ascii="Arial" w:hAnsi="Arial" w:cs="Arial"/>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an..4</w:t>
            </w:r>
          </w:p>
        </w:tc>
        <w:tc>
          <w:tcPr>
            <w:tcW w:w="3285" w:type="dxa"/>
            <w:tcBorders>
              <w:top w:val="single" w:sz="12" w:space="0" w:color="auto"/>
              <w:left w:val="single" w:sz="2" w:space="0" w:color="000000"/>
              <w:bottom w:val="single" w:sz="12" w:space="0" w:color="auto"/>
              <w:right w:val="single" w:sz="2" w:space="0" w:color="000000"/>
            </w:tcBorders>
          </w:tcPr>
          <w:p w:rsidR="000A7961" w:rsidRPr="00C8299D" w:rsidRDefault="000A7961" w:rsidP="00C8299D">
            <w:pPr>
              <w:autoSpaceDE w:val="0"/>
              <w:autoSpaceDN w:val="0"/>
              <w:adjustRightInd w:val="0"/>
              <w:spacing w:before="0" w:after="0"/>
              <w:ind w:left="0"/>
              <w:jc w:val="left"/>
              <w:rPr>
                <w:rFonts w:ascii="Arial" w:hAnsi="Arial" w:cs="Arial"/>
                <w:color w:val="000000"/>
                <w:sz w:val="16"/>
                <w:szCs w:val="16"/>
              </w:rPr>
            </w:pPr>
            <w:r w:rsidRPr="00C8299D">
              <w:rPr>
                <w:rFonts w:ascii="Arial" w:hAnsi="Arial" w:cs="Arial"/>
                <w:color w:val="000000"/>
                <w:sz w:val="16"/>
                <w:szCs w:val="16"/>
              </w:rPr>
              <w:t>Üzenet címzett azonosító kód minősítő</w:t>
            </w:r>
          </w:p>
        </w:tc>
        <w:tc>
          <w:tcPr>
            <w:tcW w:w="1694" w:type="dxa"/>
            <w:tcBorders>
              <w:top w:val="single" w:sz="12" w:space="0" w:color="auto"/>
              <w:left w:val="single" w:sz="2" w:space="0" w:color="000000"/>
              <w:bottom w:val="single" w:sz="2" w:space="0" w:color="000000"/>
              <w:right w:val="single" w:sz="12" w:space="0" w:color="auto"/>
            </w:tcBorders>
          </w:tcPr>
          <w:p w:rsidR="000A7961" w:rsidRPr="00C8299D" w:rsidRDefault="000A7961" w:rsidP="00C8299D">
            <w:pPr>
              <w:autoSpaceDE w:val="0"/>
              <w:autoSpaceDN w:val="0"/>
              <w:adjustRightInd w:val="0"/>
              <w:spacing w:before="0" w:after="0"/>
              <w:ind w:left="0"/>
              <w:jc w:val="center"/>
              <w:rPr>
                <w:rFonts w:ascii="Arial" w:hAnsi="Arial" w:cs="Arial"/>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DatOfPreMES9</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n6</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készítésének dátuma (YYMMDD formátumban)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TimOfPreMES10</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készítésének időpontja (HHMM formátumban)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IntConRefMES11</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 xml:space="preserve">Az interchange egyedi azonosítója. </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ÉVBEN</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EGYEDI</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RecRefMES12</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 gazdálkodó jelszava</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SMTP esetén: MAILBOX ID HTTPS esetén: PORTÁL SITE ID</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RecRefQuaMES13</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 jelszó minősítője</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AppRefMES14</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NCTS_HU</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NCTS_HU</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PriMES15</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Prioritás</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AckReqMES16</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Visszajelzési kérelem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27</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ComAgrIdMES17</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Szerződésszám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TesIndMES18</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jellege (teszt/éles)</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27</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TR9085</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MesIdeMES19</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an..14</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Az üzenet egyedi azonosítója</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IE-BEN</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EGYEDI</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MesTypMES20</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an..6</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 xml:space="preserve">Üzenet típusa </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CC</w:t>
            </w:r>
            <w:r w:rsidR="0024397F" w:rsidRPr="00F67B81">
              <w:rPr>
                <w:rFonts w:ascii="Arial" w:hAnsi="Arial" w:cs="Arial"/>
                <w:bCs/>
                <w:color w:val="000000"/>
                <w:sz w:val="16"/>
                <w:szCs w:val="16"/>
              </w:rPr>
              <w:t>141</w:t>
            </w:r>
            <w:r w:rsidRPr="00F67B81">
              <w:rPr>
                <w:rFonts w:ascii="Arial" w:hAnsi="Arial" w:cs="Arial"/>
                <w:bCs/>
                <w:color w:val="000000"/>
                <w:sz w:val="16"/>
                <w:szCs w:val="16"/>
              </w:rPr>
              <w:t>A</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ComAccRefMES21</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Hivatkozási adatok</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MesSeqNumMES22</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Üzenet sorszám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FirAndLasTraMES23</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Kezdő és záró üzenet</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28</w:t>
            </w:r>
          </w:p>
        </w:tc>
      </w:tr>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szint2</w:t>
            </w:r>
          </w:p>
        </w:tc>
        <w:tc>
          <w:tcPr>
            <w:tcW w:w="171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HEAHEA</w:t>
            </w:r>
          </w:p>
        </w:tc>
        <w:tc>
          <w:tcPr>
            <w:tcW w:w="94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FEJLÉC</w:t>
            </w:r>
          </w:p>
        </w:tc>
        <w:tc>
          <w:tcPr>
            <w:tcW w:w="1694" w:type="dxa"/>
            <w:tcBorders>
              <w:top w:val="single" w:sz="12" w:space="0" w:color="auto"/>
              <w:left w:val="single" w:sz="2" w:space="0" w:color="000000"/>
              <w:bottom w:val="single" w:sz="2" w:space="0" w:color="000000"/>
              <w:right w:val="single" w:sz="12" w:space="0" w:color="auto"/>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DocNumHEA5</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an..21</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144D74"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color w:val="000000"/>
                <w:sz w:val="16"/>
                <w:szCs w:val="16"/>
              </w:rPr>
              <w:t>Okmány/szállítmány azonosító - MRN</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r>
      <w:tr w:rsidR="000A796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szint2</w:t>
            </w:r>
          </w:p>
        </w:tc>
        <w:tc>
          <w:tcPr>
            <w:tcW w:w="1713" w:type="dxa"/>
            <w:tcBorders>
              <w:top w:val="single" w:sz="2" w:space="0" w:color="000000"/>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TRAPRIPC1</w:t>
            </w:r>
          </w:p>
        </w:tc>
        <w:tc>
          <w:tcPr>
            <w:tcW w:w="94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C0C0C0" w:fill="A6A6A6"/>
          </w:tcPr>
          <w:p w:rsidR="000A7961" w:rsidRPr="000A7961" w:rsidRDefault="000A7961" w:rsidP="00C8299D">
            <w:pPr>
              <w:autoSpaceDE w:val="0"/>
              <w:autoSpaceDN w:val="0"/>
              <w:adjustRightInd w:val="0"/>
              <w:spacing w:before="0" w:after="0"/>
              <w:ind w:left="0"/>
              <w:jc w:val="left"/>
              <w:rPr>
                <w:rFonts w:ascii="Arial" w:hAnsi="Arial" w:cs="Arial"/>
                <w:b/>
                <w:bCs/>
                <w:color w:val="000000"/>
                <w:sz w:val="16"/>
                <w:szCs w:val="16"/>
              </w:rPr>
            </w:pPr>
            <w:r w:rsidRPr="000A7961">
              <w:rPr>
                <w:rFonts w:ascii="Arial" w:hAnsi="Arial" w:cs="Arial"/>
                <w:b/>
                <w:bCs/>
                <w:color w:val="000000"/>
                <w:sz w:val="16"/>
                <w:szCs w:val="16"/>
              </w:rPr>
              <w:t>FŐKÖTELEZETT</w:t>
            </w:r>
          </w:p>
        </w:tc>
        <w:tc>
          <w:tcPr>
            <w:tcW w:w="1694" w:type="dxa"/>
            <w:tcBorders>
              <w:top w:val="single" w:sz="12" w:space="0" w:color="auto"/>
              <w:left w:val="single" w:sz="2" w:space="0" w:color="000000"/>
              <w:bottom w:val="single" w:sz="2" w:space="0" w:color="000000"/>
              <w:right w:val="single" w:sz="12" w:space="0" w:color="auto"/>
            </w:tcBorders>
            <w:shd w:val="clear" w:color="C0C0C0" w:fill="A6A6A6"/>
          </w:tcPr>
          <w:p w:rsidR="000A7961" w:rsidRPr="000A7961" w:rsidRDefault="000A7961" w:rsidP="00C8299D">
            <w:pPr>
              <w:autoSpaceDE w:val="0"/>
              <w:autoSpaceDN w:val="0"/>
              <w:adjustRightInd w:val="0"/>
              <w:spacing w:before="0" w:after="0"/>
              <w:ind w:left="0"/>
              <w:jc w:val="center"/>
              <w:rPr>
                <w:rFonts w:ascii="Arial" w:hAnsi="Arial" w:cs="Arial"/>
                <w:b/>
                <w:bCs/>
                <w:color w:val="000000"/>
                <w:sz w:val="16"/>
                <w:szCs w:val="16"/>
              </w:rPr>
            </w:pP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NamPC17</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StrAndNumPC122</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Utcanév és házszám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PosCodPC123</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an..9</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Postai irányítószám</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CitPC124</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an..35</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Város</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CouPC125</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Ország kód</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8</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C160</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NADLNGPC</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a2</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 és cím nyelvkód</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12</w:t>
            </w:r>
          </w:p>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TR0099</w:t>
            </w:r>
          </w:p>
        </w:tc>
      </w:tr>
      <w:tr w:rsidR="000A7961" w:rsidRPr="00F67B8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0A7961" w:rsidRPr="00F67B81" w:rsidRDefault="000A796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TINPC159</w:t>
            </w:r>
          </w:p>
        </w:tc>
        <w:tc>
          <w:tcPr>
            <w:tcW w:w="94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0A7961" w:rsidRPr="00F67B81" w:rsidRDefault="000A7961"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an..17</w:t>
            </w:r>
          </w:p>
        </w:tc>
        <w:tc>
          <w:tcPr>
            <w:tcW w:w="3285" w:type="dxa"/>
            <w:tcBorders>
              <w:top w:val="single" w:sz="12" w:space="0" w:color="auto"/>
              <w:left w:val="single" w:sz="2" w:space="0" w:color="000000"/>
              <w:bottom w:val="single" w:sz="12" w:space="0" w:color="auto"/>
              <w:right w:val="single" w:sz="2" w:space="0" w:color="000000"/>
            </w:tcBorders>
          </w:tcPr>
          <w:p w:rsidR="000A7961" w:rsidRPr="00F67B81" w:rsidRDefault="00FC00DC"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bCs/>
                <w:color w:val="000000"/>
                <w:sz w:val="16"/>
                <w:szCs w:val="16"/>
              </w:rPr>
              <w:t>VPID</w:t>
            </w:r>
          </w:p>
        </w:tc>
        <w:tc>
          <w:tcPr>
            <w:tcW w:w="1694" w:type="dxa"/>
            <w:tcBorders>
              <w:top w:val="single" w:sz="12" w:space="0" w:color="auto"/>
              <w:left w:val="single" w:sz="2" w:space="0" w:color="000000"/>
              <w:bottom w:val="single" w:sz="2" w:space="0" w:color="000000"/>
              <w:right w:val="single" w:sz="12" w:space="0" w:color="auto"/>
            </w:tcBorders>
          </w:tcPr>
          <w:p w:rsidR="000A7961" w:rsidRPr="00F67B81" w:rsidRDefault="000A7961" w:rsidP="00C8299D">
            <w:pPr>
              <w:autoSpaceDE w:val="0"/>
              <w:autoSpaceDN w:val="0"/>
              <w:adjustRightInd w:val="0"/>
              <w:spacing w:before="0" w:after="0"/>
              <w:ind w:left="0"/>
              <w:jc w:val="center"/>
              <w:rPr>
                <w:rFonts w:ascii="Arial" w:hAnsi="Arial" w:cs="Arial"/>
                <w:bCs/>
                <w:color w:val="000000"/>
                <w:sz w:val="16"/>
                <w:szCs w:val="16"/>
              </w:rPr>
            </w:pPr>
            <w:r w:rsidRPr="00F67B81">
              <w:rPr>
                <w:rFonts w:ascii="Arial" w:hAnsi="Arial" w:cs="Arial"/>
                <w:bCs/>
                <w:color w:val="000000"/>
                <w:sz w:val="16"/>
                <w:szCs w:val="16"/>
              </w:rPr>
              <w:t>R174</w:t>
            </w:r>
          </w:p>
        </w:tc>
      </w:tr>
      <w:tr w:rsidR="00C3160C" w:rsidRPr="00F67B81" w:rsidTr="00C3160C">
        <w:trPr>
          <w:trHeight w:val="233"/>
        </w:trPr>
        <w:tc>
          <w:tcPr>
            <w:tcW w:w="3344" w:type="dxa"/>
            <w:gridSpan w:val="3"/>
            <w:tcBorders>
              <w:top w:val="single" w:sz="2" w:space="0" w:color="000000"/>
              <w:left w:val="single" w:sz="2" w:space="0" w:color="000000"/>
              <w:bottom w:val="single" w:sz="12" w:space="0" w:color="auto"/>
              <w:right w:val="single" w:sz="2" w:space="0" w:color="000000"/>
            </w:tcBorders>
          </w:tcPr>
          <w:p w:rsidR="00C3160C" w:rsidRPr="00F67B81" w:rsidRDefault="00C3160C" w:rsidP="00E40828">
            <w:pPr>
              <w:autoSpaceDE w:val="0"/>
              <w:autoSpaceDN w:val="0"/>
              <w:adjustRightInd w:val="0"/>
              <w:spacing w:before="0" w:after="0"/>
              <w:ind w:left="0"/>
              <w:jc w:val="center"/>
              <w:rPr>
                <w:rFonts w:ascii="Arial" w:hAnsi="Arial" w:cs="Arial"/>
                <w:bCs/>
                <w:color w:val="000000"/>
                <w:sz w:val="16"/>
                <w:szCs w:val="16"/>
              </w:rPr>
            </w:pPr>
            <w:r>
              <w:rPr>
                <w:rFonts w:ascii="Arial" w:hAnsi="Arial" w:cs="Arial"/>
                <w:sz w:val="16"/>
                <w:szCs w:val="16"/>
              </w:rPr>
              <w:t>HITPC126</w:t>
            </w:r>
          </w:p>
        </w:tc>
        <w:tc>
          <w:tcPr>
            <w:tcW w:w="580" w:type="dxa"/>
            <w:tcBorders>
              <w:top w:val="single" w:sz="12" w:space="0" w:color="auto"/>
              <w:left w:val="single" w:sz="2" w:space="0" w:color="000000"/>
              <w:bottom w:val="single" w:sz="2" w:space="0" w:color="000000"/>
              <w:right w:val="single" w:sz="2" w:space="0" w:color="000000"/>
            </w:tcBorders>
          </w:tcPr>
          <w:p w:rsidR="00C3160C" w:rsidRPr="00F67B81" w:rsidRDefault="00C3160C" w:rsidP="00C8299D">
            <w:pPr>
              <w:autoSpaceDE w:val="0"/>
              <w:autoSpaceDN w:val="0"/>
              <w:adjustRightInd w:val="0"/>
              <w:spacing w:before="0" w:after="0"/>
              <w:ind w:left="0"/>
              <w:jc w:val="center"/>
              <w:rPr>
                <w:rFonts w:ascii="Arial" w:hAnsi="Arial" w:cs="Arial"/>
                <w:bCs/>
                <w:color w:val="000000"/>
                <w:sz w:val="16"/>
                <w:szCs w:val="16"/>
              </w:rPr>
            </w:pPr>
            <w:r>
              <w:rPr>
                <w:rFonts w:ascii="Arial" w:hAnsi="Arial" w:cs="Arial"/>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C3160C" w:rsidRPr="00F67B81" w:rsidRDefault="00C3160C" w:rsidP="00C8299D">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an..17</w:t>
            </w:r>
          </w:p>
        </w:tc>
        <w:tc>
          <w:tcPr>
            <w:tcW w:w="3285" w:type="dxa"/>
            <w:tcBorders>
              <w:top w:val="single" w:sz="12" w:space="0" w:color="auto"/>
              <w:left w:val="single" w:sz="2" w:space="0" w:color="000000"/>
              <w:bottom w:val="single" w:sz="12" w:space="0" w:color="auto"/>
              <w:right w:val="single" w:sz="2" w:space="0" w:color="000000"/>
            </w:tcBorders>
          </w:tcPr>
          <w:p w:rsidR="00C3160C" w:rsidRPr="00F67B81" w:rsidRDefault="00C3160C"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bCs/>
                <w:color w:val="000000"/>
                <w:sz w:val="16"/>
                <w:szCs w:val="16"/>
              </w:rPr>
              <w:t xml:space="preserve">TIR tulajdonos </w:t>
            </w:r>
          </w:p>
        </w:tc>
        <w:tc>
          <w:tcPr>
            <w:tcW w:w="1694" w:type="dxa"/>
            <w:tcBorders>
              <w:top w:val="single" w:sz="12" w:space="0" w:color="auto"/>
              <w:left w:val="single" w:sz="2" w:space="0" w:color="000000"/>
              <w:bottom w:val="single" w:sz="2" w:space="0" w:color="000000"/>
              <w:right w:val="single" w:sz="12" w:space="0" w:color="auto"/>
            </w:tcBorders>
          </w:tcPr>
          <w:p w:rsidR="00E40828" w:rsidRPr="00F67B81" w:rsidRDefault="00C3160C" w:rsidP="00F11B63">
            <w:pPr>
              <w:autoSpaceDE w:val="0"/>
              <w:autoSpaceDN w:val="0"/>
              <w:adjustRightInd w:val="0"/>
              <w:spacing w:before="0" w:after="0"/>
              <w:ind w:left="0"/>
              <w:jc w:val="center"/>
              <w:rPr>
                <w:rFonts w:ascii="Arial" w:hAnsi="Arial" w:cs="Arial"/>
                <w:bCs/>
                <w:color w:val="000000"/>
                <w:sz w:val="16"/>
                <w:szCs w:val="16"/>
              </w:rPr>
            </w:pPr>
            <w:r>
              <w:rPr>
                <w:rFonts w:ascii="Arial" w:hAnsi="Arial" w:cs="Arial"/>
                <w:bCs/>
                <w:color w:val="000000"/>
                <w:sz w:val="16"/>
                <w:szCs w:val="16"/>
              </w:rPr>
              <w:t>C904</w:t>
            </w:r>
          </w:p>
        </w:tc>
      </w:tr>
      <w:tr w:rsidR="00F67B81" w:rsidRPr="0024397F" w:rsidTr="00C8299D">
        <w:trPr>
          <w:trHeight w:val="233"/>
        </w:trPr>
        <w:tc>
          <w:tcPr>
            <w:tcW w:w="683" w:type="dxa"/>
            <w:tcBorders>
              <w:top w:val="single" w:sz="2" w:space="0" w:color="000000"/>
              <w:left w:val="single" w:sz="2" w:space="0" w:color="000000"/>
              <w:bottom w:val="single" w:sz="12" w:space="0" w:color="auto"/>
              <w:right w:val="single" w:sz="2" w:space="0" w:color="000000"/>
            </w:tcBorders>
            <w:shd w:val="clear" w:color="auto" w:fill="A6A6A6"/>
          </w:tcPr>
          <w:p w:rsidR="00F67B81" w:rsidRPr="0024397F" w:rsidRDefault="00F67B81" w:rsidP="000A7961">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szint2</w:t>
            </w:r>
          </w:p>
        </w:tc>
        <w:tc>
          <w:tcPr>
            <w:tcW w:w="1713" w:type="dxa"/>
            <w:tcBorders>
              <w:top w:val="single" w:sz="2" w:space="0" w:color="000000"/>
              <w:left w:val="single" w:sz="2" w:space="0" w:color="000000"/>
              <w:bottom w:val="single" w:sz="12" w:space="0" w:color="auto"/>
              <w:right w:val="single" w:sz="2" w:space="0" w:color="000000"/>
            </w:tcBorders>
            <w:shd w:val="clear" w:color="auto" w:fill="A6A6A6"/>
          </w:tcPr>
          <w:p w:rsidR="00F67B81" w:rsidRPr="0024397F" w:rsidRDefault="00002FFD" w:rsidP="00C8299D">
            <w:pPr>
              <w:autoSpaceDE w:val="0"/>
              <w:autoSpaceDN w:val="0"/>
              <w:adjustRightInd w:val="0"/>
              <w:spacing w:before="0" w:after="0"/>
              <w:ind w:left="0"/>
              <w:jc w:val="left"/>
              <w:rPr>
                <w:rFonts w:ascii="Arial" w:hAnsi="Arial" w:cs="Arial"/>
                <w:b/>
                <w:bCs/>
                <w:color w:val="000000"/>
                <w:sz w:val="16"/>
                <w:szCs w:val="16"/>
              </w:rPr>
            </w:pPr>
            <w:r w:rsidRPr="00002FFD">
              <w:rPr>
                <w:rFonts w:ascii="Arial" w:hAnsi="Arial" w:cs="Arial"/>
                <w:b/>
                <w:bCs/>
                <w:color w:val="000000"/>
                <w:sz w:val="16"/>
                <w:szCs w:val="16"/>
              </w:rPr>
              <w:t>ENQENQ</w:t>
            </w:r>
          </w:p>
        </w:tc>
        <w:tc>
          <w:tcPr>
            <w:tcW w:w="948" w:type="dxa"/>
            <w:tcBorders>
              <w:top w:val="single" w:sz="12" w:space="0" w:color="auto"/>
              <w:left w:val="single" w:sz="2" w:space="0" w:color="000000"/>
              <w:bottom w:val="single" w:sz="2" w:space="0" w:color="000000"/>
              <w:right w:val="single" w:sz="2" w:space="0" w:color="000000"/>
            </w:tcBorders>
            <w:shd w:val="clear" w:color="auto" w:fill="A6A6A6"/>
          </w:tcPr>
          <w:p w:rsidR="00F67B81" w:rsidRPr="0024397F"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auto" w:fill="A6A6A6"/>
          </w:tcPr>
          <w:p w:rsidR="00F67B81" w:rsidRPr="0024397F"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auto" w:fill="A6A6A6"/>
          </w:tcPr>
          <w:p w:rsidR="00F67B81" w:rsidRPr="0024397F"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12" w:space="0" w:color="auto"/>
              <w:right w:val="single" w:sz="2" w:space="0" w:color="000000"/>
            </w:tcBorders>
            <w:shd w:val="clear" w:color="auto" w:fill="A6A6A6"/>
          </w:tcPr>
          <w:p w:rsidR="00F67B81" w:rsidRPr="0024397F" w:rsidRDefault="00CC470B" w:rsidP="00C8299D">
            <w:pPr>
              <w:autoSpaceDE w:val="0"/>
              <w:autoSpaceDN w:val="0"/>
              <w:adjustRightInd w:val="0"/>
              <w:spacing w:before="0" w:after="0"/>
              <w:ind w:left="0"/>
              <w:jc w:val="left"/>
              <w:rPr>
                <w:rFonts w:ascii="Arial" w:hAnsi="Arial" w:cs="Arial"/>
                <w:b/>
                <w:bCs/>
                <w:color w:val="000000"/>
                <w:sz w:val="16"/>
                <w:szCs w:val="16"/>
              </w:rPr>
            </w:pPr>
            <w:r w:rsidRPr="00CC470B">
              <w:rPr>
                <w:rFonts w:ascii="Arial" w:hAnsi="Arial" w:cs="Arial"/>
                <w:b/>
                <w:bCs/>
                <w:color w:val="000000"/>
                <w:sz w:val="16"/>
                <w:szCs w:val="16"/>
              </w:rPr>
              <w:t>KERESÉS</w:t>
            </w:r>
          </w:p>
        </w:tc>
        <w:tc>
          <w:tcPr>
            <w:tcW w:w="1694" w:type="dxa"/>
            <w:tcBorders>
              <w:top w:val="single" w:sz="12" w:space="0" w:color="auto"/>
              <w:left w:val="single" w:sz="2" w:space="0" w:color="000000"/>
              <w:bottom w:val="single" w:sz="2" w:space="0" w:color="000000"/>
              <w:right w:val="single" w:sz="12" w:space="0" w:color="auto"/>
            </w:tcBorders>
            <w:shd w:val="clear" w:color="auto" w:fill="A6A6A6"/>
          </w:tcPr>
          <w:p w:rsidR="00F67B81" w:rsidRPr="0024397F" w:rsidRDefault="00F67B81" w:rsidP="00C8299D">
            <w:pPr>
              <w:autoSpaceDE w:val="0"/>
              <w:autoSpaceDN w:val="0"/>
              <w:adjustRightInd w:val="0"/>
              <w:spacing w:before="0" w:after="0"/>
              <w:ind w:left="0"/>
              <w:jc w:val="center"/>
              <w:rPr>
                <w:rFonts w:ascii="Arial" w:hAnsi="Arial" w:cs="Arial"/>
                <w:b/>
                <w:bCs/>
                <w:color w:val="000000"/>
                <w:sz w:val="16"/>
                <w:szCs w:val="16"/>
              </w:rPr>
            </w:pP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TC11DelENQ155</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sidRPr="00CC470B">
              <w:rPr>
                <w:rFonts w:ascii="Arial" w:hAnsi="Arial"/>
                <w:sz w:val="16"/>
              </w:rPr>
              <w:t>Vámhatóság által kiállított TC11</w:t>
            </w:r>
          </w:p>
        </w:tc>
        <w:tc>
          <w:tcPr>
            <w:tcW w:w="1694" w:type="dxa"/>
            <w:tcBorders>
              <w:top w:val="single" w:sz="12" w:space="0" w:color="auto"/>
              <w:left w:val="single" w:sz="2" w:space="0" w:color="000000"/>
              <w:bottom w:val="single" w:sz="2" w:space="0" w:color="000000"/>
              <w:right w:val="single" w:sz="12" w:space="0" w:color="auto"/>
            </w:tcBorders>
          </w:tcPr>
          <w:p w:rsidR="0091142C" w:rsidRPr="00C8299D" w:rsidRDefault="0091142C" w:rsidP="00C8299D">
            <w:pPr>
              <w:autoSpaceDE w:val="0"/>
              <w:autoSpaceDN w:val="0"/>
              <w:adjustRightInd w:val="0"/>
              <w:spacing w:before="0" w:after="0"/>
              <w:ind w:left="0"/>
              <w:jc w:val="center"/>
              <w:rPr>
                <w:rFonts w:ascii="Arial" w:hAnsi="Arial" w:cs="Arial"/>
                <w:sz w:val="16"/>
                <w:szCs w:val="16"/>
              </w:rPr>
            </w:pPr>
            <w:r w:rsidRPr="00C8299D">
              <w:rPr>
                <w:rFonts w:ascii="Arial" w:hAnsi="Arial" w:cs="Arial"/>
                <w:sz w:val="16"/>
                <w:szCs w:val="16"/>
              </w:rPr>
              <w:t>27</w:t>
            </w:r>
          </w:p>
          <w:p w:rsidR="00F67B81" w:rsidRDefault="0091142C" w:rsidP="00C8299D">
            <w:pPr>
              <w:autoSpaceDE w:val="0"/>
              <w:autoSpaceDN w:val="0"/>
              <w:adjustRightInd w:val="0"/>
              <w:spacing w:before="0" w:after="0"/>
              <w:ind w:left="0"/>
              <w:jc w:val="center"/>
              <w:rPr>
                <w:rFonts w:ascii="Arial" w:hAnsi="Arial" w:cs="Arial"/>
                <w:sz w:val="16"/>
                <w:szCs w:val="16"/>
              </w:rPr>
            </w:pPr>
            <w:r w:rsidRPr="00C8299D">
              <w:rPr>
                <w:rFonts w:ascii="Arial" w:hAnsi="Arial" w:cs="Arial"/>
                <w:sz w:val="16"/>
                <w:szCs w:val="16"/>
              </w:rPr>
              <w:t>R228</w:t>
            </w:r>
          </w:p>
          <w:p w:rsidR="00C4108A" w:rsidRPr="00C8299D" w:rsidRDefault="00C4108A" w:rsidP="00C8299D">
            <w:pPr>
              <w:autoSpaceDE w:val="0"/>
              <w:autoSpaceDN w:val="0"/>
              <w:adjustRightInd w:val="0"/>
              <w:spacing w:before="0" w:after="0"/>
              <w:ind w:left="0"/>
              <w:jc w:val="center"/>
              <w:rPr>
                <w:rFonts w:ascii="Arial" w:hAnsi="Arial" w:cs="Arial"/>
                <w:bCs/>
                <w:color w:val="000000"/>
                <w:sz w:val="16"/>
                <w:szCs w:val="16"/>
              </w:rPr>
            </w:pPr>
            <w:r>
              <w:rPr>
                <w:rFonts w:ascii="Arial" w:hAnsi="Arial" w:cs="Arial"/>
                <w:sz w:val="16"/>
                <w:szCs w:val="16"/>
              </w:rPr>
              <w:t>R230</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TC11DelDatENQ143</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91142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n8</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Pr>
                <w:rFonts w:ascii="Arial" w:hAnsi="Arial"/>
                <w:sz w:val="16"/>
              </w:rPr>
              <w:t>TC11 kiállításának dátuma</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sz w:val="16"/>
                <w:szCs w:val="16"/>
              </w:rPr>
              <w:t>C220</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InfoEnq148</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an..140</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sidRPr="00CC470B">
              <w:rPr>
                <w:rFonts w:ascii="Arial" w:hAnsi="Arial"/>
                <w:sz w:val="16"/>
              </w:rPr>
              <w:t>Információ</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C007</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InfoEnq148LNG</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a2</w:t>
            </w:r>
          </w:p>
        </w:tc>
        <w:tc>
          <w:tcPr>
            <w:tcW w:w="3285" w:type="dxa"/>
            <w:tcBorders>
              <w:top w:val="single" w:sz="12" w:space="0" w:color="auto"/>
              <w:left w:val="single" w:sz="2" w:space="0" w:color="000000"/>
              <w:bottom w:val="single" w:sz="12" w:space="0" w:color="auto"/>
              <w:right w:val="single" w:sz="2" w:space="0" w:color="000000"/>
            </w:tcBorders>
          </w:tcPr>
          <w:p w:rsidR="00F67B81" w:rsidRPr="00CC470B" w:rsidRDefault="00CC470B" w:rsidP="00C8299D">
            <w:pPr>
              <w:autoSpaceDE w:val="0"/>
              <w:autoSpaceDN w:val="0"/>
              <w:adjustRightInd w:val="0"/>
              <w:spacing w:before="0" w:after="0"/>
              <w:ind w:left="0"/>
              <w:jc w:val="left"/>
              <w:rPr>
                <w:rFonts w:ascii="Arial" w:hAnsi="Arial"/>
                <w:sz w:val="16"/>
              </w:rPr>
            </w:pPr>
            <w:r w:rsidRPr="00CC470B">
              <w:rPr>
                <w:rFonts w:ascii="Arial" w:hAnsi="Arial"/>
                <w:sz w:val="16"/>
              </w:rPr>
              <w:t>Információ nyelvi kódja</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12</w:t>
            </w:r>
          </w:p>
          <w:p w:rsidR="00002FFD"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TR0099</w:t>
            </w:r>
          </w:p>
        </w:tc>
      </w:tr>
      <w:tr w:rsidR="00F67B81" w:rsidRPr="000A7961" w:rsidTr="00C8299D">
        <w:trPr>
          <w:trHeight w:val="233"/>
        </w:trPr>
        <w:tc>
          <w:tcPr>
            <w:tcW w:w="683" w:type="dxa"/>
            <w:tcBorders>
              <w:top w:val="single" w:sz="2" w:space="0" w:color="000000"/>
              <w:left w:val="single" w:sz="2" w:space="0" w:color="000000"/>
              <w:bottom w:val="single" w:sz="12" w:space="0" w:color="auto"/>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12" w:space="0" w:color="auto"/>
              <w:right w:val="single" w:sz="2" w:space="0" w:color="000000"/>
            </w:tcBorders>
          </w:tcPr>
          <w:p w:rsidR="00F67B81" w:rsidRDefault="00002FFD" w:rsidP="00C8299D">
            <w:pPr>
              <w:autoSpaceDE w:val="0"/>
              <w:autoSpaceDN w:val="0"/>
              <w:adjustRightInd w:val="0"/>
              <w:spacing w:before="0" w:after="0"/>
              <w:ind w:left="0"/>
              <w:jc w:val="left"/>
              <w:rPr>
                <w:rFonts w:ascii="Arial" w:hAnsi="Arial" w:cs="Arial"/>
                <w:sz w:val="16"/>
                <w:szCs w:val="16"/>
              </w:rPr>
            </w:pPr>
            <w:r w:rsidRPr="00002FFD">
              <w:rPr>
                <w:rFonts w:ascii="Arial" w:hAnsi="Arial" w:cs="Arial"/>
                <w:sz w:val="16"/>
                <w:szCs w:val="16"/>
              </w:rPr>
              <w:t>InfOnPapAvaENQ790</w:t>
            </w:r>
          </w:p>
        </w:tc>
        <w:tc>
          <w:tcPr>
            <w:tcW w:w="948" w:type="dxa"/>
            <w:tcBorders>
              <w:top w:val="single" w:sz="12" w:space="0" w:color="auto"/>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tcPr>
          <w:p w:rsidR="00F67B81" w:rsidRPr="000A7961" w:rsidRDefault="00002FFD"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n1</w:t>
            </w:r>
          </w:p>
        </w:tc>
        <w:tc>
          <w:tcPr>
            <w:tcW w:w="3285" w:type="dxa"/>
            <w:tcBorders>
              <w:top w:val="single" w:sz="12" w:space="0" w:color="auto"/>
              <w:left w:val="single" w:sz="2" w:space="0" w:color="000000"/>
              <w:bottom w:val="single" w:sz="12" w:space="0" w:color="auto"/>
              <w:right w:val="single" w:sz="2" w:space="0" w:color="000000"/>
            </w:tcBorders>
          </w:tcPr>
          <w:p w:rsidR="00F67B81" w:rsidRPr="000A7961" w:rsidRDefault="00CC470B"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Rendelkezésre álló papír alapú információ</w:t>
            </w:r>
          </w:p>
        </w:tc>
        <w:tc>
          <w:tcPr>
            <w:tcW w:w="1694" w:type="dxa"/>
            <w:tcBorders>
              <w:top w:val="single" w:sz="12" w:space="0" w:color="auto"/>
              <w:left w:val="single" w:sz="2" w:space="0" w:color="000000"/>
              <w:bottom w:val="single" w:sz="2" w:space="0" w:color="000000"/>
              <w:right w:val="single" w:sz="12" w:space="0" w:color="auto"/>
            </w:tcBorders>
          </w:tcPr>
          <w:p w:rsidR="00F67B81" w:rsidRPr="00C8299D" w:rsidRDefault="00002FFD"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R230</w:t>
            </w:r>
          </w:p>
        </w:tc>
      </w:tr>
      <w:tr w:rsidR="00F67B81" w:rsidRPr="000A7961" w:rsidTr="00C8299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0A7961">
            <w:pPr>
              <w:autoSpaceDE w:val="0"/>
              <w:autoSpaceDN w:val="0"/>
              <w:adjustRightInd w:val="0"/>
              <w:spacing w:before="0" w:after="0"/>
              <w:ind w:left="0"/>
              <w:jc w:val="center"/>
              <w:rPr>
                <w:rFonts w:ascii="Arial" w:hAnsi="Arial" w:cs="Arial"/>
                <w:b/>
                <w:bCs/>
                <w:color w:val="000000"/>
                <w:sz w:val="16"/>
                <w:szCs w:val="16"/>
              </w:rPr>
            </w:pPr>
            <w:r w:rsidRPr="000A7961">
              <w:rPr>
                <w:rFonts w:ascii="Arial" w:hAnsi="Arial" w:cs="Arial"/>
                <w:b/>
                <w:bCs/>
                <w:color w:val="000000"/>
                <w:sz w:val="16"/>
                <w:szCs w:val="16"/>
              </w:rPr>
              <w:lastRenderedPageBreak/>
              <w:t>szint2</w:t>
            </w:r>
          </w:p>
        </w:tc>
        <w:tc>
          <w:tcPr>
            <w:tcW w:w="171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CUSOFFCOMAUT</w:t>
            </w:r>
          </w:p>
        </w:tc>
        <w:tc>
          <w:tcPr>
            <w:tcW w:w="948"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auto" w:fill="A6A6A6"/>
          </w:tcPr>
          <w:p w:rsidR="00F67B81" w:rsidRPr="000A7961" w:rsidRDefault="00CC470B" w:rsidP="00C8299D">
            <w:pPr>
              <w:autoSpaceDE w:val="0"/>
              <w:autoSpaceDN w:val="0"/>
              <w:adjustRightInd w:val="0"/>
              <w:spacing w:before="0" w:after="0"/>
              <w:ind w:left="0"/>
              <w:jc w:val="left"/>
              <w:rPr>
                <w:rFonts w:ascii="Arial" w:hAnsi="Arial" w:cs="Arial"/>
                <w:b/>
                <w:bCs/>
                <w:color w:val="000000"/>
                <w:sz w:val="16"/>
                <w:szCs w:val="16"/>
              </w:rPr>
            </w:pPr>
            <w:r w:rsidRPr="00CC470B">
              <w:rPr>
                <w:rFonts w:ascii="Arial" w:hAnsi="Arial" w:cs="Arial"/>
                <w:b/>
                <w:bCs/>
                <w:color w:val="000000"/>
                <w:sz w:val="16"/>
                <w:szCs w:val="16"/>
              </w:rPr>
              <w:t>INDÍTÓ VÁMHIVATAL ILLETÉKES HATÓSÁGA</w:t>
            </w:r>
          </w:p>
        </w:tc>
        <w:tc>
          <w:tcPr>
            <w:tcW w:w="1694" w:type="dxa"/>
            <w:tcBorders>
              <w:top w:val="single" w:sz="12" w:space="0" w:color="auto"/>
              <w:left w:val="single" w:sz="2" w:space="0" w:color="000000"/>
              <w:bottom w:val="single" w:sz="2" w:space="0" w:color="000000"/>
              <w:right w:val="single" w:sz="12" w:space="0" w:color="auto"/>
            </w:tcBorders>
            <w:shd w:val="clear" w:color="auto" w:fill="A6A6A6"/>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r>
      <w:tr w:rsidR="00F67B81" w:rsidRPr="00C8299D"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F67B81" w:rsidRPr="00C8299D" w:rsidRDefault="00F67B81" w:rsidP="000A7961">
            <w:pPr>
              <w:autoSpaceDE w:val="0"/>
              <w:autoSpaceDN w:val="0"/>
              <w:adjustRightInd w:val="0"/>
              <w:spacing w:before="0" w:after="0"/>
              <w:ind w:left="0"/>
              <w:jc w:val="center"/>
              <w:rPr>
                <w:rFonts w:ascii="Arial" w:hAnsi="Arial" w:cs="Arial"/>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F67B81" w:rsidRPr="00C8299D" w:rsidRDefault="00F3479E" w:rsidP="00C8299D">
            <w:pPr>
              <w:autoSpaceDE w:val="0"/>
              <w:autoSpaceDN w:val="0"/>
              <w:adjustRightInd w:val="0"/>
              <w:spacing w:before="0" w:after="0"/>
              <w:ind w:left="0"/>
              <w:jc w:val="left"/>
              <w:rPr>
                <w:rFonts w:ascii="Arial" w:hAnsi="Arial" w:cs="Arial"/>
                <w:bCs/>
                <w:color w:val="000000"/>
                <w:sz w:val="16"/>
                <w:szCs w:val="16"/>
              </w:rPr>
            </w:pPr>
            <w:r w:rsidRPr="00C8299D">
              <w:rPr>
                <w:rFonts w:ascii="Arial" w:hAnsi="Arial" w:cs="Arial"/>
                <w:bCs/>
                <w:color w:val="000000"/>
                <w:sz w:val="16"/>
                <w:szCs w:val="16"/>
              </w:rPr>
              <w:t>RefNumAUT1</w:t>
            </w:r>
          </w:p>
        </w:tc>
        <w:tc>
          <w:tcPr>
            <w:tcW w:w="948" w:type="dxa"/>
            <w:tcBorders>
              <w:top w:val="single" w:sz="2" w:space="0" w:color="000000"/>
              <w:left w:val="single" w:sz="2" w:space="0" w:color="000000"/>
              <w:bottom w:val="single" w:sz="2" w:space="0" w:color="000000"/>
              <w:right w:val="single" w:sz="2" w:space="0" w:color="000000"/>
            </w:tcBorders>
          </w:tcPr>
          <w:p w:rsidR="00F67B81" w:rsidRPr="00C8299D" w:rsidRDefault="00F67B81" w:rsidP="00C8299D">
            <w:pPr>
              <w:autoSpaceDE w:val="0"/>
              <w:autoSpaceDN w:val="0"/>
              <w:adjustRightInd w:val="0"/>
              <w:spacing w:before="0" w:after="0"/>
              <w:ind w:left="0"/>
              <w:jc w:val="center"/>
              <w:rPr>
                <w:rFonts w:ascii="Arial" w:hAnsi="Arial" w:cs="Arial"/>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F67B81" w:rsidRPr="00C8299D" w:rsidRDefault="00F3479E"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F67B81" w:rsidRPr="00C8299D" w:rsidRDefault="00F3479E" w:rsidP="00C8299D">
            <w:pPr>
              <w:autoSpaceDE w:val="0"/>
              <w:autoSpaceDN w:val="0"/>
              <w:adjustRightInd w:val="0"/>
              <w:spacing w:before="0" w:after="0"/>
              <w:ind w:left="0"/>
              <w:jc w:val="left"/>
              <w:rPr>
                <w:rFonts w:ascii="Arial" w:hAnsi="Arial" w:cs="Arial"/>
                <w:bCs/>
                <w:color w:val="000000"/>
                <w:sz w:val="16"/>
                <w:szCs w:val="16"/>
              </w:rPr>
            </w:pPr>
            <w:r w:rsidRPr="00C8299D">
              <w:rPr>
                <w:rFonts w:ascii="Arial" w:hAnsi="Arial" w:cs="Arial"/>
                <w:bCs/>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F67B81" w:rsidRPr="00C8299D" w:rsidRDefault="00144D74" w:rsidP="00C8299D">
            <w:pPr>
              <w:autoSpaceDE w:val="0"/>
              <w:autoSpaceDN w:val="0"/>
              <w:adjustRightInd w:val="0"/>
              <w:spacing w:before="0" w:after="0"/>
              <w:ind w:left="0"/>
              <w:jc w:val="left"/>
              <w:rPr>
                <w:rFonts w:ascii="Arial" w:hAnsi="Arial" w:cs="Arial"/>
                <w:bCs/>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8B5F2A">
              <w:rPr>
                <w:rFonts w:ascii="Arial" w:hAnsi="Arial"/>
                <w:sz w:val="16"/>
              </w:rPr>
              <w:t>szám</w:t>
            </w:r>
          </w:p>
        </w:tc>
        <w:tc>
          <w:tcPr>
            <w:tcW w:w="1694" w:type="dxa"/>
            <w:tcBorders>
              <w:top w:val="single" w:sz="2" w:space="0" w:color="000000"/>
              <w:left w:val="single" w:sz="2" w:space="0" w:color="000000"/>
              <w:bottom w:val="single" w:sz="2" w:space="0" w:color="000000"/>
              <w:right w:val="single" w:sz="12" w:space="0" w:color="auto"/>
            </w:tcBorders>
          </w:tcPr>
          <w:p w:rsidR="00F67B81" w:rsidRPr="00C8299D" w:rsidRDefault="00F67B81" w:rsidP="00C8299D">
            <w:pPr>
              <w:autoSpaceDE w:val="0"/>
              <w:autoSpaceDN w:val="0"/>
              <w:adjustRightInd w:val="0"/>
              <w:spacing w:before="0" w:after="0"/>
              <w:ind w:left="0"/>
              <w:jc w:val="center"/>
              <w:rPr>
                <w:rFonts w:ascii="Arial" w:hAnsi="Arial" w:cs="Arial"/>
                <w:bCs/>
                <w:color w:val="000000"/>
                <w:sz w:val="16"/>
                <w:szCs w:val="16"/>
              </w:rPr>
            </w:pPr>
          </w:p>
        </w:tc>
      </w:tr>
      <w:tr w:rsidR="00F67B81" w:rsidRPr="0024397F" w:rsidTr="00C8299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0A7961">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szint2</w:t>
            </w:r>
          </w:p>
        </w:tc>
        <w:tc>
          <w:tcPr>
            <w:tcW w:w="171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CUSOFFPREOFFRES</w:t>
            </w:r>
          </w:p>
        </w:tc>
        <w:tc>
          <w:tcPr>
            <w:tcW w:w="94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CC470B"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BEMUTATÁSI VÁMHIVATAL</w:t>
            </w:r>
          </w:p>
        </w:tc>
        <w:tc>
          <w:tcPr>
            <w:tcW w:w="1694" w:type="dxa"/>
            <w:tcBorders>
              <w:top w:val="single" w:sz="2" w:space="0" w:color="000000"/>
              <w:left w:val="single" w:sz="2" w:space="0" w:color="000000"/>
              <w:bottom w:val="single" w:sz="2" w:space="0" w:color="000000"/>
              <w:right w:val="single" w:sz="12" w:space="0" w:color="auto"/>
            </w:tcBorders>
            <w:shd w:val="clear" w:color="auto" w:fill="A6A6A6"/>
          </w:tcPr>
          <w:p w:rsidR="00F3479E" w:rsidRDefault="00F3479E" w:rsidP="00C8299D">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C215</w:t>
            </w:r>
          </w:p>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C315</w:t>
            </w:r>
          </w:p>
        </w:tc>
      </w:tr>
      <w:tr w:rsidR="00F67B81"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F67B81" w:rsidRDefault="00F67B81"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F67B81" w:rsidRDefault="00F3479E"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RefNumRES1</w:t>
            </w:r>
          </w:p>
        </w:tc>
        <w:tc>
          <w:tcPr>
            <w:tcW w:w="948" w:type="dxa"/>
            <w:tcBorders>
              <w:top w:val="single" w:sz="2" w:space="0" w:color="000000"/>
              <w:left w:val="single" w:sz="2" w:space="0" w:color="000000"/>
              <w:bottom w:val="single" w:sz="2" w:space="0" w:color="000000"/>
              <w:right w:val="single" w:sz="2" w:space="0" w:color="000000"/>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F67B81" w:rsidRPr="000A7961" w:rsidRDefault="00144D74"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777F0D">
              <w:rPr>
                <w:rFonts w:ascii="Arial" w:hAnsi="Arial"/>
                <w:sz w:val="16"/>
              </w:rPr>
              <w:t>szám</w:t>
            </w:r>
          </w:p>
        </w:tc>
        <w:tc>
          <w:tcPr>
            <w:tcW w:w="1694" w:type="dxa"/>
            <w:tcBorders>
              <w:top w:val="single" w:sz="2" w:space="0" w:color="000000"/>
              <w:left w:val="single" w:sz="2" w:space="0" w:color="000000"/>
              <w:bottom w:val="single" w:sz="2" w:space="0" w:color="000000"/>
              <w:right w:val="single" w:sz="12" w:space="0" w:color="auto"/>
            </w:tcBorders>
          </w:tcPr>
          <w:p w:rsidR="00F67B81" w:rsidRPr="000A7961" w:rsidRDefault="00F67B81" w:rsidP="00C8299D">
            <w:pPr>
              <w:autoSpaceDE w:val="0"/>
              <w:autoSpaceDN w:val="0"/>
              <w:adjustRightInd w:val="0"/>
              <w:spacing w:before="0" w:after="0"/>
              <w:ind w:left="0"/>
              <w:jc w:val="center"/>
              <w:rPr>
                <w:rFonts w:ascii="Arial" w:hAnsi="Arial" w:cs="Arial"/>
                <w:b/>
                <w:bCs/>
                <w:color w:val="000000"/>
                <w:sz w:val="16"/>
                <w:szCs w:val="16"/>
              </w:rPr>
            </w:pPr>
          </w:p>
        </w:tc>
      </w:tr>
      <w:tr w:rsidR="00F67B81" w:rsidRPr="0024397F" w:rsidTr="00C8299D">
        <w:trPr>
          <w:trHeight w:val="233"/>
        </w:trPr>
        <w:tc>
          <w:tcPr>
            <w:tcW w:w="68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0A7961">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szint2</w:t>
            </w:r>
          </w:p>
        </w:tc>
        <w:tc>
          <w:tcPr>
            <w:tcW w:w="1713"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CNECNE</w:t>
            </w:r>
          </w:p>
        </w:tc>
        <w:tc>
          <w:tcPr>
            <w:tcW w:w="94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F67B81" w:rsidP="00C8299D">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auto" w:fill="A6A6A6"/>
          </w:tcPr>
          <w:p w:rsidR="00F67B81" w:rsidRPr="000A7961" w:rsidRDefault="00777F0D" w:rsidP="00C8299D">
            <w:pPr>
              <w:autoSpaceDE w:val="0"/>
              <w:autoSpaceDN w:val="0"/>
              <w:adjustRightInd w:val="0"/>
              <w:spacing w:before="0" w:after="0"/>
              <w:ind w:left="0"/>
              <w:jc w:val="left"/>
              <w:rPr>
                <w:rFonts w:ascii="Arial" w:hAnsi="Arial" w:cs="Arial"/>
                <w:b/>
                <w:bCs/>
                <w:color w:val="000000"/>
                <w:sz w:val="16"/>
                <w:szCs w:val="16"/>
              </w:rPr>
            </w:pPr>
            <w:r w:rsidRPr="00777F0D">
              <w:rPr>
                <w:rFonts w:ascii="Arial" w:hAnsi="Arial" w:cs="Arial"/>
                <w:b/>
                <w:bCs/>
                <w:color w:val="000000"/>
                <w:sz w:val="16"/>
                <w:szCs w:val="16"/>
              </w:rPr>
              <w:t>TÉNYLEGES CÍMZETT</w:t>
            </w:r>
          </w:p>
        </w:tc>
        <w:tc>
          <w:tcPr>
            <w:tcW w:w="1694" w:type="dxa"/>
            <w:tcBorders>
              <w:top w:val="single" w:sz="2" w:space="0" w:color="000000"/>
              <w:left w:val="single" w:sz="2" w:space="0" w:color="000000"/>
              <w:bottom w:val="single" w:sz="2" w:space="0" w:color="000000"/>
              <w:right w:val="single" w:sz="12" w:space="0" w:color="auto"/>
            </w:tcBorders>
            <w:shd w:val="clear" w:color="auto" w:fill="A6A6A6"/>
          </w:tcPr>
          <w:p w:rsidR="00F67B81" w:rsidRPr="000A7961" w:rsidRDefault="00F3479E" w:rsidP="00C8299D">
            <w:pPr>
              <w:autoSpaceDE w:val="0"/>
              <w:autoSpaceDN w:val="0"/>
              <w:adjustRightInd w:val="0"/>
              <w:spacing w:before="0" w:after="0"/>
              <w:ind w:left="0"/>
              <w:jc w:val="center"/>
              <w:rPr>
                <w:rFonts w:ascii="Arial" w:hAnsi="Arial" w:cs="Arial"/>
                <w:b/>
                <w:bCs/>
                <w:color w:val="000000"/>
                <w:sz w:val="16"/>
                <w:szCs w:val="16"/>
              </w:rPr>
            </w:pPr>
            <w:r w:rsidRPr="0024397F">
              <w:rPr>
                <w:rFonts w:ascii="Arial" w:hAnsi="Arial" w:cs="Arial"/>
                <w:b/>
                <w:bCs/>
                <w:color w:val="000000"/>
                <w:sz w:val="16"/>
                <w:szCs w:val="16"/>
              </w:rPr>
              <w:t>C215</w:t>
            </w: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NamCNE17</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w:t>
            </w:r>
          </w:p>
        </w:tc>
        <w:tc>
          <w:tcPr>
            <w:tcW w:w="1694" w:type="dxa"/>
            <w:tcBorders>
              <w:top w:val="single" w:sz="2" w:space="0" w:color="000000"/>
              <w:left w:val="single" w:sz="2" w:space="0" w:color="000000"/>
              <w:bottom w:val="single" w:sz="2" w:space="0" w:color="000000"/>
              <w:right w:val="single" w:sz="12" w:space="0" w:color="auto"/>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StrAndNumCNE122</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Utcanév és házszám</w:t>
            </w:r>
          </w:p>
        </w:tc>
        <w:tc>
          <w:tcPr>
            <w:tcW w:w="1694" w:type="dxa"/>
            <w:tcBorders>
              <w:top w:val="single" w:sz="2" w:space="0" w:color="000000"/>
              <w:left w:val="single" w:sz="2" w:space="0" w:color="000000"/>
              <w:bottom w:val="single" w:sz="2" w:space="0" w:color="000000"/>
              <w:right w:val="single" w:sz="12" w:space="0" w:color="auto"/>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PosCodCNE123</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Postai irányítószám</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CitCNE124</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Város</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CouCNE125</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Ország kód</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8</w:t>
            </w: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NADLNGACT</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C3160C" w:rsidP="00C3160C">
            <w:pPr>
              <w:autoSpaceDE w:val="0"/>
              <w:autoSpaceDN w:val="0"/>
              <w:adjustRightInd w:val="0"/>
              <w:spacing w:before="0" w:after="0"/>
              <w:ind w:left="0"/>
              <w:jc w:val="left"/>
              <w:rPr>
                <w:rFonts w:ascii="Arial" w:hAnsi="Arial" w:cs="Arial"/>
                <w:bCs/>
                <w:color w:val="000000"/>
                <w:sz w:val="16"/>
                <w:szCs w:val="16"/>
              </w:rPr>
            </w:pPr>
            <w:r w:rsidRPr="00F67B81">
              <w:rPr>
                <w:rFonts w:ascii="Arial" w:hAnsi="Arial" w:cs="Arial"/>
                <w:bCs/>
                <w:color w:val="000000"/>
                <w:sz w:val="16"/>
                <w:szCs w:val="16"/>
              </w:rPr>
              <w:t>Név és cím nyelvkód</w:t>
            </w:r>
          </w:p>
        </w:tc>
        <w:tc>
          <w:tcPr>
            <w:tcW w:w="1694" w:type="dxa"/>
            <w:tcBorders>
              <w:top w:val="single" w:sz="2" w:space="0" w:color="000000"/>
              <w:left w:val="single" w:sz="2" w:space="0" w:color="000000"/>
              <w:bottom w:val="single" w:sz="2" w:space="0" w:color="000000"/>
              <w:right w:val="single" w:sz="12" w:space="0" w:color="auto"/>
            </w:tcBorders>
          </w:tcPr>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12</w:t>
            </w:r>
          </w:p>
          <w:p w:rsidR="00C3160C" w:rsidRPr="00C8299D" w:rsidRDefault="00C3160C" w:rsidP="00C8299D">
            <w:pPr>
              <w:autoSpaceDE w:val="0"/>
              <w:autoSpaceDN w:val="0"/>
              <w:adjustRightInd w:val="0"/>
              <w:spacing w:before="0" w:after="0"/>
              <w:ind w:left="0"/>
              <w:jc w:val="center"/>
              <w:rPr>
                <w:rFonts w:ascii="Arial" w:hAnsi="Arial" w:cs="Arial"/>
                <w:bCs/>
                <w:color w:val="000000"/>
                <w:sz w:val="16"/>
                <w:szCs w:val="16"/>
              </w:rPr>
            </w:pPr>
            <w:r w:rsidRPr="00C8299D">
              <w:rPr>
                <w:rFonts w:ascii="Arial" w:hAnsi="Arial" w:cs="Arial"/>
                <w:bCs/>
                <w:color w:val="000000"/>
                <w:sz w:val="16"/>
                <w:szCs w:val="16"/>
              </w:rPr>
              <w:t>TR0099</w:t>
            </w:r>
          </w:p>
        </w:tc>
      </w:tr>
      <w:tr w:rsidR="00C3160C" w:rsidRPr="00EA2673" w:rsidTr="00C8299D">
        <w:trPr>
          <w:trHeight w:val="233"/>
        </w:trPr>
        <w:tc>
          <w:tcPr>
            <w:tcW w:w="683" w:type="dxa"/>
            <w:tcBorders>
              <w:top w:val="single" w:sz="2" w:space="0" w:color="000000"/>
              <w:left w:val="single" w:sz="2" w:space="0" w:color="000000"/>
              <w:bottom w:val="single" w:sz="2" w:space="0" w:color="000000"/>
              <w:right w:val="single" w:sz="2" w:space="0" w:color="000000"/>
            </w:tcBorders>
          </w:tcPr>
          <w:p w:rsidR="00C3160C" w:rsidRDefault="00C3160C" w:rsidP="000A7961">
            <w:pPr>
              <w:autoSpaceDE w:val="0"/>
              <w:autoSpaceDN w:val="0"/>
              <w:adjustRightInd w:val="0"/>
              <w:spacing w:before="0" w:after="0"/>
              <w:ind w:left="0"/>
              <w:jc w:val="center"/>
              <w:rPr>
                <w:rFonts w:ascii="Arial" w:hAnsi="Arial" w:cs="Arial"/>
                <w:b/>
                <w:bCs/>
                <w:color w:val="000000"/>
                <w:sz w:val="16"/>
                <w:szCs w:val="16"/>
              </w:rPr>
            </w:pPr>
          </w:p>
        </w:tc>
        <w:tc>
          <w:tcPr>
            <w:tcW w:w="1713" w:type="dxa"/>
            <w:tcBorders>
              <w:top w:val="single" w:sz="2" w:space="0" w:color="000000"/>
              <w:left w:val="single" w:sz="2" w:space="0" w:color="000000"/>
              <w:bottom w:val="single" w:sz="2" w:space="0" w:color="000000"/>
              <w:right w:val="single" w:sz="2" w:space="0" w:color="000000"/>
            </w:tcBorders>
          </w:tcPr>
          <w:p w:rsidR="00C3160C" w:rsidRDefault="00C3160C" w:rsidP="00C8299D">
            <w:pPr>
              <w:autoSpaceDE w:val="0"/>
              <w:autoSpaceDN w:val="0"/>
              <w:adjustRightInd w:val="0"/>
              <w:spacing w:before="0" w:after="0"/>
              <w:ind w:left="0"/>
              <w:jc w:val="left"/>
              <w:rPr>
                <w:rFonts w:ascii="Arial" w:hAnsi="Arial" w:cs="Arial"/>
                <w:sz w:val="16"/>
                <w:szCs w:val="16"/>
              </w:rPr>
            </w:pPr>
            <w:r w:rsidRPr="00F3479E">
              <w:rPr>
                <w:rFonts w:ascii="Arial" w:hAnsi="Arial" w:cs="Arial"/>
                <w:sz w:val="16"/>
                <w:szCs w:val="16"/>
              </w:rPr>
              <w:t>TINCNE59</w:t>
            </w:r>
          </w:p>
        </w:tc>
        <w:tc>
          <w:tcPr>
            <w:tcW w:w="94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C3160C" w:rsidRPr="000A7961" w:rsidRDefault="00C3160C" w:rsidP="00C8299D">
            <w:pPr>
              <w:autoSpaceDE w:val="0"/>
              <w:autoSpaceDN w:val="0"/>
              <w:adjustRightInd w:val="0"/>
              <w:spacing w:before="0" w:after="0"/>
              <w:ind w:left="0"/>
              <w:jc w:val="left"/>
              <w:rPr>
                <w:rFonts w:ascii="Arial" w:hAnsi="Arial" w:cs="Arial"/>
                <w:b/>
                <w:bCs/>
                <w:color w:val="000000"/>
                <w:sz w:val="16"/>
                <w:szCs w:val="16"/>
              </w:rPr>
            </w:pPr>
            <w:r>
              <w:rPr>
                <w:rFonts w:ascii="Arial" w:hAnsi="Arial" w:cs="Arial"/>
                <w:b/>
                <w:bCs/>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C3160C" w:rsidRPr="00F67B81" w:rsidRDefault="00FC00DC" w:rsidP="00C3160C">
            <w:pPr>
              <w:autoSpaceDE w:val="0"/>
              <w:autoSpaceDN w:val="0"/>
              <w:adjustRightInd w:val="0"/>
              <w:spacing w:before="0" w:after="0"/>
              <w:ind w:left="0"/>
              <w:jc w:val="left"/>
              <w:rPr>
                <w:rFonts w:ascii="Arial" w:hAnsi="Arial" w:cs="Arial"/>
                <w:bCs/>
                <w:color w:val="000000"/>
                <w:sz w:val="16"/>
                <w:szCs w:val="16"/>
              </w:rPr>
            </w:pPr>
            <w:r>
              <w:rPr>
                <w:rFonts w:ascii="Arial" w:hAnsi="Arial" w:cs="Arial"/>
                <w:bCs/>
                <w:color w:val="000000"/>
                <w:sz w:val="16"/>
                <w:szCs w:val="16"/>
              </w:rPr>
              <w:t>VPID</w:t>
            </w:r>
          </w:p>
        </w:tc>
        <w:tc>
          <w:tcPr>
            <w:tcW w:w="1694" w:type="dxa"/>
            <w:tcBorders>
              <w:top w:val="single" w:sz="2" w:space="0" w:color="000000"/>
              <w:left w:val="single" w:sz="2" w:space="0" w:color="000000"/>
              <w:bottom w:val="single" w:sz="2" w:space="0" w:color="000000"/>
              <w:right w:val="single" w:sz="12" w:space="0" w:color="auto"/>
            </w:tcBorders>
          </w:tcPr>
          <w:p w:rsidR="00C3160C" w:rsidRPr="000A7961" w:rsidRDefault="00C3160C" w:rsidP="00C8299D">
            <w:pPr>
              <w:autoSpaceDE w:val="0"/>
              <w:autoSpaceDN w:val="0"/>
              <w:adjustRightInd w:val="0"/>
              <w:spacing w:before="0" w:after="0"/>
              <w:ind w:left="0"/>
              <w:jc w:val="center"/>
              <w:rPr>
                <w:rFonts w:ascii="Arial" w:hAnsi="Arial" w:cs="Arial"/>
                <w:b/>
                <w:bCs/>
                <w:color w:val="000000"/>
                <w:sz w:val="16"/>
                <w:szCs w:val="16"/>
              </w:rPr>
            </w:pPr>
          </w:p>
        </w:tc>
      </w:tr>
    </w:tbl>
    <w:p w:rsidR="00B84CBC" w:rsidRPr="00B84CBC" w:rsidRDefault="00B84CBC" w:rsidP="00B84CBC"/>
    <w:p w:rsidR="006A19E9" w:rsidRDefault="00CD0C03" w:rsidP="008973D7">
      <w:pPr>
        <w:pStyle w:val="Cmsor2"/>
      </w:pPr>
      <w:r>
        <w:br w:type="page"/>
      </w:r>
      <w:bookmarkStart w:id="64" w:name="_Toc335908999"/>
      <w:bookmarkStart w:id="65" w:name="_Toc493840662"/>
      <w:r w:rsidR="008973D7">
        <w:lastRenderedPageBreak/>
        <w:t>POZITÍV VISSZAIGAZOLÁS</w:t>
      </w:r>
      <w:r>
        <w:t xml:space="preserve"> - </w:t>
      </w:r>
      <w:r w:rsidR="006A19E9" w:rsidRPr="006A19E9">
        <w:t>CC928A</w:t>
      </w:r>
      <w:bookmarkEnd w:id="64"/>
      <w:bookmarkEnd w:id="65"/>
    </w:p>
    <w:tbl>
      <w:tblPr>
        <w:tblW w:w="10221" w:type="dxa"/>
        <w:tblInd w:w="40" w:type="dxa"/>
        <w:tblLayout w:type="fixed"/>
        <w:tblCellMar>
          <w:left w:w="70" w:type="dxa"/>
          <w:right w:w="70" w:type="dxa"/>
        </w:tblCellMar>
        <w:tblLook w:val="0000" w:firstRow="0" w:lastRow="0" w:firstColumn="0" w:lastColumn="0" w:noHBand="0" w:noVBand="0"/>
      </w:tblPr>
      <w:tblGrid>
        <w:gridCol w:w="683"/>
        <w:gridCol w:w="2059"/>
        <w:gridCol w:w="1082"/>
        <w:gridCol w:w="580"/>
        <w:gridCol w:w="838"/>
        <w:gridCol w:w="3285"/>
        <w:gridCol w:w="1694"/>
      </w:tblGrid>
      <w:tr w:rsidR="0024397F" w:rsidRPr="00F3479E" w:rsidTr="0024397F">
        <w:trPr>
          <w:trHeight w:val="233"/>
        </w:trPr>
        <w:tc>
          <w:tcPr>
            <w:tcW w:w="683" w:type="dxa"/>
            <w:tcBorders>
              <w:top w:val="single" w:sz="2" w:space="0" w:color="000000"/>
              <w:left w:val="single" w:sz="2" w:space="0" w:color="000000"/>
              <w:bottom w:val="single" w:sz="12" w:space="0" w:color="auto"/>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szint</w:t>
            </w:r>
          </w:p>
        </w:tc>
        <w:tc>
          <w:tcPr>
            <w:tcW w:w="2059" w:type="dxa"/>
            <w:tcBorders>
              <w:top w:val="single" w:sz="2" w:space="0" w:color="000000"/>
              <w:left w:val="single" w:sz="2" w:space="0" w:color="000000"/>
              <w:bottom w:val="single" w:sz="12" w:space="0" w:color="auto"/>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tagnév</w:t>
            </w:r>
          </w:p>
        </w:tc>
        <w:tc>
          <w:tcPr>
            <w:tcW w:w="1082" w:type="dxa"/>
            <w:tcBorders>
              <w:top w:val="single" w:sz="12" w:space="0" w:color="auto"/>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Előfordulás</w:t>
            </w:r>
          </w:p>
        </w:tc>
        <w:tc>
          <w:tcPr>
            <w:tcW w:w="580" w:type="dxa"/>
            <w:tcBorders>
              <w:top w:val="single" w:sz="12" w:space="0" w:color="auto"/>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Státusz</w:t>
            </w:r>
          </w:p>
        </w:tc>
        <w:tc>
          <w:tcPr>
            <w:tcW w:w="838" w:type="dxa"/>
            <w:tcBorders>
              <w:top w:val="single" w:sz="12" w:space="0" w:color="auto"/>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Adattípus</w:t>
            </w:r>
          </w:p>
        </w:tc>
        <w:tc>
          <w:tcPr>
            <w:tcW w:w="3285" w:type="dxa"/>
            <w:tcBorders>
              <w:top w:val="single" w:sz="12" w:space="0" w:color="auto"/>
              <w:left w:val="single" w:sz="2" w:space="0" w:color="000000"/>
              <w:bottom w:val="single" w:sz="12" w:space="0" w:color="auto"/>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Tartalom</w:t>
            </w:r>
          </w:p>
        </w:tc>
        <w:tc>
          <w:tcPr>
            <w:tcW w:w="1694" w:type="dxa"/>
            <w:tcBorders>
              <w:top w:val="single" w:sz="12" w:space="0" w:color="auto"/>
              <w:left w:val="single" w:sz="2" w:space="0" w:color="000000"/>
              <w:bottom w:val="single" w:sz="2" w:space="0" w:color="000000"/>
              <w:right w:val="single" w:sz="12" w:space="0" w:color="auto"/>
            </w:tcBorders>
          </w:tcPr>
          <w:p w:rsidR="0024397F" w:rsidRPr="00F3479E" w:rsidRDefault="0024397F" w:rsidP="00E225C9">
            <w:pPr>
              <w:autoSpaceDE w:val="0"/>
              <w:autoSpaceDN w:val="0"/>
              <w:adjustRightInd w:val="0"/>
              <w:spacing w:before="0" w:after="0"/>
              <w:ind w:left="0"/>
              <w:jc w:val="center"/>
              <w:rPr>
                <w:rFonts w:ascii="Arial" w:hAnsi="Arial" w:cs="Arial"/>
                <w:b/>
                <w:bCs/>
                <w:sz w:val="16"/>
                <w:szCs w:val="16"/>
              </w:rPr>
            </w:pPr>
            <w:r w:rsidRPr="00F3479E">
              <w:rPr>
                <w:rFonts w:ascii="Arial" w:hAnsi="Arial" w:cs="Arial"/>
                <w:b/>
                <w:bCs/>
                <w:sz w:val="16"/>
                <w:szCs w:val="16"/>
              </w:rPr>
              <w:t>Kód lista</w:t>
            </w:r>
            <w:r w:rsidR="00A348C9">
              <w:rPr>
                <w:rFonts w:ascii="Arial" w:hAnsi="Arial" w:cs="Arial"/>
                <w:b/>
                <w:bCs/>
                <w:color w:val="000000"/>
                <w:sz w:val="16"/>
                <w:szCs w:val="16"/>
              </w:rPr>
              <w:t>/feltételek, szabályok</w:t>
            </w:r>
          </w:p>
        </w:tc>
      </w:tr>
      <w:tr w:rsidR="0024397F" w:rsidRPr="00F3479E" w:rsidTr="0024397F">
        <w:trPr>
          <w:trHeight w:val="218"/>
        </w:trPr>
        <w:tc>
          <w:tcPr>
            <w:tcW w:w="683"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szint1</w:t>
            </w:r>
          </w:p>
        </w:tc>
        <w:tc>
          <w:tcPr>
            <w:tcW w:w="2059"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24397F">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CC928A</w:t>
            </w:r>
          </w:p>
        </w:tc>
        <w:tc>
          <w:tcPr>
            <w:tcW w:w="1082"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38"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ÜZENET</w:t>
            </w:r>
          </w:p>
        </w:tc>
        <w:tc>
          <w:tcPr>
            <w:tcW w:w="1694" w:type="dxa"/>
            <w:tcBorders>
              <w:top w:val="single" w:sz="12" w:space="0" w:color="auto"/>
              <w:left w:val="single" w:sz="2" w:space="0" w:color="000000"/>
              <w:bottom w:val="single" w:sz="2" w:space="0" w:color="000000"/>
              <w:right w:val="single" w:sz="2" w:space="0" w:color="000000"/>
            </w:tcBorders>
            <w:shd w:val="clear" w:color="C0C0C0" w:fill="808080"/>
          </w:tcPr>
          <w:p w:rsidR="0024397F" w:rsidRPr="00F3479E" w:rsidRDefault="0024397F" w:rsidP="00E225C9">
            <w:pPr>
              <w:autoSpaceDE w:val="0"/>
              <w:autoSpaceDN w:val="0"/>
              <w:adjustRightInd w:val="0"/>
              <w:spacing w:before="0" w:after="0"/>
              <w:ind w:left="0"/>
              <w:jc w:val="center"/>
              <w:rPr>
                <w:rFonts w:ascii="Arial" w:hAnsi="Arial" w:cs="Arial"/>
                <w:b/>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SynldeMES1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azonosító</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924CF5">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21</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SynVerNumMES2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verziószám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22</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MesSenMES3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SenIdeCodQuaMES4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MesRecMES6</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RecIdeCodQuaMES7</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 azonosító kód minősítő</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DatOfPreMES9</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n6</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dátuma (YYMMDD formátumban)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TimOfPreMES10</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időpontja (HHMM formátumban)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434"/>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IntConRefMES11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Az interchange egyedi azonosítója. </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ÉVBEN</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24397F" w:rsidRPr="00F3479E" w:rsidTr="0024397F">
        <w:trPr>
          <w:trHeight w:val="653"/>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RecRefMES12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gazdálkodó jelszava</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SMTP esetén: MAILBOX ID HTTPS esetén: PORTÁL SITE ID</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RecRefQuaMES13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jelszó minősítője</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AppRefMES14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NCTS_HU</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NCTS_HU</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PriMES15</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Prioritás</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AckReqMES16</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Visszajelzési kérelem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ComAgrIdMES17</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Szerződésszám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TesIndMES18</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jellege (teszt/éles)</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TR9085</w:t>
            </w:r>
          </w:p>
        </w:tc>
      </w:tr>
      <w:tr w:rsidR="0024397F" w:rsidRPr="00F3479E" w:rsidTr="0024397F">
        <w:trPr>
          <w:trHeight w:val="434"/>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MesIdeMES19</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egyedi azonosítója</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IE-BEN</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MesTypMES20</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an..6</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Üzenet típusa </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24397F">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CC928A</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ComAccRefMES21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Hivatkozási adatok</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MesSeqNumMES22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sorszám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FirAndLasTraMES23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a1</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Kezdő és záró üzenet</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28</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HEAHEA</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FEJLÉC</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F3479E"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RefNumHEA4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F3479E">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an..2</w:t>
            </w:r>
            <w:r w:rsidR="00F3479E">
              <w:rPr>
                <w:rFonts w:ascii="Arial" w:hAnsi="Arial" w:cs="Arial"/>
                <w:color w:val="000000"/>
                <w:sz w:val="16"/>
                <w:szCs w:val="16"/>
              </w:rPr>
              <w:t>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64474B" w:rsidP="00F3479E">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w:t>
            </w:r>
            <w:r w:rsidR="00144D74">
              <w:rPr>
                <w:rFonts w:ascii="Arial" w:hAnsi="Arial" w:cs="Arial"/>
                <w:color w:val="000000"/>
                <w:sz w:val="16"/>
                <w:szCs w:val="16"/>
              </w:rPr>
              <w:t xml:space="preserve">ivatkozási </w:t>
            </w:r>
            <w:r>
              <w:rPr>
                <w:rFonts w:ascii="Arial" w:hAnsi="Arial" w:cs="Arial"/>
                <w:color w:val="000000"/>
                <w:sz w:val="16"/>
                <w:szCs w:val="16"/>
              </w:rPr>
              <w:t>szám</w:t>
            </w:r>
            <w:r w:rsidR="009B14E4">
              <w:rPr>
                <w:rFonts w:ascii="Arial" w:hAnsi="Arial" w:cs="Arial"/>
                <w:color w:val="000000"/>
                <w:sz w:val="16"/>
                <w:szCs w:val="16"/>
              </w:rPr>
              <w:t xml:space="preserve"> </w:t>
            </w:r>
            <w:r w:rsidR="00144D74">
              <w:rPr>
                <w:rFonts w:ascii="Arial" w:hAnsi="Arial" w:cs="Arial"/>
                <w:color w:val="000000"/>
                <w:sz w:val="16"/>
                <w:szCs w:val="16"/>
              </w:rPr>
              <w:t xml:space="preserve">- </w:t>
            </w:r>
            <w:r w:rsidR="009B14E4">
              <w:rPr>
                <w:rFonts w:ascii="Arial" w:hAnsi="Arial" w:cs="Arial"/>
                <w:color w:val="000000"/>
                <w:sz w:val="16"/>
                <w:szCs w:val="16"/>
              </w:rPr>
              <w:t>LRN</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TRAPRIPC1</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FŐKÖTELEZETT</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NamPC17</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Név</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StrAndNumPC122</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Utcanév és házszám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PosCodPC123</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an..9</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Postai irányítószám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CitPC124</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Város</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CouPC125</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Ország kód</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8</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C160</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NADLNGPC</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a2</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Név és cím nyelvkód</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12</w:t>
            </w:r>
          </w:p>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TR0099</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TINPC159</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FC00DC"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VPID</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R174</w:t>
            </w:r>
          </w:p>
        </w:tc>
      </w:tr>
      <w:tr w:rsidR="00777F0D" w:rsidRPr="00F3479E" w:rsidTr="00605F6D">
        <w:trPr>
          <w:trHeight w:val="218"/>
        </w:trPr>
        <w:tc>
          <w:tcPr>
            <w:tcW w:w="3824" w:type="dxa"/>
            <w:gridSpan w:val="3"/>
            <w:tcBorders>
              <w:top w:val="single" w:sz="2" w:space="0" w:color="000000"/>
              <w:left w:val="single" w:sz="2" w:space="0" w:color="000000"/>
              <w:bottom w:val="single" w:sz="2" w:space="0" w:color="000000"/>
              <w:right w:val="single" w:sz="2" w:space="0" w:color="000000"/>
            </w:tcBorders>
          </w:tcPr>
          <w:p w:rsidR="00777F0D" w:rsidRDefault="00777F0D" w:rsidP="00777F0D">
            <w:pPr>
              <w:autoSpaceDE w:val="0"/>
              <w:autoSpaceDN w:val="0"/>
              <w:adjustRightInd w:val="0"/>
              <w:spacing w:before="0" w:after="0"/>
              <w:ind w:left="0"/>
              <w:jc w:val="center"/>
              <w:rPr>
                <w:rFonts w:ascii="Arial" w:hAnsi="Arial" w:cs="Arial"/>
                <w:sz w:val="16"/>
                <w:szCs w:val="16"/>
              </w:rPr>
            </w:pPr>
            <w:r>
              <w:rPr>
                <w:rFonts w:ascii="Arial" w:hAnsi="Arial" w:cs="Arial"/>
                <w:sz w:val="16"/>
                <w:szCs w:val="16"/>
              </w:rPr>
              <w:t>HITPC126</w:t>
            </w:r>
          </w:p>
          <w:p w:rsidR="00777F0D" w:rsidRPr="00F3479E" w:rsidRDefault="00777F0D" w:rsidP="00777F0D">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777F0D" w:rsidRPr="00F3479E" w:rsidRDefault="00777F0D" w:rsidP="00E225C9">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D</w:t>
            </w:r>
          </w:p>
        </w:tc>
        <w:tc>
          <w:tcPr>
            <w:tcW w:w="838" w:type="dxa"/>
            <w:tcBorders>
              <w:top w:val="single" w:sz="2" w:space="0" w:color="000000"/>
              <w:left w:val="single" w:sz="2" w:space="0" w:color="000000"/>
              <w:bottom w:val="single" w:sz="2" w:space="0" w:color="000000"/>
              <w:right w:val="single" w:sz="2" w:space="0" w:color="000000"/>
            </w:tcBorders>
          </w:tcPr>
          <w:p w:rsidR="00777F0D" w:rsidRPr="00F3479E" w:rsidRDefault="00777F0D"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an..17</w:t>
            </w:r>
          </w:p>
        </w:tc>
        <w:tc>
          <w:tcPr>
            <w:tcW w:w="3285" w:type="dxa"/>
            <w:tcBorders>
              <w:top w:val="single" w:sz="2" w:space="0" w:color="000000"/>
              <w:left w:val="single" w:sz="2" w:space="0" w:color="000000"/>
              <w:bottom w:val="single" w:sz="2" w:space="0" w:color="000000"/>
              <w:right w:val="single" w:sz="2" w:space="0" w:color="000000"/>
            </w:tcBorders>
          </w:tcPr>
          <w:p w:rsidR="00777F0D" w:rsidRPr="00F3479E" w:rsidRDefault="00777F0D"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TIR tulajdonos ID</w:t>
            </w:r>
          </w:p>
        </w:tc>
        <w:tc>
          <w:tcPr>
            <w:tcW w:w="1694" w:type="dxa"/>
            <w:tcBorders>
              <w:top w:val="single" w:sz="2" w:space="0" w:color="000000"/>
              <w:left w:val="single" w:sz="2" w:space="0" w:color="000000"/>
              <w:bottom w:val="single" w:sz="2" w:space="0" w:color="000000"/>
              <w:right w:val="single" w:sz="2" w:space="0" w:color="000000"/>
            </w:tcBorders>
          </w:tcPr>
          <w:p w:rsidR="00E40828" w:rsidRPr="00F3479E" w:rsidRDefault="00777F0D" w:rsidP="00F11B63">
            <w:pPr>
              <w:autoSpaceDE w:val="0"/>
              <w:autoSpaceDN w:val="0"/>
              <w:adjustRightInd w:val="0"/>
              <w:spacing w:before="0" w:after="0"/>
              <w:ind w:left="0"/>
              <w:jc w:val="center"/>
              <w:rPr>
                <w:rFonts w:ascii="Arial" w:hAnsi="Arial" w:cs="Arial"/>
                <w:sz w:val="16"/>
                <w:szCs w:val="16"/>
              </w:rPr>
            </w:pPr>
            <w:r>
              <w:rPr>
                <w:rFonts w:ascii="Arial" w:hAnsi="Arial" w:cs="Arial"/>
                <w:sz w:val="16"/>
                <w:szCs w:val="16"/>
              </w:rPr>
              <w:t>C904</w:t>
            </w: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szint2</w:t>
            </w:r>
          </w:p>
        </w:tc>
        <w:tc>
          <w:tcPr>
            <w:tcW w:w="2059"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CUSOFFDEPEPT</w:t>
            </w:r>
          </w:p>
        </w:tc>
        <w:tc>
          <w:tcPr>
            <w:tcW w:w="1082"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580"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p>
        </w:tc>
        <w:tc>
          <w:tcPr>
            <w:tcW w:w="3285"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INDÍTÓ HIVATAL</w:t>
            </w:r>
          </w:p>
        </w:tc>
        <w:tc>
          <w:tcPr>
            <w:tcW w:w="1694" w:type="dxa"/>
            <w:tcBorders>
              <w:top w:val="single" w:sz="2" w:space="0" w:color="000000"/>
              <w:left w:val="single" w:sz="2" w:space="0" w:color="000000"/>
              <w:bottom w:val="single" w:sz="2" w:space="0" w:color="000000"/>
              <w:right w:val="single" w:sz="2" w:space="0" w:color="000000"/>
            </w:tcBorders>
            <w:shd w:val="clear" w:color="C0C0C0" w:fill="A6A6A6"/>
          </w:tcPr>
          <w:p w:rsidR="0024397F" w:rsidRPr="00F3479E" w:rsidRDefault="0024397F" w:rsidP="00E225C9">
            <w:pPr>
              <w:autoSpaceDE w:val="0"/>
              <w:autoSpaceDN w:val="0"/>
              <w:adjustRightInd w:val="0"/>
              <w:spacing w:before="0" w:after="0"/>
              <w:ind w:left="0"/>
              <w:jc w:val="center"/>
              <w:rPr>
                <w:rFonts w:ascii="Arial" w:hAnsi="Arial" w:cs="Arial"/>
                <w:b/>
                <w:bCs/>
                <w:sz w:val="16"/>
                <w:szCs w:val="16"/>
              </w:rPr>
            </w:pPr>
          </w:p>
        </w:tc>
      </w:tr>
      <w:tr w:rsidR="0024397F" w:rsidRPr="00F3479E" w:rsidTr="0024397F">
        <w:trPr>
          <w:trHeight w:val="218"/>
        </w:trPr>
        <w:tc>
          <w:tcPr>
            <w:tcW w:w="683"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right"/>
              <w:rPr>
                <w:rFonts w:ascii="Arial" w:hAnsi="Arial" w:cs="Arial"/>
                <w:color w:val="000000"/>
                <w:sz w:val="16"/>
                <w:szCs w:val="16"/>
              </w:rPr>
            </w:pPr>
          </w:p>
        </w:tc>
        <w:tc>
          <w:tcPr>
            <w:tcW w:w="2059"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RefNumEPT1</w:t>
            </w:r>
          </w:p>
        </w:tc>
        <w:tc>
          <w:tcPr>
            <w:tcW w:w="1082"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p>
        </w:tc>
        <w:tc>
          <w:tcPr>
            <w:tcW w:w="580"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38"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an8</w:t>
            </w:r>
          </w:p>
        </w:tc>
        <w:tc>
          <w:tcPr>
            <w:tcW w:w="3285" w:type="dxa"/>
            <w:tcBorders>
              <w:top w:val="single" w:sz="2" w:space="0" w:color="000000"/>
              <w:left w:val="single" w:sz="2" w:space="0" w:color="000000"/>
              <w:bottom w:val="single" w:sz="2" w:space="0" w:color="000000"/>
              <w:right w:val="single" w:sz="2" w:space="0" w:color="000000"/>
            </w:tcBorders>
          </w:tcPr>
          <w:p w:rsidR="0024397F" w:rsidRPr="00F3479E" w:rsidRDefault="00144D74" w:rsidP="00E225C9">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Hivatkozási</w:t>
            </w:r>
            <w:r w:rsidRPr="00F3479E">
              <w:rPr>
                <w:rFonts w:ascii="Arial" w:hAnsi="Arial" w:cs="Arial"/>
                <w:color w:val="000000"/>
                <w:sz w:val="16"/>
                <w:szCs w:val="16"/>
              </w:rPr>
              <w:t xml:space="preserve"> </w:t>
            </w:r>
            <w:r w:rsidR="0024397F" w:rsidRPr="00F3479E">
              <w:rPr>
                <w:rFonts w:ascii="Arial" w:hAnsi="Arial" w:cs="Arial"/>
                <w:color w:val="000000"/>
                <w:sz w:val="16"/>
                <w:szCs w:val="16"/>
              </w:rPr>
              <w:t>szám</w:t>
            </w:r>
          </w:p>
        </w:tc>
        <w:tc>
          <w:tcPr>
            <w:tcW w:w="1694" w:type="dxa"/>
            <w:tcBorders>
              <w:top w:val="single" w:sz="2" w:space="0" w:color="000000"/>
              <w:left w:val="single" w:sz="2" w:space="0" w:color="000000"/>
              <w:bottom w:val="single" w:sz="2" w:space="0" w:color="000000"/>
              <w:right w:val="single" w:sz="2" w:space="0" w:color="000000"/>
            </w:tcBorders>
          </w:tcPr>
          <w:p w:rsidR="0024397F" w:rsidRPr="00F3479E" w:rsidRDefault="0024397F" w:rsidP="00E225C9">
            <w:pPr>
              <w:autoSpaceDE w:val="0"/>
              <w:autoSpaceDN w:val="0"/>
              <w:adjustRightInd w:val="0"/>
              <w:spacing w:before="0" w:after="0"/>
              <w:ind w:left="0"/>
              <w:jc w:val="center"/>
              <w:rPr>
                <w:rFonts w:ascii="Arial" w:hAnsi="Arial" w:cs="Arial"/>
                <w:sz w:val="16"/>
                <w:szCs w:val="16"/>
              </w:rPr>
            </w:pPr>
          </w:p>
        </w:tc>
      </w:tr>
    </w:tbl>
    <w:p w:rsidR="00B84CBC" w:rsidRPr="00B84CBC" w:rsidRDefault="00B84CBC" w:rsidP="00B84CBC"/>
    <w:p w:rsidR="006A19E9" w:rsidRDefault="006A19E9" w:rsidP="006A19E9">
      <w:pPr>
        <w:rPr>
          <w:rFonts w:ascii="Arial" w:hAnsi="Arial" w:cs="Arial"/>
          <w:color w:val="FF0000"/>
          <w:sz w:val="16"/>
          <w:szCs w:val="16"/>
        </w:rPr>
      </w:pPr>
    </w:p>
    <w:p w:rsidR="00D94660" w:rsidRDefault="00D94660" w:rsidP="00D94660">
      <w:pPr>
        <w:pStyle w:val="Cmsor2"/>
      </w:pPr>
      <w:r>
        <w:br w:type="page"/>
      </w:r>
      <w:bookmarkStart w:id="66" w:name="_Toc335909000"/>
      <w:bookmarkStart w:id="67" w:name="_Toc493840663"/>
      <w:r>
        <w:lastRenderedPageBreak/>
        <w:t>SÉMAHIBÁS ÜZENETRŐL VISSZAJELZÉS – C</w:t>
      </w:r>
      <w:r w:rsidR="00352F83">
        <w:t>D</w:t>
      </w:r>
      <w:r>
        <w:t>917A</w:t>
      </w:r>
      <w:bookmarkEnd w:id="66"/>
      <w:bookmarkEnd w:id="67"/>
    </w:p>
    <w:tbl>
      <w:tblPr>
        <w:tblW w:w="9528" w:type="dxa"/>
        <w:tblInd w:w="40" w:type="dxa"/>
        <w:tblLayout w:type="fixed"/>
        <w:tblCellMar>
          <w:left w:w="70" w:type="dxa"/>
          <w:right w:w="70" w:type="dxa"/>
        </w:tblCellMar>
        <w:tblLook w:val="0000" w:firstRow="0" w:lastRow="0" w:firstColumn="0" w:lastColumn="0" w:noHBand="0" w:noVBand="0"/>
      </w:tblPr>
      <w:tblGrid>
        <w:gridCol w:w="739"/>
        <w:gridCol w:w="1985"/>
        <w:gridCol w:w="18"/>
        <w:gridCol w:w="549"/>
        <w:gridCol w:w="992"/>
        <w:gridCol w:w="850"/>
        <w:gridCol w:w="2410"/>
        <w:gridCol w:w="1985"/>
      </w:tblGrid>
      <w:tr w:rsidR="00D94660" w:rsidRPr="00F3479E" w:rsidTr="00D94660">
        <w:trPr>
          <w:trHeight w:val="233"/>
        </w:trPr>
        <w:tc>
          <w:tcPr>
            <w:tcW w:w="739" w:type="dxa"/>
            <w:tcBorders>
              <w:top w:val="single" w:sz="2" w:space="0" w:color="000000"/>
              <w:left w:val="single" w:sz="2" w:space="0" w:color="000000"/>
              <w:bottom w:val="single" w:sz="12" w:space="0" w:color="auto"/>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szint</w:t>
            </w:r>
          </w:p>
        </w:tc>
        <w:tc>
          <w:tcPr>
            <w:tcW w:w="2003" w:type="dxa"/>
            <w:gridSpan w:val="2"/>
            <w:tcBorders>
              <w:top w:val="single" w:sz="2" w:space="0" w:color="000000"/>
              <w:left w:val="single" w:sz="2" w:space="0" w:color="000000"/>
              <w:bottom w:val="single" w:sz="12" w:space="0" w:color="auto"/>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tagnév</w:t>
            </w:r>
          </w:p>
        </w:tc>
        <w:tc>
          <w:tcPr>
            <w:tcW w:w="549" w:type="dxa"/>
            <w:tcBorders>
              <w:top w:val="single" w:sz="12" w:space="0" w:color="auto"/>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Előfordulás</w:t>
            </w:r>
          </w:p>
        </w:tc>
        <w:tc>
          <w:tcPr>
            <w:tcW w:w="992" w:type="dxa"/>
            <w:tcBorders>
              <w:top w:val="single" w:sz="12" w:space="0" w:color="auto"/>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Státusz</w:t>
            </w:r>
          </w:p>
        </w:tc>
        <w:tc>
          <w:tcPr>
            <w:tcW w:w="850" w:type="dxa"/>
            <w:tcBorders>
              <w:top w:val="single" w:sz="12" w:space="0" w:color="auto"/>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Adattípus</w:t>
            </w:r>
          </w:p>
        </w:tc>
        <w:tc>
          <w:tcPr>
            <w:tcW w:w="2410" w:type="dxa"/>
            <w:tcBorders>
              <w:top w:val="single" w:sz="12" w:space="0" w:color="auto"/>
              <w:left w:val="single" w:sz="2" w:space="0" w:color="000000"/>
              <w:bottom w:val="single" w:sz="12" w:space="0" w:color="auto"/>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Tartalom</w:t>
            </w:r>
          </w:p>
        </w:tc>
        <w:tc>
          <w:tcPr>
            <w:tcW w:w="1985" w:type="dxa"/>
            <w:tcBorders>
              <w:top w:val="single" w:sz="12" w:space="0" w:color="auto"/>
              <w:left w:val="single" w:sz="2" w:space="0" w:color="000000"/>
              <w:bottom w:val="single" w:sz="2" w:space="0" w:color="000000"/>
              <w:right w:val="single" w:sz="12" w:space="0" w:color="auto"/>
            </w:tcBorders>
          </w:tcPr>
          <w:p w:rsidR="00D94660" w:rsidRPr="00F3479E" w:rsidRDefault="00D94660" w:rsidP="000770AA">
            <w:pPr>
              <w:autoSpaceDE w:val="0"/>
              <w:autoSpaceDN w:val="0"/>
              <w:adjustRightInd w:val="0"/>
              <w:spacing w:before="0" w:after="0"/>
              <w:ind w:left="0"/>
              <w:jc w:val="center"/>
              <w:rPr>
                <w:rFonts w:ascii="Arial" w:hAnsi="Arial" w:cs="Arial"/>
                <w:b/>
                <w:bCs/>
                <w:sz w:val="16"/>
                <w:szCs w:val="16"/>
              </w:rPr>
            </w:pPr>
            <w:r w:rsidRPr="00F3479E">
              <w:rPr>
                <w:rFonts w:ascii="Arial" w:hAnsi="Arial" w:cs="Arial"/>
                <w:b/>
                <w:bCs/>
                <w:sz w:val="16"/>
                <w:szCs w:val="16"/>
              </w:rPr>
              <w:t>Kód lista</w:t>
            </w:r>
            <w:r>
              <w:rPr>
                <w:rFonts w:ascii="Arial" w:hAnsi="Arial" w:cs="Arial"/>
                <w:b/>
                <w:bCs/>
                <w:color w:val="000000"/>
                <w:sz w:val="16"/>
                <w:szCs w:val="16"/>
              </w:rPr>
              <w:t>/feltételek, szabályok</w:t>
            </w:r>
          </w:p>
        </w:tc>
      </w:tr>
      <w:tr w:rsidR="00D94660" w:rsidRPr="00F3479E" w:rsidTr="00D94660">
        <w:trPr>
          <w:trHeight w:val="218"/>
        </w:trPr>
        <w:tc>
          <w:tcPr>
            <w:tcW w:w="739"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szint1</w:t>
            </w:r>
          </w:p>
        </w:tc>
        <w:tc>
          <w:tcPr>
            <w:tcW w:w="2003" w:type="dxa"/>
            <w:gridSpan w:val="2"/>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352F83">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C</w:t>
            </w:r>
            <w:r w:rsidR="00352F83">
              <w:rPr>
                <w:rFonts w:ascii="Arial" w:hAnsi="Arial" w:cs="Arial"/>
                <w:b/>
                <w:bCs/>
                <w:color w:val="000000"/>
                <w:sz w:val="16"/>
                <w:szCs w:val="16"/>
              </w:rPr>
              <w:t>D</w:t>
            </w:r>
            <w:r w:rsidRPr="00F3479E">
              <w:rPr>
                <w:rFonts w:ascii="Arial" w:hAnsi="Arial" w:cs="Arial"/>
                <w:b/>
                <w:bCs/>
                <w:color w:val="000000"/>
                <w:sz w:val="16"/>
                <w:szCs w:val="16"/>
              </w:rPr>
              <w:t>9</w:t>
            </w:r>
            <w:r>
              <w:rPr>
                <w:rFonts w:ascii="Arial" w:hAnsi="Arial" w:cs="Arial"/>
                <w:b/>
                <w:bCs/>
                <w:color w:val="000000"/>
                <w:sz w:val="16"/>
                <w:szCs w:val="16"/>
              </w:rPr>
              <w:t>17</w:t>
            </w:r>
            <w:r w:rsidRPr="00F3479E">
              <w:rPr>
                <w:rFonts w:ascii="Arial" w:hAnsi="Arial" w:cs="Arial"/>
                <w:b/>
                <w:bCs/>
                <w:color w:val="000000"/>
                <w:sz w:val="16"/>
                <w:szCs w:val="16"/>
              </w:rPr>
              <w:t>A</w:t>
            </w:r>
          </w:p>
        </w:tc>
        <w:tc>
          <w:tcPr>
            <w:tcW w:w="549"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992"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50"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p>
        </w:tc>
        <w:tc>
          <w:tcPr>
            <w:tcW w:w="2410"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ÜZENET</w:t>
            </w:r>
          </w:p>
        </w:tc>
        <w:tc>
          <w:tcPr>
            <w:tcW w:w="1985" w:type="dxa"/>
            <w:tcBorders>
              <w:top w:val="single" w:sz="12" w:space="0" w:color="auto"/>
              <w:left w:val="single" w:sz="2" w:space="0" w:color="000000"/>
              <w:bottom w:val="single" w:sz="2" w:space="0" w:color="000000"/>
              <w:right w:val="single" w:sz="2" w:space="0" w:color="000000"/>
            </w:tcBorders>
            <w:shd w:val="clear" w:color="C0C0C0" w:fill="808080"/>
          </w:tcPr>
          <w:p w:rsidR="00D94660" w:rsidRPr="00F3479E" w:rsidRDefault="00D94660" w:rsidP="000770AA">
            <w:pPr>
              <w:autoSpaceDE w:val="0"/>
              <w:autoSpaceDN w:val="0"/>
              <w:adjustRightInd w:val="0"/>
              <w:spacing w:before="0" w:after="0"/>
              <w:ind w:left="0"/>
              <w:jc w:val="center"/>
              <w:rPr>
                <w:rFonts w:ascii="Arial" w:hAnsi="Arial" w:cs="Arial"/>
                <w:b/>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SynldeMES1</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azonosító</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924CF5">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21</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SynVerNumMES2</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Szintaxis verziószám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22</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MesSenMES3</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SenIdeCodQuaMES4</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küldő azonosító kód minősítő</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MesRecMES6</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RecIdeCodQuaMES7</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Üzenet címzett azonosító kód minősítő</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DatOfPreMES9</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n6</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dátuma (YYMMDD formátumban)</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TimOfPreMES10</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készítésének időpontja (HHMM formátumban)</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434"/>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IntConRefMES11</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Az interchange egyedi azonosítója. </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ÉVBEN</w:t>
            </w:r>
          </w:p>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D94660" w:rsidRPr="00F3479E" w:rsidTr="00D94660">
        <w:trPr>
          <w:trHeight w:val="653"/>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RecRefMES12</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gazdálkodó jelszava</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SMTP esetén: MAILBOX ID HTTPS esetén: PORTÁL SITE ID</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RecRefQuaMES13</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an2</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 jelszó minősítője</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AppRefMES14</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NCTS_HU</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NCTS_HU</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PriMES15</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Prioritás</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AckReqMES16</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Visszajelzési kérelem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ComAgrIdMES17</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Szerződésszám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TesIndMES18</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n1</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jellege (teszt/éles)</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27</w:t>
            </w:r>
          </w:p>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TR9085</w:t>
            </w:r>
          </w:p>
        </w:tc>
      </w:tr>
      <w:tr w:rsidR="00D94660" w:rsidRPr="00F3479E" w:rsidTr="00D94660">
        <w:trPr>
          <w:trHeight w:val="434"/>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MesIdeMES19</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Az üzenet egyedi azonosítója</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IE-BEN</w:t>
            </w:r>
          </w:p>
          <w:p w:rsidR="00D94660" w:rsidRPr="00F3479E" w:rsidRDefault="00D94660" w:rsidP="000770AA">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EGYEDI</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MesTypMES20</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an..6</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 xml:space="preserve">Üzenet típusa </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352F83">
            <w:pPr>
              <w:autoSpaceDE w:val="0"/>
              <w:autoSpaceDN w:val="0"/>
              <w:adjustRightInd w:val="0"/>
              <w:spacing w:before="0" w:after="0"/>
              <w:ind w:left="0"/>
              <w:jc w:val="center"/>
              <w:rPr>
                <w:rFonts w:ascii="Arial" w:hAnsi="Arial" w:cs="Arial"/>
                <w:sz w:val="16"/>
                <w:szCs w:val="16"/>
              </w:rPr>
            </w:pPr>
            <w:r w:rsidRPr="00F3479E">
              <w:rPr>
                <w:rFonts w:ascii="Arial" w:hAnsi="Arial" w:cs="Arial"/>
                <w:sz w:val="16"/>
                <w:szCs w:val="16"/>
              </w:rPr>
              <w:t>C</w:t>
            </w:r>
            <w:r w:rsidR="00352F83">
              <w:rPr>
                <w:rFonts w:ascii="Arial" w:hAnsi="Arial" w:cs="Arial"/>
                <w:sz w:val="16"/>
                <w:szCs w:val="16"/>
              </w:rPr>
              <w:t>D</w:t>
            </w:r>
            <w:r w:rsidRPr="00F3479E">
              <w:rPr>
                <w:rFonts w:ascii="Arial" w:hAnsi="Arial" w:cs="Arial"/>
                <w:sz w:val="16"/>
                <w:szCs w:val="16"/>
              </w:rPr>
              <w:t>9</w:t>
            </w:r>
            <w:r>
              <w:rPr>
                <w:rFonts w:ascii="Arial" w:hAnsi="Arial" w:cs="Arial"/>
                <w:sz w:val="16"/>
                <w:szCs w:val="16"/>
              </w:rPr>
              <w:t>17</w:t>
            </w:r>
            <w:r w:rsidRPr="00F3479E">
              <w:rPr>
                <w:rFonts w:ascii="Arial" w:hAnsi="Arial" w:cs="Arial"/>
                <w:sz w:val="16"/>
                <w:szCs w:val="16"/>
              </w:rPr>
              <w:t>A</w:t>
            </w: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ComAccRefMES21</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r w:rsidRPr="00F3479E">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an..35</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F3479E">
              <w:rPr>
                <w:rFonts w:ascii="Arial" w:hAnsi="Arial" w:cs="Arial"/>
                <w:color w:val="000000"/>
                <w:sz w:val="16"/>
                <w:szCs w:val="16"/>
              </w:rPr>
              <w:t>Hivatkozási adatok</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r w:rsidRPr="00F3479E">
              <w:rPr>
                <w:rFonts w:ascii="Arial" w:hAnsi="Arial" w:cs="Arial"/>
                <w:b/>
                <w:color w:val="000000"/>
                <w:sz w:val="16"/>
                <w:szCs w:val="16"/>
              </w:rPr>
              <w:t>szint2</w:t>
            </w:r>
          </w:p>
        </w:tc>
        <w:tc>
          <w:tcPr>
            <w:tcW w:w="2003" w:type="dxa"/>
            <w:gridSpan w:val="2"/>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HEAHEA</w:t>
            </w:r>
          </w:p>
        </w:tc>
        <w:tc>
          <w:tcPr>
            <w:tcW w:w="549"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center"/>
              <w:rPr>
                <w:rFonts w:ascii="Arial" w:hAnsi="Arial" w:cs="Arial"/>
                <w:b/>
                <w:bCs/>
                <w:color w:val="000000"/>
                <w:sz w:val="16"/>
                <w:szCs w:val="16"/>
              </w:rPr>
            </w:pPr>
            <w:r w:rsidRPr="00F3479E">
              <w:rPr>
                <w:rFonts w:ascii="Arial" w:hAnsi="Arial" w:cs="Arial"/>
                <w:b/>
                <w:bCs/>
                <w:color w:val="000000"/>
                <w:sz w:val="16"/>
                <w:szCs w:val="16"/>
              </w:rPr>
              <w:t>1</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center"/>
              <w:rPr>
                <w:rFonts w:ascii="Arial" w:hAnsi="Arial" w:cs="Arial"/>
                <w:b/>
                <w:color w:val="000000"/>
                <w:sz w:val="16"/>
                <w:szCs w:val="16"/>
              </w:rPr>
            </w:pPr>
            <w:r w:rsidRPr="00F3479E">
              <w:rPr>
                <w:rFonts w:ascii="Arial" w:hAnsi="Arial" w:cs="Arial"/>
                <w:b/>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color w:val="000000"/>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left"/>
              <w:rPr>
                <w:rFonts w:ascii="Arial" w:hAnsi="Arial" w:cs="Arial"/>
                <w:b/>
                <w:bCs/>
                <w:color w:val="000000"/>
                <w:sz w:val="16"/>
                <w:szCs w:val="16"/>
              </w:rPr>
            </w:pPr>
            <w:r w:rsidRPr="00F3479E">
              <w:rPr>
                <w:rFonts w:ascii="Arial" w:hAnsi="Arial" w:cs="Arial"/>
                <w:b/>
                <w:bCs/>
                <w:color w:val="000000"/>
                <w:sz w:val="16"/>
                <w:szCs w:val="16"/>
              </w:rPr>
              <w:t>FEJLÉC</w:t>
            </w:r>
          </w:p>
        </w:tc>
        <w:tc>
          <w:tcPr>
            <w:tcW w:w="1985"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F3479E" w:rsidRDefault="00D94660" w:rsidP="000770AA">
            <w:pPr>
              <w:autoSpaceDE w:val="0"/>
              <w:autoSpaceDN w:val="0"/>
              <w:adjustRightInd w:val="0"/>
              <w:spacing w:before="0" w:after="0"/>
              <w:ind w:left="0"/>
              <w:jc w:val="center"/>
              <w:rPr>
                <w:rFonts w:ascii="Arial" w:hAnsi="Arial" w:cs="Arial"/>
                <w:b/>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D94660">
              <w:rPr>
                <w:rFonts w:ascii="Arial" w:hAnsi="Arial" w:cs="Arial"/>
                <w:color w:val="000000"/>
                <w:sz w:val="16"/>
                <w:szCs w:val="16"/>
              </w:rPr>
              <w:t>OriMesIdeMES22</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D94660">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an..14</w:t>
            </w:r>
          </w:p>
        </w:tc>
        <w:tc>
          <w:tcPr>
            <w:tcW w:w="241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Eredeti üzenet azonosítója</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D94660">
              <w:rPr>
                <w:rFonts w:ascii="Arial" w:hAnsi="Arial" w:cs="Arial"/>
                <w:color w:val="000000"/>
                <w:sz w:val="16"/>
                <w:szCs w:val="16"/>
              </w:rPr>
              <w:t>DocNumHEA5</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D94660">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an..21</w:t>
            </w:r>
          </w:p>
        </w:tc>
        <w:tc>
          <w:tcPr>
            <w:tcW w:w="2410" w:type="dxa"/>
            <w:tcBorders>
              <w:top w:val="single" w:sz="2" w:space="0" w:color="000000"/>
              <w:left w:val="single" w:sz="2" w:space="0" w:color="000000"/>
              <w:bottom w:val="single" w:sz="2" w:space="0" w:color="000000"/>
              <w:right w:val="single" w:sz="2" w:space="0" w:color="000000"/>
            </w:tcBorders>
          </w:tcPr>
          <w:p w:rsidR="00D94660"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MRN 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F3479E"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right"/>
              <w:rPr>
                <w:rFonts w:ascii="Arial" w:hAnsi="Arial" w:cs="Arial"/>
                <w:color w:val="000000"/>
                <w:sz w:val="16"/>
                <w:szCs w:val="16"/>
              </w:rPr>
            </w:pPr>
          </w:p>
        </w:tc>
        <w:tc>
          <w:tcPr>
            <w:tcW w:w="2003" w:type="dxa"/>
            <w:gridSpan w:val="2"/>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sidRPr="00D94660">
              <w:rPr>
                <w:rFonts w:ascii="Arial" w:hAnsi="Arial" w:cs="Arial"/>
                <w:color w:val="000000"/>
                <w:sz w:val="16"/>
                <w:szCs w:val="16"/>
              </w:rPr>
              <w:t>RefNumHEA4</w:t>
            </w:r>
          </w:p>
        </w:tc>
        <w:tc>
          <w:tcPr>
            <w:tcW w:w="549"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F3479E" w:rsidRDefault="00D94660" w:rsidP="00D94660">
            <w:pPr>
              <w:autoSpaceDE w:val="0"/>
              <w:autoSpaceDN w:val="0"/>
              <w:adjustRightInd w:val="0"/>
              <w:spacing w:before="0" w:after="0"/>
              <w:ind w:left="0"/>
              <w:jc w:val="center"/>
              <w:rPr>
                <w:rFonts w:ascii="Arial" w:hAnsi="Arial" w:cs="Arial"/>
                <w:color w:val="000000"/>
                <w:sz w:val="16"/>
                <w:szCs w:val="16"/>
              </w:rPr>
            </w:pPr>
            <w:r>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an..22</w:t>
            </w:r>
          </w:p>
        </w:tc>
        <w:tc>
          <w:tcPr>
            <w:tcW w:w="2410" w:type="dxa"/>
            <w:tcBorders>
              <w:top w:val="single" w:sz="2" w:space="0" w:color="000000"/>
              <w:left w:val="single" w:sz="2" w:space="0" w:color="000000"/>
              <w:bottom w:val="single" w:sz="2" w:space="0" w:color="000000"/>
              <w:right w:val="single" w:sz="2" w:space="0" w:color="000000"/>
            </w:tcBorders>
          </w:tcPr>
          <w:p w:rsidR="00D94660" w:rsidRDefault="00D94660" w:rsidP="000770AA">
            <w:pPr>
              <w:autoSpaceDE w:val="0"/>
              <w:autoSpaceDN w:val="0"/>
              <w:adjustRightInd w:val="0"/>
              <w:spacing w:before="0" w:after="0"/>
              <w:ind w:left="0"/>
              <w:jc w:val="left"/>
              <w:rPr>
                <w:rFonts w:ascii="Arial" w:hAnsi="Arial" w:cs="Arial"/>
                <w:color w:val="000000"/>
                <w:sz w:val="16"/>
                <w:szCs w:val="16"/>
              </w:rPr>
            </w:pPr>
            <w:r>
              <w:rPr>
                <w:rFonts w:ascii="Arial" w:hAnsi="Arial" w:cs="Arial"/>
                <w:color w:val="000000"/>
                <w:sz w:val="16"/>
                <w:szCs w:val="16"/>
              </w:rPr>
              <w:t>Hívószám</w:t>
            </w:r>
          </w:p>
        </w:tc>
        <w:tc>
          <w:tcPr>
            <w:tcW w:w="1985" w:type="dxa"/>
            <w:tcBorders>
              <w:top w:val="single" w:sz="2" w:space="0" w:color="000000"/>
              <w:left w:val="single" w:sz="2" w:space="0" w:color="000000"/>
              <w:bottom w:val="single" w:sz="2" w:space="0" w:color="000000"/>
              <w:right w:val="single" w:sz="2" w:space="0" w:color="000000"/>
            </w:tcBorders>
          </w:tcPr>
          <w:p w:rsidR="00D94660" w:rsidRPr="00F3479E" w:rsidRDefault="00D94660" w:rsidP="000770AA">
            <w:pPr>
              <w:autoSpaceDE w:val="0"/>
              <w:autoSpaceDN w:val="0"/>
              <w:adjustRightInd w:val="0"/>
              <w:spacing w:before="0" w:after="0"/>
              <w:ind w:left="0"/>
              <w:jc w:val="center"/>
              <w:rPr>
                <w:rFonts w:ascii="Arial" w:hAnsi="Arial" w:cs="Arial"/>
                <w:sz w:val="16"/>
                <w:szCs w:val="16"/>
              </w:rPr>
            </w:pPr>
          </w:p>
        </w:tc>
      </w:tr>
      <w:tr w:rsidR="00D94660" w:rsidRPr="004F146F" w:rsidTr="00D94660">
        <w:trPr>
          <w:trHeight w:val="218"/>
        </w:trPr>
        <w:tc>
          <w:tcPr>
            <w:tcW w:w="739"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color w:val="000000"/>
                <w:sz w:val="16"/>
                <w:szCs w:val="16"/>
              </w:rPr>
            </w:pPr>
            <w:r w:rsidRPr="004F146F">
              <w:rPr>
                <w:rFonts w:ascii="Arial" w:hAnsi="Arial" w:cs="Arial"/>
                <w:b/>
                <w:color w:val="000000"/>
                <w:sz w:val="16"/>
                <w:szCs w:val="16"/>
              </w:rPr>
              <w:t>szint2</w:t>
            </w:r>
          </w:p>
        </w:tc>
        <w:tc>
          <w:tcPr>
            <w:tcW w:w="1985"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FUNERRER1</w:t>
            </w:r>
          </w:p>
        </w:tc>
        <w:tc>
          <w:tcPr>
            <w:tcW w:w="567" w:type="dxa"/>
            <w:gridSpan w:val="2"/>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center"/>
              <w:rPr>
                <w:rFonts w:ascii="Arial" w:hAnsi="Arial" w:cs="Arial"/>
                <w:b/>
                <w:bCs/>
                <w:color w:val="000000"/>
                <w:sz w:val="16"/>
                <w:szCs w:val="16"/>
              </w:rPr>
            </w:pPr>
            <w:r>
              <w:rPr>
                <w:rFonts w:ascii="Arial" w:hAnsi="Arial" w:cs="Arial"/>
                <w:b/>
                <w:bCs/>
                <w:color w:val="000000"/>
                <w:sz w:val="16"/>
                <w:szCs w:val="16"/>
              </w:rPr>
              <w:t>1</w:t>
            </w:r>
          </w:p>
        </w:tc>
        <w:tc>
          <w:tcPr>
            <w:tcW w:w="992"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D</w:t>
            </w:r>
          </w:p>
        </w:tc>
        <w:tc>
          <w:tcPr>
            <w:tcW w:w="85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color w:val="000000"/>
                <w:sz w:val="16"/>
                <w:szCs w:val="16"/>
              </w:rPr>
            </w:pPr>
          </w:p>
        </w:tc>
        <w:tc>
          <w:tcPr>
            <w:tcW w:w="2410"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left"/>
              <w:rPr>
                <w:rFonts w:ascii="Arial" w:hAnsi="Arial" w:cs="Arial"/>
                <w:b/>
                <w:bCs/>
                <w:color w:val="000000"/>
                <w:sz w:val="16"/>
                <w:szCs w:val="16"/>
              </w:rPr>
            </w:pPr>
            <w:r w:rsidRPr="004F146F">
              <w:rPr>
                <w:rFonts w:ascii="Arial" w:hAnsi="Arial" w:cs="Arial"/>
                <w:b/>
                <w:bCs/>
                <w:color w:val="000000"/>
                <w:sz w:val="16"/>
                <w:szCs w:val="16"/>
              </w:rPr>
              <w:t>FUNKCIONÁLIS HIBA</w:t>
            </w:r>
          </w:p>
        </w:tc>
        <w:tc>
          <w:tcPr>
            <w:tcW w:w="1985" w:type="dxa"/>
            <w:tcBorders>
              <w:top w:val="single" w:sz="2" w:space="0" w:color="000000"/>
              <w:left w:val="single" w:sz="2" w:space="0" w:color="000000"/>
              <w:bottom w:val="single" w:sz="2" w:space="0" w:color="000000"/>
              <w:right w:val="single" w:sz="2" w:space="0" w:color="000000"/>
            </w:tcBorders>
            <w:shd w:val="clear" w:color="C0C0C0" w:fill="A6A6A6"/>
          </w:tcPr>
          <w:p w:rsidR="00D94660" w:rsidRPr="004F146F" w:rsidRDefault="00D94660" w:rsidP="000770AA">
            <w:pPr>
              <w:autoSpaceDE w:val="0"/>
              <w:autoSpaceDN w:val="0"/>
              <w:adjustRightInd w:val="0"/>
              <w:spacing w:before="0" w:after="0"/>
              <w:ind w:left="0"/>
              <w:jc w:val="center"/>
              <w:rPr>
                <w:rFonts w:ascii="Arial" w:hAnsi="Arial" w:cs="Arial"/>
                <w:b/>
                <w:color w:val="000000"/>
                <w:sz w:val="16"/>
                <w:szCs w:val="16"/>
              </w:rPr>
            </w:pPr>
            <w:r w:rsidRPr="004F146F">
              <w:rPr>
                <w:rFonts w:ascii="Arial" w:hAnsi="Arial" w:cs="Arial"/>
                <w:b/>
                <w:color w:val="000000"/>
                <w:sz w:val="16"/>
                <w:szCs w:val="16"/>
              </w:rPr>
              <w:t>R123</w:t>
            </w:r>
          </w:p>
        </w:tc>
      </w:tr>
      <w:tr w:rsidR="00D94660" w:rsidRPr="00EA42EA"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ErrTypER11</w:t>
            </w:r>
          </w:p>
        </w:tc>
        <w:tc>
          <w:tcPr>
            <w:tcW w:w="567" w:type="dxa"/>
            <w:gridSpan w:val="2"/>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n2</w:t>
            </w:r>
          </w:p>
        </w:tc>
        <w:tc>
          <w:tcPr>
            <w:tcW w:w="241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típus</w:t>
            </w:r>
          </w:p>
        </w:tc>
        <w:tc>
          <w:tcPr>
            <w:tcW w:w="1985" w:type="dxa"/>
            <w:tcBorders>
              <w:top w:val="single" w:sz="2" w:space="0" w:color="000000"/>
              <w:left w:val="single" w:sz="2" w:space="0" w:color="000000"/>
              <w:bottom w:val="single" w:sz="2" w:space="0" w:color="000000"/>
              <w:right w:val="single" w:sz="2" w:space="0" w:color="000000"/>
            </w:tcBorders>
          </w:tcPr>
          <w:p w:rsidR="00D94660" w:rsidRPr="004F146F" w:rsidRDefault="00D94660" w:rsidP="000770AA">
            <w:pPr>
              <w:autoSpaceDE w:val="0"/>
              <w:autoSpaceDN w:val="0"/>
              <w:adjustRightInd w:val="0"/>
              <w:spacing w:before="0" w:after="0"/>
              <w:ind w:left="0"/>
              <w:jc w:val="center"/>
              <w:rPr>
                <w:rFonts w:ascii="Arial" w:hAnsi="Arial" w:cs="Arial"/>
                <w:color w:val="000000"/>
                <w:sz w:val="16"/>
                <w:szCs w:val="16"/>
              </w:rPr>
            </w:pPr>
            <w:r w:rsidRPr="004F146F">
              <w:rPr>
                <w:rFonts w:ascii="Arial" w:hAnsi="Arial" w:cs="Arial"/>
                <w:color w:val="000000"/>
                <w:sz w:val="16"/>
                <w:szCs w:val="16"/>
              </w:rPr>
              <w:t>49</w:t>
            </w:r>
          </w:p>
        </w:tc>
      </w:tr>
      <w:tr w:rsidR="00D94660" w:rsidRPr="00EA42EA"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ErrPoiER12</w:t>
            </w:r>
          </w:p>
        </w:tc>
        <w:tc>
          <w:tcPr>
            <w:tcW w:w="567" w:type="dxa"/>
            <w:gridSpan w:val="2"/>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R</w:t>
            </w:r>
          </w:p>
        </w:tc>
        <w:tc>
          <w:tcPr>
            <w:tcW w:w="85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an..210</w:t>
            </w:r>
          </w:p>
        </w:tc>
        <w:tc>
          <w:tcPr>
            <w:tcW w:w="241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mutató</w:t>
            </w: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u w:val="single"/>
              </w:rPr>
            </w:pPr>
          </w:p>
        </w:tc>
      </w:tr>
      <w:tr w:rsidR="00D94660" w:rsidRPr="00EA42EA" w:rsidTr="00D94660">
        <w:trPr>
          <w:trHeight w:val="218"/>
        </w:trPr>
        <w:tc>
          <w:tcPr>
            <w:tcW w:w="739"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ErrReaER13</w:t>
            </w:r>
          </w:p>
        </w:tc>
        <w:tc>
          <w:tcPr>
            <w:tcW w:w="567" w:type="dxa"/>
            <w:gridSpan w:val="2"/>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5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an..6</w:t>
            </w:r>
          </w:p>
        </w:tc>
        <w:tc>
          <w:tcPr>
            <w:tcW w:w="2410"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Hiba oka</w:t>
            </w:r>
          </w:p>
        </w:tc>
        <w:tc>
          <w:tcPr>
            <w:tcW w:w="1985" w:type="dxa"/>
            <w:tcBorders>
              <w:top w:val="single" w:sz="2" w:space="0" w:color="000000"/>
              <w:left w:val="single" w:sz="2" w:space="0" w:color="000000"/>
              <w:bottom w:val="single" w:sz="2" w:space="0" w:color="000000"/>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u w:val="single"/>
              </w:rPr>
            </w:pPr>
          </w:p>
        </w:tc>
      </w:tr>
      <w:tr w:rsidR="00D94660" w:rsidRPr="00EA42EA" w:rsidTr="00D94660">
        <w:trPr>
          <w:trHeight w:val="233"/>
        </w:trPr>
        <w:tc>
          <w:tcPr>
            <w:tcW w:w="739"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right"/>
              <w:rPr>
                <w:rFonts w:ascii="Arial" w:hAnsi="Arial" w:cs="Arial"/>
                <w:color w:val="000000"/>
                <w:sz w:val="16"/>
                <w:szCs w:val="16"/>
              </w:rPr>
            </w:pPr>
          </w:p>
        </w:tc>
        <w:tc>
          <w:tcPr>
            <w:tcW w:w="1985"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OriAttValER14</w:t>
            </w:r>
          </w:p>
        </w:tc>
        <w:tc>
          <w:tcPr>
            <w:tcW w:w="567" w:type="dxa"/>
            <w:gridSpan w:val="2"/>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p>
        </w:tc>
        <w:tc>
          <w:tcPr>
            <w:tcW w:w="992"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rPr>
            </w:pPr>
            <w:r w:rsidRPr="00EA42EA">
              <w:rPr>
                <w:rFonts w:ascii="Arial" w:hAnsi="Arial" w:cs="Arial"/>
                <w:color w:val="000000"/>
                <w:sz w:val="16"/>
                <w:szCs w:val="16"/>
              </w:rPr>
              <w:t>O</w:t>
            </w:r>
          </w:p>
        </w:tc>
        <w:tc>
          <w:tcPr>
            <w:tcW w:w="850"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an..140</w:t>
            </w:r>
          </w:p>
        </w:tc>
        <w:tc>
          <w:tcPr>
            <w:tcW w:w="2410"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left"/>
              <w:rPr>
                <w:rFonts w:ascii="Arial" w:hAnsi="Arial" w:cs="Arial"/>
                <w:color w:val="000000"/>
                <w:sz w:val="16"/>
                <w:szCs w:val="16"/>
              </w:rPr>
            </w:pPr>
            <w:r w:rsidRPr="00EA42EA">
              <w:rPr>
                <w:rFonts w:ascii="Arial" w:hAnsi="Arial" w:cs="Arial"/>
                <w:color w:val="000000"/>
                <w:sz w:val="16"/>
                <w:szCs w:val="16"/>
              </w:rPr>
              <w:t>Eredeti attribútum érték</w:t>
            </w:r>
          </w:p>
        </w:tc>
        <w:tc>
          <w:tcPr>
            <w:tcW w:w="1985" w:type="dxa"/>
            <w:tcBorders>
              <w:top w:val="single" w:sz="2" w:space="0" w:color="000000"/>
              <w:left w:val="single" w:sz="2" w:space="0" w:color="000000"/>
              <w:bottom w:val="single" w:sz="12" w:space="0" w:color="auto"/>
              <w:right w:val="single" w:sz="2" w:space="0" w:color="000000"/>
            </w:tcBorders>
          </w:tcPr>
          <w:p w:rsidR="00D94660" w:rsidRPr="00EA42EA" w:rsidRDefault="00D94660" w:rsidP="000770AA">
            <w:pPr>
              <w:autoSpaceDE w:val="0"/>
              <w:autoSpaceDN w:val="0"/>
              <w:adjustRightInd w:val="0"/>
              <w:spacing w:before="0" w:after="0"/>
              <w:ind w:left="0"/>
              <w:jc w:val="center"/>
              <w:rPr>
                <w:rFonts w:ascii="Arial" w:hAnsi="Arial" w:cs="Arial"/>
                <w:color w:val="000000"/>
                <w:sz w:val="16"/>
                <w:szCs w:val="16"/>
                <w:u w:val="single"/>
              </w:rPr>
            </w:pPr>
          </w:p>
        </w:tc>
      </w:tr>
    </w:tbl>
    <w:p w:rsidR="006A19E9" w:rsidRPr="006A19E9" w:rsidRDefault="00EA38FB" w:rsidP="006A19E9">
      <w:r>
        <w:br w:type="page"/>
      </w:r>
    </w:p>
    <w:p w:rsidR="00DA7253" w:rsidRDefault="00DA7253" w:rsidP="00DA7253">
      <w:pPr>
        <w:pStyle w:val="Cmsor2"/>
      </w:pPr>
      <w:bookmarkStart w:id="68" w:name="_Toc335909001"/>
      <w:bookmarkStart w:id="69" w:name="_Toc493840664"/>
      <w:r>
        <w:lastRenderedPageBreak/>
        <w:t>Mellékletek</w:t>
      </w:r>
      <w:bookmarkEnd w:id="68"/>
      <w:bookmarkEnd w:id="69"/>
    </w:p>
    <w:p w:rsidR="00DA7253" w:rsidRDefault="00DA7253" w:rsidP="009D372C">
      <w:pPr>
        <w:pStyle w:val="Cmsor3"/>
      </w:pPr>
      <w:bookmarkStart w:id="70" w:name="_Toc335909002"/>
      <w:bookmarkStart w:id="71" w:name="_Toc493840665"/>
      <w:r>
        <w:t>XSD-k</w:t>
      </w:r>
      <w:bookmarkEnd w:id="70"/>
      <w:bookmarkEnd w:id="71"/>
    </w:p>
    <w:p w:rsidR="00865C4D" w:rsidRDefault="00EA38FB" w:rsidP="00DA7253">
      <w:pPr>
        <w:pStyle w:val="Cmsor4"/>
      </w:pPr>
      <w:r>
        <w:t xml:space="preserve">   </w:t>
      </w:r>
      <w:bookmarkStart w:id="72" w:name="_Toc493840666"/>
      <w:r>
        <w:t>CC</w:t>
      </w:r>
      <w:r w:rsidR="00865C4D">
        <w:t>007</w:t>
      </w:r>
      <w:r w:rsidR="00A3026B">
        <w:t>A</w:t>
      </w:r>
      <w:bookmarkEnd w:id="72"/>
    </w:p>
    <w:p w:rsidR="00A3026B" w:rsidRPr="006A19E9" w:rsidRDefault="00A3026B" w:rsidP="00A3026B">
      <w:pPr>
        <w:rPr>
          <w:sz w:val="14"/>
          <w:szCs w:val="14"/>
        </w:rPr>
      </w:pPr>
      <w:r w:rsidRPr="006A19E9">
        <w:rPr>
          <w:sz w:val="14"/>
          <w:szCs w:val="14"/>
        </w:rPr>
        <w:t>&lt;?xml version = "1.0" encoding = "UTF-8"?&gt;</w:t>
      </w:r>
    </w:p>
    <w:p w:rsidR="00A3026B" w:rsidRPr="006A19E9" w:rsidRDefault="00A3026B" w:rsidP="00A3026B">
      <w:pPr>
        <w:rPr>
          <w:sz w:val="14"/>
          <w:szCs w:val="14"/>
        </w:rPr>
      </w:pPr>
      <w:r w:rsidRPr="006A19E9">
        <w:rPr>
          <w:sz w:val="14"/>
          <w:szCs w:val="14"/>
        </w:rPr>
        <w:t>&lt;xsd:schema xmlns:xsd = "http://www.w3.org/2001/XMLSchema"</w:t>
      </w:r>
    </w:p>
    <w:p w:rsidR="00A3026B" w:rsidRPr="006A19E9" w:rsidRDefault="00A3026B" w:rsidP="00A3026B">
      <w:pPr>
        <w:rPr>
          <w:sz w:val="14"/>
          <w:szCs w:val="14"/>
        </w:rPr>
      </w:pPr>
      <w:r w:rsidRPr="006A19E9">
        <w:rPr>
          <w:sz w:val="14"/>
          <w:szCs w:val="14"/>
        </w:rPr>
        <w:tab/>
        <w:t xml:space="preserve"> elementFormDefault = "qualified"&gt;</w:t>
      </w:r>
    </w:p>
    <w:p w:rsidR="00A3026B" w:rsidRPr="006A19E9" w:rsidRDefault="00A3026B" w:rsidP="00A3026B">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A3026B">
      <w:pPr>
        <w:rPr>
          <w:sz w:val="14"/>
          <w:szCs w:val="14"/>
        </w:rPr>
      </w:pPr>
      <w:r w:rsidRPr="006A19E9">
        <w:rPr>
          <w:sz w:val="14"/>
          <w:szCs w:val="14"/>
        </w:rPr>
        <w:tab/>
        <w:t>&lt;xsd:include schemaLocation = "CommonCodelists.xsd"/&gt;</w:t>
      </w:r>
    </w:p>
    <w:p w:rsidR="00A3026B" w:rsidRPr="006A19E9" w:rsidRDefault="00A3026B" w:rsidP="00A3026B">
      <w:pPr>
        <w:rPr>
          <w:sz w:val="14"/>
          <w:szCs w:val="14"/>
        </w:rPr>
      </w:pPr>
      <w:r w:rsidRPr="006A19E9">
        <w:rPr>
          <w:sz w:val="14"/>
          <w:szCs w:val="14"/>
        </w:rPr>
        <w:tab/>
        <w:t>&lt;xsd:include schemaLocation = "Constraints.xsd"/&gt;</w:t>
      </w:r>
    </w:p>
    <w:p w:rsidR="00A3026B" w:rsidRPr="006A19E9" w:rsidRDefault="00A3026B" w:rsidP="00A3026B">
      <w:pPr>
        <w:rPr>
          <w:sz w:val="14"/>
          <w:szCs w:val="14"/>
        </w:rPr>
      </w:pPr>
      <w:r w:rsidRPr="006A19E9">
        <w:rPr>
          <w:sz w:val="14"/>
          <w:szCs w:val="14"/>
        </w:rPr>
        <w:tab/>
        <w:t>&lt;xsd:group name = "CDxxxA"&gt;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t>&lt;/xsd:group&gt;</w:t>
      </w:r>
    </w:p>
    <w:p w:rsidR="00A3026B" w:rsidRPr="006A19E9" w:rsidRDefault="00A3026B" w:rsidP="00A3026B">
      <w:pPr>
        <w:rPr>
          <w:sz w:val="14"/>
          <w:szCs w:val="14"/>
        </w:rPr>
      </w:pPr>
      <w:r w:rsidRPr="006A19E9">
        <w:rPr>
          <w:sz w:val="14"/>
          <w:szCs w:val="14"/>
        </w:rPr>
        <w:tab/>
        <w:t>&lt;xsd:element name = "CC007A"&gt;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"TRADESTRD"/&gt;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"CUSOFFPREOFFRES"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"ENROUEVETEV" minOccurs = "0" maxOccurs = "9"/&gt;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"ENROUEVETEV"&gt;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"PlaTEV10"/&gt;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"PlaTEV10LNG"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"CouTEV13"/&gt;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"CTLCTL"/&gt;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"INCINC"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"SEAINFSF1"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"TRASHP"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"SEAINFSF1"&gt;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"SeaNumSF12"/&gt;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"SEAIDSI1" maxOccurs = "99</w:t>
      </w:r>
      <w:r w:rsidR="00F36270">
        <w:rPr>
          <w:sz w:val="14"/>
          <w:szCs w:val="14"/>
        </w:rPr>
        <w:t>9</w:t>
      </w:r>
      <w:r w:rsidRPr="006A19E9">
        <w:rPr>
          <w:sz w:val="14"/>
          <w:szCs w:val="14"/>
        </w:rPr>
        <w:t>"/&gt;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lastRenderedPageBreak/>
        <w:tab/>
        <w:t>&lt;/xsd:element&gt;</w:t>
      </w:r>
    </w:p>
    <w:p w:rsidR="00A3026B" w:rsidRPr="006A19E9" w:rsidRDefault="00A3026B" w:rsidP="00A3026B">
      <w:pPr>
        <w:rPr>
          <w:sz w:val="14"/>
          <w:szCs w:val="14"/>
        </w:rPr>
      </w:pPr>
      <w:r w:rsidRPr="006A19E9">
        <w:rPr>
          <w:sz w:val="14"/>
          <w:szCs w:val="14"/>
        </w:rPr>
        <w:tab/>
        <w:t>&lt;xsd:element name = "TRASHP"&gt;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"NewTraMeaIdeSHP26"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"NewTraMeaIdeSHP26LNG"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"NewTraMeaNatSHP54"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"EndDatSHP60"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"EndAutSHP61"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"EndAutSHP61LNG"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"EndPlaSHP63"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"EndPlaSHP63LNG"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"EndCouSHP65"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"CONNR3" minOccurs = "0" maxOccurs = "99"/&gt;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"HEAHEA"&gt;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"CusSubPlaHEA66"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"ArrNotPlaHEA60"/&gt;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"ArrNotPlaHEA60LNG"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"ArrAgrLocCodHEA62"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"ArrAgrLocOfGooHEA63"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"ArrAgrLocOfGooHEA63LNG"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"ArrAutLocOfGooHEA65"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"SimProFlaHEA132"/&gt;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"ArrNotDatHEA141"/&gt;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"DiaLanIndAtDesHEA255"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"TRADESTRD"&gt;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"NamTRD7"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"StrAndNumTRD22"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"PosCodTRD23"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"CitTRD24"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"CouTRD25"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"NADLNGRD"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"TINTRD59"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"CUSOFFPREOFFRES"&gt;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"RefNumRES1"/&gt;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"CTLCTL"&gt;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"AlrInNCTCTL29"/&gt;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"INCINC"&gt;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"IncFlaINC3"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"IncInfINC4"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"IncInfINC4LNG"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"EndDatINC6"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"EndAutINC7" minOccurs = "0"/&gt;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"EndAutINC7LNG"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"EndPlaINC10"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"EndPlaINC10LNG"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"EndCouINC12"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"SEAIDSI1"&gt;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"SeaIdeSI11LNG"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"CONNR3"&gt;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"ConNumNR31"/&gt;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"MesSenMES3"&gt;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"SenIdeCodQuaMES4"&gt;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"MesRecMES6"&gt;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"RecIdeCodQuaMES7"&gt;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p>
    <w:p w:rsidR="00A3026B" w:rsidRPr="006A19E9" w:rsidRDefault="00A3026B" w:rsidP="00A3026B">
      <w:pPr>
        <w:rPr>
          <w:sz w:val="14"/>
          <w:szCs w:val="14"/>
        </w:rPr>
      </w:pPr>
      <w:r w:rsidRPr="006A19E9">
        <w:rPr>
          <w:sz w:val="14"/>
          <w:szCs w:val="14"/>
        </w:rPr>
        <w:tab/>
        <w:t>&lt;xsd:element name = "IntConRefMES11"&gt;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"RecRefMES12"&gt;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"RecRefQuaMES13"&gt;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"AppRefMES14"&gt;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"PriMES15"&gt;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"ComAgrIdMES17"&gt;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"MesIdeMES19"&gt;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"ComAccRefMES21"&gt;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"MesSeqNumMES22"&gt;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"DocNumHEA5"&gt;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"CusSubPlaHEA66"&gt;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"ArrNotPlaHEA60"&gt;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"ArrNotPlaHEA60LNG"&gt;</w:t>
      </w:r>
    </w:p>
    <w:p w:rsidR="00A3026B" w:rsidRPr="006A19E9" w:rsidRDefault="00A3026B" w:rsidP="00A3026B">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"ArrAgrLocCodHEA62"&gt;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"ArrAgrLocOfGooHEA63"&gt;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"ArrAgrLocOfGooHEA63LNG"&gt;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"ArrAutLocOfGooHEA65"&gt;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"DiaLanIndAtDesHEA255"&gt;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"NamTRD7"&gt;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"StrAndNumTRD22"&gt;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"PosCodTRD23"&gt;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"CitTRD24"&gt;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"CouTRD25"&gt;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"NADLNGRD"&gt;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"TINTRD59"&gt;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"RefNumRES1"&gt;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"PlaTEV10"&gt;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"PlaTEV10LNG"&gt;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"CouTEV13"&gt;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"IncInfINC4"&gt;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"IncInfINC4LNG"&gt;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"EndAutINC7"&gt;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"EndAutINC7LNG"&gt;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"EndPlaINC10"&gt;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"EndPlaINC10LNG"&gt;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"EndCouINC12"&gt;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"SeaNumSF12"&gt;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"SeaIdeSI11"&gt;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"SeaIdeSI11LNG"&gt;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"NewTraMeaIdeSHP26"&gt;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lastRenderedPageBreak/>
        <w:tab/>
        <w:t>&lt;/xsd:element&gt;</w:t>
      </w:r>
    </w:p>
    <w:p w:rsidR="00A3026B" w:rsidRPr="006A19E9" w:rsidRDefault="00A3026B" w:rsidP="00A3026B">
      <w:pPr>
        <w:rPr>
          <w:sz w:val="14"/>
          <w:szCs w:val="14"/>
        </w:rPr>
      </w:pPr>
      <w:r w:rsidRPr="006A19E9">
        <w:rPr>
          <w:sz w:val="14"/>
          <w:szCs w:val="14"/>
        </w:rPr>
        <w:tab/>
        <w:t>&lt;xsd:element name = "NewTraMeaIdeSHP26LNG"&gt;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"NewTraMeaNatSHP54"&gt;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"EndAutSHP61"&gt;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"EndAutSHP61LNG"&gt;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"EndPlaSHP63"&gt;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"EndPlaSHP63LNG"&gt;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"EndCouSHP65"&gt;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"ConNumNR31"&gt;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&lt;/xsd:schema&gt;</w:t>
      </w:r>
    </w:p>
    <w:p w:rsidR="00865C4D" w:rsidRPr="006A19E9" w:rsidRDefault="00865C4D" w:rsidP="00865C4D"/>
    <w:p w:rsidR="00DA7253" w:rsidRPr="006A19E9" w:rsidRDefault="00DA7253" w:rsidP="00DA7253">
      <w:pPr>
        <w:pStyle w:val="Cmsor4"/>
      </w:pPr>
      <w:r w:rsidRPr="006A19E9">
        <w:t xml:space="preserve"> </w:t>
      </w:r>
      <w:r w:rsidR="00EA38FB">
        <w:t xml:space="preserve">   </w:t>
      </w:r>
      <w:bookmarkStart w:id="73" w:name="_Toc493840667"/>
      <w:r w:rsidR="00EA38FB">
        <w:t>CC</w:t>
      </w:r>
      <w:r w:rsidRPr="006A19E9">
        <w:t>008</w:t>
      </w:r>
      <w:r w:rsidR="00A3026B" w:rsidRPr="006A19E9">
        <w:t>A</w:t>
      </w:r>
      <w:bookmarkEnd w:id="73"/>
    </w:p>
    <w:p w:rsidR="00A3026B" w:rsidRPr="006A19E9" w:rsidRDefault="00A3026B" w:rsidP="00A3026B">
      <w:pPr>
        <w:rPr>
          <w:sz w:val="14"/>
          <w:szCs w:val="14"/>
        </w:rPr>
      </w:pPr>
      <w:r w:rsidRPr="006A19E9">
        <w:rPr>
          <w:sz w:val="14"/>
          <w:szCs w:val="14"/>
        </w:rPr>
        <w:t>&lt;?xml version = "1.0" encoding = "UTF-8"?&gt;</w:t>
      </w:r>
    </w:p>
    <w:p w:rsidR="00A3026B" w:rsidRPr="006A19E9" w:rsidRDefault="00A3026B" w:rsidP="00A3026B">
      <w:pPr>
        <w:rPr>
          <w:sz w:val="14"/>
          <w:szCs w:val="14"/>
        </w:rPr>
      </w:pPr>
      <w:r w:rsidRPr="006A19E9">
        <w:rPr>
          <w:sz w:val="14"/>
          <w:szCs w:val="14"/>
        </w:rPr>
        <w:t>&lt;xsd:schema xmlns:xsd = "http://www.w3.org/2001/XMLSchema"</w:t>
      </w:r>
    </w:p>
    <w:p w:rsidR="00A3026B" w:rsidRPr="006A19E9" w:rsidRDefault="00A3026B" w:rsidP="00A3026B">
      <w:pPr>
        <w:rPr>
          <w:sz w:val="14"/>
          <w:szCs w:val="14"/>
        </w:rPr>
      </w:pPr>
      <w:r w:rsidRPr="006A19E9">
        <w:rPr>
          <w:sz w:val="14"/>
          <w:szCs w:val="14"/>
        </w:rPr>
        <w:lastRenderedPageBreak/>
        <w:tab/>
        <w:t xml:space="preserve"> elementFormDefault = "qualified"&gt;</w:t>
      </w:r>
    </w:p>
    <w:p w:rsidR="00A3026B" w:rsidRPr="006A19E9" w:rsidRDefault="00A3026B" w:rsidP="00A3026B">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A3026B">
      <w:pPr>
        <w:rPr>
          <w:sz w:val="14"/>
          <w:szCs w:val="14"/>
        </w:rPr>
      </w:pPr>
      <w:r w:rsidRPr="006A19E9">
        <w:rPr>
          <w:sz w:val="14"/>
          <w:szCs w:val="14"/>
        </w:rPr>
        <w:tab/>
        <w:t>&lt;xsd:include schemaLocation = "CommonCodelists.xsd"/&gt;</w:t>
      </w:r>
    </w:p>
    <w:p w:rsidR="00A3026B" w:rsidRPr="006A19E9" w:rsidRDefault="00A3026B" w:rsidP="00A3026B">
      <w:pPr>
        <w:rPr>
          <w:sz w:val="14"/>
          <w:szCs w:val="14"/>
        </w:rPr>
      </w:pPr>
      <w:r w:rsidRPr="006A19E9">
        <w:rPr>
          <w:sz w:val="14"/>
          <w:szCs w:val="14"/>
        </w:rPr>
        <w:tab/>
        <w:t>&lt;xsd:include schemaLocation = "Constraints.xsd"/&gt;</w:t>
      </w:r>
    </w:p>
    <w:p w:rsidR="00A3026B" w:rsidRPr="006A19E9" w:rsidRDefault="00A3026B" w:rsidP="00A3026B">
      <w:pPr>
        <w:rPr>
          <w:sz w:val="14"/>
          <w:szCs w:val="14"/>
        </w:rPr>
      </w:pPr>
      <w:r w:rsidRPr="006A19E9">
        <w:rPr>
          <w:sz w:val="14"/>
          <w:szCs w:val="14"/>
        </w:rPr>
        <w:tab/>
        <w:t>&lt;xsd:group name = "CDxxxA"&gt;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t>&lt;/xsd:group&gt;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 edited with XML Spy v3.0 NT (http://www.xmlspy.com) by G (II) --&gt;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&lt;xsd:element name = "CC008A"&gt;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"FUNERRER1" minOccurs = "0" maxOccurs = "999"/&gt;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"HEAHEA"&gt;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"ArrRejDatHEA142"/&gt;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"ActToBeTakHEA238"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"ActToBeTakHEA238LNG"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"ArrRejReaHEA242"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"ArrRejReaHEA242LNG"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"FUNERRER1"&gt;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"ErrTypER11"/&gt;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"ErrPoiER12"/&gt;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"ErrReaER13"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"OriAttValER14"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"MesSenMES3"&gt;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lastRenderedPageBreak/>
        <w:tab/>
        <w:t>&lt;/xsd:element&gt;</w:t>
      </w:r>
    </w:p>
    <w:p w:rsidR="00A3026B" w:rsidRPr="006A19E9" w:rsidRDefault="00A3026B" w:rsidP="00A3026B">
      <w:pPr>
        <w:rPr>
          <w:sz w:val="14"/>
          <w:szCs w:val="14"/>
        </w:rPr>
      </w:pPr>
      <w:r w:rsidRPr="006A19E9">
        <w:rPr>
          <w:sz w:val="14"/>
          <w:szCs w:val="14"/>
        </w:rPr>
        <w:tab/>
        <w:t>&lt;xsd:element name = "SenIdeCodQuaMES4"&gt;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"MesRecMES6"&gt;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"RecIdeCodQuaMES7"&gt;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"IntConRefMES11"&gt;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"RecRefMES12"&gt;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"RecRefQuaMES13"&gt;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"AppRefMES14"&gt;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"PriMES15"&gt;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"ComAgrIdMES17"&gt;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"MesIdeMES19"&gt;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"ComAccRefMES21"&gt;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"MesSeqNumMES22"&gt;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"DocNumHEA5"&gt;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"ActToBeTakHEA238"&gt;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"ActToBeTakHEA238LNG"&gt;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"ArrRejReaHEA242"&gt;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"ArrRejReaHEA242LNG"&gt;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"ErrPoiER12"&gt;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"ErrReaER13"&gt;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lastRenderedPageBreak/>
        <w:tab/>
        <w:t>&lt;xsd:element name = "OriAttValER14"&gt;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EA38FB" w:rsidRDefault="00A3026B" w:rsidP="00A3026B">
      <w:pPr>
        <w:rPr>
          <w:sz w:val="14"/>
          <w:szCs w:val="14"/>
        </w:rPr>
      </w:pPr>
      <w:bookmarkStart w:id="74" w:name="_GoBack"/>
      <w:bookmarkEnd w:id="74"/>
      <w:r w:rsidRPr="006A19E9">
        <w:rPr>
          <w:sz w:val="14"/>
          <w:szCs w:val="14"/>
        </w:rPr>
        <w:t>&lt;/xsd:schema&gt;</w:t>
      </w:r>
    </w:p>
    <w:p w:rsidR="00A3026B" w:rsidRPr="006A19E9" w:rsidRDefault="00EA38FB" w:rsidP="00A3026B">
      <w:pPr>
        <w:rPr>
          <w:sz w:val="14"/>
          <w:szCs w:val="14"/>
        </w:rPr>
      </w:pPr>
      <w:r>
        <w:rPr>
          <w:sz w:val="14"/>
          <w:szCs w:val="14"/>
        </w:rPr>
        <w:br w:type="page"/>
      </w:r>
    </w:p>
    <w:p w:rsidR="00DA7253" w:rsidRPr="006A19E9" w:rsidRDefault="00EA38FB" w:rsidP="00DA7253">
      <w:pPr>
        <w:pStyle w:val="Cmsor4"/>
      </w:pPr>
      <w:r>
        <w:lastRenderedPageBreak/>
        <w:t xml:space="preserve">   </w:t>
      </w:r>
      <w:bookmarkStart w:id="75" w:name="_Toc493840668"/>
      <w:r>
        <w:t>CC</w:t>
      </w:r>
      <w:r w:rsidR="00DA7253" w:rsidRPr="006A19E9">
        <w:t>009</w:t>
      </w:r>
      <w:r w:rsidR="00A3026B" w:rsidRPr="006A19E9">
        <w:t>A</w:t>
      </w:r>
      <w:bookmarkEnd w:id="75"/>
    </w:p>
    <w:p w:rsidR="00A3026B" w:rsidRPr="006A19E9" w:rsidRDefault="00A3026B" w:rsidP="00A3026B">
      <w:pPr>
        <w:rPr>
          <w:sz w:val="14"/>
          <w:szCs w:val="14"/>
        </w:rPr>
      </w:pPr>
      <w:r w:rsidRPr="006A19E9">
        <w:rPr>
          <w:sz w:val="14"/>
          <w:szCs w:val="14"/>
        </w:rPr>
        <w:t>&lt;?xml version = "1.0" encoding = "UTF-8"?&gt;</w:t>
      </w:r>
    </w:p>
    <w:p w:rsidR="00A3026B" w:rsidRPr="006A19E9" w:rsidRDefault="00A3026B" w:rsidP="00A3026B">
      <w:pPr>
        <w:rPr>
          <w:sz w:val="14"/>
          <w:szCs w:val="14"/>
        </w:rPr>
      </w:pPr>
      <w:r w:rsidRPr="006A19E9">
        <w:rPr>
          <w:sz w:val="14"/>
          <w:szCs w:val="14"/>
        </w:rPr>
        <w:t>&lt;xsd:schema xmlns:xsd = "http://www.w3.org/2001/XMLSchema"</w:t>
      </w:r>
    </w:p>
    <w:p w:rsidR="00A3026B" w:rsidRPr="006A19E9" w:rsidRDefault="00A3026B" w:rsidP="00A3026B">
      <w:pPr>
        <w:rPr>
          <w:sz w:val="14"/>
          <w:szCs w:val="14"/>
        </w:rPr>
      </w:pPr>
      <w:r w:rsidRPr="006A19E9">
        <w:rPr>
          <w:sz w:val="14"/>
          <w:szCs w:val="14"/>
        </w:rPr>
        <w:tab/>
        <w:t xml:space="preserve"> elementFormDefault = "qualified"&gt;</w:t>
      </w:r>
    </w:p>
    <w:p w:rsidR="00A3026B" w:rsidRPr="006A19E9" w:rsidRDefault="00A3026B" w:rsidP="00A3026B">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A3026B">
      <w:pPr>
        <w:rPr>
          <w:sz w:val="14"/>
          <w:szCs w:val="14"/>
        </w:rPr>
      </w:pPr>
      <w:r w:rsidRPr="006A19E9">
        <w:rPr>
          <w:sz w:val="14"/>
          <w:szCs w:val="14"/>
        </w:rPr>
        <w:tab/>
        <w:t>&lt;xsd:include schemaLocation = "CommonCodelists.xsd"/&gt;</w:t>
      </w:r>
    </w:p>
    <w:p w:rsidR="00A3026B" w:rsidRPr="006A19E9" w:rsidRDefault="00A3026B" w:rsidP="00A3026B">
      <w:pPr>
        <w:rPr>
          <w:sz w:val="14"/>
          <w:szCs w:val="14"/>
        </w:rPr>
      </w:pPr>
      <w:r w:rsidRPr="006A19E9">
        <w:rPr>
          <w:sz w:val="14"/>
          <w:szCs w:val="14"/>
        </w:rPr>
        <w:tab/>
        <w:t>&lt;xsd:include schemaLocation = "Constraints.xsd"/&gt;</w:t>
      </w:r>
    </w:p>
    <w:p w:rsidR="00A3026B" w:rsidRPr="006A19E9" w:rsidRDefault="00A3026B" w:rsidP="00A3026B">
      <w:pPr>
        <w:rPr>
          <w:sz w:val="14"/>
          <w:szCs w:val="14"/>
        </w:rPr>
      </w:pPr>
      <w:r w:rsidRPr="006A19E9">
        <w:rPr>
          <w:sz w:val="14"/>
          <w:szCs w:val="14"/>
        </w:rPr>
        <w:tab/>
        <w:t>&lt;xsd:group name = "CDxxxA"&gt;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A3026B">
      <w:pPr>
        <w:rPr>
          <w:sz w:val="14"/>
          <w:szCs w:val="14"/>
        </w:rPr>
      </w:pP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t>&lt;/xsd:group&gt;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 edited with XML Spy v3.0 NT (http://www.xmlspy.com) by G (II) --&gt;</w:t>
      </w:r>
    </w:p>
    <w:p w:rsidR="00A3026B" w:rsidRPr="006A19E9" w:rsidRDefault="00A3026B" w:rsidP="00A3026B">
      <w:pPr>
        <w:rPr>
          <w:sz w:val="14"/>
          <w:szCs w:val="14"/>
        </w:rPr>
      </w:pPr>
      <w:r w:rsidRPr="006A19E9">
        <w:rPr>
          <w:sz w:val="14"/>
          <w:szCs w:val="14"/>
        </w:rPr>
        <w:tab/>
      </w:r>
    </w:p>
    <w:p w:rsidR="00A3026B" w:rsidRPr="006A19E9" w:rsidRDefault="00A3026B" w:rsidP="00A3026B">
      <w:pPr>
        <w:rPr>
          <w:sz w:val="14"/>
          <w:szCs w:val="14"/>
        </w:rPr>
      </w:pPr>
      <w:r w:rsidRPr="006A19E9">
        <w:rPr>
          <w:sz w:val="14"/>
          <w:szCs w:val="14"/>
        </w:rPr>
        <w:tab/>
        <w:t>&lt;xsd:element name = "CC009A"&gt;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"HEAHEA"&gt;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"CanDecHEA93"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"DatOfCanReqHEA147"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"CanIniByCusHEA94"/&gt;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"DatOfCanDecHEA146"/&gt;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"CanJusHEA248"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"CanJusHEA248LNG"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"TRAPRIPC1"&gt;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"HITPC126" minOccurs="0"/&gt;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"CUSOFFDEPEPT"&gt;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A3026B">
      <w:pPr>
        <w:rPr>
          <w:sz w:val="14"/>
          <w:szCs w:val="14"/>
        </w:rPr>
      </w:pPr>
      <w:r w:rsidRPr="006A19E9">
        <w:rPr>
          <w:sz w:val="14"/>
          <w:szCs w:val="14"/>
        </w:rPr>
        <w:tab/>
      </w:r>
      <w:r w:rsidRPr="006A19E9">
        <w:rPr>
          <w:sz w:val="14"/>
          <w:szCs w:val="14"/>
        </w:rPr>
        <w:tab/>
        <w:t>&lt;/xsd:complexType&gt;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"MesSenMES3"&gt;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"SenIdeCodQuaMES4"&gt;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"MesRecMES6"&gt;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"RecIdeCodQuaMES7"&gt;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"IntConRefMES11"&gt;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"RecRefMES12"&gt;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"RecRefQuaMES13"&gt;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"AppRefMES14"&gt;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"PriMES15"&gt;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"ComAgrIdMES17"&gt;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"MesIdeMES19"&gt;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"ComAccRefMES21"&gt;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"MesSeqNumMES22"&gt;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"DocNumHEA5"&gt;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"CanJusHEA248"&gt;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"CanJusHEA248LNG"&gt;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"NamPC17"&gt;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"StrAndNumPC122"&gt;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"PosCodPC123"&gt;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"CitPC124"&gt;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"CouPC125"&gt;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"NADLNGPC"&gt;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"TINPC159"&gt;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name="HITPC126"&gt;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A3026B" w:rsidRPr="006A19E9" w:rsidRDefault="00A3026B" w:rsidP="00A3026B">
      <w:pPr>
        <w:rPr>
          <w:sz w:val="14"/>
          <w:szCs w:val="14"/>
        </w:rPr>
      </w:pPr>
      <w:r w:rsidRPr="006A19E9">
        <w:rPr>
          <w:sz w:val="14"/>
          <w:szCs w:val="14"/>
        </w:rPr>
        <w:tab/>
        <w:t>&lt;xsd:element name = "RefNumEPT1"&gt;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A3026B">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A3026B">
      <w:pPr>
        <w:rPr>
          <w:sz w:val="14"/>
          <w:szCs w:val="14"/>
        </w:rPr>
      </w:pPr>
      <w:r w:rsidRPr="006A19E9">
        <w:rPr>
          <w:sz w:val="14"/>
          <w:szCs w:val="14"/>
        </w:rPr>
        <w:tab/>
      </w:r>
      <w:r w:rsidRPr="006A19E9">
        <w:rPr>
          <w:sz w:val="14"/>
          <w:szCs w:val="14"/>
        </w:rPr>
        <w:tab/>
        <w:t>&lt;/xsd:simpleType&gt;</w:t>
      </w:r>
    </w:p>
    <w:p w:rsidR="00A3026B" w:rsidRPr="006A19E9" w:rsidRDefault="00A3026B" w:rsidP="00A3026B">
      <w:pPr>
        <w:rPr>
          <w:sz w:val="14"/>
          <w:szCs w:val="14"/>
        </w:rPr>
      </w:pPr>
      <w:r w:rsidRPr="006A19E9">
        <w:rPr>
          <w:sz w:val="14"/>
          <w:szCs w:val="14"/>
        </w:rPr>
        <w:tab/>
        <w:t>&lt;/xsd:element&gt;</w:t>
      </w:r>
    </w:p>
    <w:p w:rsidR="00EA38FB" w:rsidRDefault="00A3026B" w:rsidP="00A3026B">
      <w:pPr>
        <w:rPr>
          <w:sz w:val="14"/>
          <w:szCs w:val="14"/>
        </w:rPr>
      </w:pPr>
      <w:r w:rsidRPr="006A19E9">
        <w:rPr>
          <w:sz w:val="14"/>
          <w:szCs w:val="14"/>
        </w:rPr>
        <w:t>&lt;/xsd:schema&gt;</w:t>
      </w:r>
    </w:p>
    <w:p w:rsidR="00A3026B" w:rsidRPr="006A19E9" w:rsidRDefault="00EA38FB" w:rsidP="00A3026B">
      <w:pPr>
        <w:rPr>
          <w:sz w:val="14"/>
          <w:szCs w:val="14"/>
        </w:rPr>
      </w:pPr>
      <w:r>
        <w:rPr>
          <w:sz w:val="14"/>
          <w:szCs w:val="14"/>
        </w:rPr>
        <w:br w:type="page"/>
      </w:r>
    </w:p>
    <w:p w:rsidR="00DA7253" w:rsidRPr="006A19E9" w:rsidRDefault="00EA38FB" w:rsidP="00DA7253">
      <w:pPr>
        <w:pStyle w:val="Cmsor4"/>
      </w:pPr>
      <w:r>
        <w:lastRenderedPageBreak/>
        <w:t xml:space="preserve">   </w:t>
      </w:r>
      <w:bookmarkStart w:id="76" w:name="_Toc493840669"/>
      <w:r>
        <w:t>CC</w:t>
      </w:r>
      <w:r w:rsidR="00DA7253" w:rsidRPr="006A19E9">
        <w:t>014</w:t>
      </w:r>
      <w:r w:rsidR="00A3026B" w:rsidRPr="006A19E9">
        <w:t>A</w:t>
      </w:r>
      <w:bookmarkEnd w:id="76"/>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"CC014A"&gt;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"DatOfCanReqHEA147"/&gt;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"CanReaHEA250"/&gt;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"CanReaHEA250LNG"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1E6ACD" w:rsidRPr="00EA38FB" w:rsidRDefault="001E6ACD" w:rsidP="001E6ACD">
      <w:pPr>
        <w:ind w:left="3011" w:firstLine="589"/>
        <w:rPr>
          <w:sz w:val="14"/>
          <w:szCs w:val="14"/>
        </w:rPr>
      </w:pPr>
      <w:r w:rsidRPr="006A19E9">
        <w:rPr>
          <w:sz w:val="14"/>
          <w:szCs w:val="14"/>
        </w:rPr>
        <w:t>&lt;xsd:element ref = "HITPC126"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lastRenderedPageBreak/>
        <w:tab/>
        <w:t>&lt;/xsd:element&gt;</w:t>
      </w:r>
    </w:p>
    <w:p w:rsidR="00EA38FB" w:rsidRPr="00EA38FB" w:rsidRDefault="00EA38FB" w:rsidP="00EA38FB">
      <w:pPr>
        <w:rPr>
          <w:sz w:val="14"/>
          <w:szCs w:val="14"/>
        </w:rPr>
      </w:pPr>
      <w:r w:rsidRPr="00EA38FB">
        <w:rPr>
          <w:sz w:val="14"/>
          <w:szCs w:val="14"/>
        </w:rPr>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7C229F" w:rsidRPr="00EA38FB" w:rsidRDefault="007C229F" w:rsidP="00EA38FB">
      <w:pPr>
        <w:rPr>
          <w:sz w:val="14"/>
          <w:szCs w:val="14"/>
        </w:rPr>
      </w:pPr>
      <w:r w:rsidRPr="007C229F">
        <w:rPr>
          <w:sz w:val="14"/>
          <w:szCs w:val="14"/>
        </w:rPr>
        <w:tab/>
      </w:r>
      <w:r>
        <w:rPr>
          <w:sz w:val="14"/>
          <w:szCs w:val="14"/>
        </w:rPr>
        <w:tab/>
      </w:r>
      <w:r>
        <w:rPr>
          <w:sz w:val="14"/>
          <w:szCs w:val="14"/>
        </w:rPr>
        <w:tab/>
      </w:r>
      <w:r>
        <w:rPr>
          <w:sz w:val="14"/>
          <w:szCs w:val="14"/>
        </w:rPr>
        <w:tab/>
      </w:r>
      <w:r w:rsidRPr="007C229F">
        <w:rPr>
          <w:sz w:val="14"/>
          <w:szCs w:val="14"/>
        </w:rPr>
        <w:t>&lt;xsd:pattern value=".{10}1.*"/&gt;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"CanReaHEA250"&gt;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"CanReaHEA250LNG"&gt;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A3026B" w:rsidRPr="00EA38FB" w:rsidRDefault="00EA38FB" w:rsidP="00EA38FB">
      <w:pPr>
        <w:rPr>
          <w:sz w:val="14"/>
          <w:szCs w:val="14"/>
        </w:rPr>
      </w:pPr>
      <w:r w:rsidRPr="00EA38FB">
        <w:rPr>
          <w:sz w:val="14"/>
          <w:szCs w:val="14"/>
        </w:rPr>
        <w:t>&lt;/xsd:schema&gt;</w:t>
      </w:r>
    </w:p>
    <w:p w:rsidR="00A3026B" w:rsidRPr="006A19E9" w:rsidRDefault="00EA38FB" w:rsidP="006A19E9">
      <w:pPr>
        <w:rPr>
          <w:sz w:val="14"/>
          <w:szCs w:val="14"/>
        </w:rPr>
      </w:pPr>
      <w:r>
        <w:rPr>
          <w:sz w:val="14"/>
          <w:szCs w:val="14"/>
        </w:rPr>
        <w:br w:type="page"/>
      </w:r>
    </w:p>
    <w:p w:rsidR="00A3026B" w:rsidRPr="006A19E9" w:rsidRDefault="00EA38FB" w:rsidP="006A19E9">
      <w:pPr>
        <w:pStyle w:val="Cmsor4"/>
      </w:pPr>
      <w:r>
        <w:lastRenderedPageBreak/>
        <w:t xml:space="preserve">   </w:t>
      </w:r>
      <w:bookmarkStart w:id="77" w:name="_Toc493840670"/>
      <w:r>
        <w:t>CC</w:t>
      </w:r>
      <w:r w:rsidR="00A3026B" w:rsidRPr="006A19E9">
        <w:t>015B</w:t>
      </w:r>
      <w:bookmarkEnd w:id="77"/>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name="CCxxxB"&gt;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name="CC015B"&gt;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ref="CCxxxB"/&gt;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ref="TRAAUTCONTRA"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ref="CUSOFFTRARNS"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ref="CONRESERS"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ref="REPREP"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ref="GUAGUA"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ref="ITI"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ref="CARTRA100"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ref="GuaTypGUA1"/&gt;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ref="GUAREFREF"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ref="GuaRefNumGRNREF1"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ref="OthGuaRefREF4"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ref="AccCodREF6"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ref="VALLIMECVLE"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ref="VALLIMNONECLIM"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ref="MetOfPayGDI12"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ref="ComRefNumGIM1"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ref="UNDanGooCodGDI1"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ref="PREADMREFAR2"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ref="AgrLocOfGooCodHEA38"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ref="AutLocOfGooCodHEA41"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ref="PlaOfLoaCodHEA46"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ref="CusSubPlaHEA66"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ref="InlTraModHEA75"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ref="TraModAtBorHEA76"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ref="NatOfMeaOfTraCroHEA87"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ref="TypOfMeaOfTraCroHEA88"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ref="DiaLanIndAtDepHEA254"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ref="SpeCirIndHEA1"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ref="TraChaMetOfPayHEA1"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ref="SecHEA358"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ref="ArrTimTRACUS085"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name="CUSOFFDESEST"&gt;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ref="DatLimERS69"/&gt;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ref="CouOfRouCodITI1"/&gt;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name="CARTRA100"&gt;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ref="CitCARTRA789"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ref="CouCodCARTRA587"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ref="NamTRACORSEC041"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ref="StrNumTRACORSEC043"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ref="PosCodTRACORSEC042"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ref="CitTRACORSEC038"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ref="CouCodTRACORSEC039"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ref="TINTRACORSEC044"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ref="NameTRACONSEC033"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ref="StrNumTRACONSEC035"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ref="PosCodTRACONSEC034"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ref="CitTRACONSEC030"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ref="CouCodTRACONSEC031"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ref="TINTRACONSEC036"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ref="NamTRACONSECGOO017"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ref="StrNumTRACONSECGOO019"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ref="PosCodTRACONSECGOO018"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ref="CityTRACONSECGOO014"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ref="CouCodTRACONSECGOO015"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ref="TINTRACONSECGOO020"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ref="NamTRACORSECGOO025"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ref="StrNumTRACORSECGOO027"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ref="PosCodTRACORSECGOO026"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ref="CitTRACORSECGOO022"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ref="CouCodTRACORSECGOO023"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ref="TINTRACORSECGOO028"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name="ArrTimTRACUS085"&gt;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value="[1-9][0-9]*"/&gt;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name="AutLocOfGooCodHEA41"&gt;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name="CitCARTRA789"&gt;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name="CitTRACONSEC030"&gt;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name="CitTRACORSEC038"&gt;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name="CitTRACORSECGOO022"&gt;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name="CityTRACONSECGOO014"&gt;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name="ComRefNumGIM1"&gt;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name="CouCodCARTRA587"&gt;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name="CouCodTRACONSEC031"&gt;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name="CouCodTRACONSECGOO015"&gt;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name="CouCodTRACORSEC039"&gt;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name="CouCodTRACORSECGOO023"&gt;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name="CouOfRouCodITI1"&gt;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name="MetOfPayGDI12"&gt;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name="NamCARTRA121"&gt;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name="NameTRACONSEC033"&gt;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name="NamTRACONSECGOO017"&gt;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name="NamTRACORSEC041"&gt;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name="NamTRACORSECGOO025"&gt;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name="PosCodCARTRA121"&gt;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name="PosCodTRACONSEC034"&gt;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name="PosCodTRACONSECGOO018"&gt;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name="PosCodTRACORSEC042"&gt;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name="PosCodTRACORSECGOO026"&gt;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7C229F" w:rsidRPr="006A19E9" w:rsidRDefault="007C229F" w:rsidP="006A19E9">
      <w:pPr>
        <w:rPr>
          <w:sz w:val="14"/>
          <w:szCs w:val="14"/>
        </w:rPr>
      </w:pPr>
      <w:r>
        <w:rPr>
          <w:sz w:val="14"/>
          <w:szCs w:val="14"/>
        </w:rPr>
        <w:tab/>
      </w:r>
      <w:r>
        <w:rPr>
          <w:sz w:val="14"/>
          <w:szCs w:val="14"/>
        </w:rPr>
        <w:tab/>
      </w:r>
      <w:r>
        <w:rPr>
          <w:sz w:val="14"/>
          <w:szCs w:val="14"/>
        </w:rPr>
        <w:tab/>
      </w:r>
      <w:r w:rsidRPr="007C229F">
        <w:rPr>
          <w:sz w:val="14"/>
          <w:szCs w:val="14"/>
        </w:rPr>
        <w:tab/>
        <w:t>&lt;xsd:pattern value="[a-zA-Z0-9]{2}.*"/&gt;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name="SpeCirIndHEA1"&gt;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name="StrNumTRACONSEC035"&gt;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name="StrNumTRACONSECGOO019"&gt;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name="StrNumTRACORSEC043"&gt;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name="StrNumTRACORSECGOO027"&gt;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name="TINTRACONSEC036"&gt;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name="TINTRACONSECGOO020"&gt;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name="TINTRACORSEC044"&gt;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name="TINTRACORSECGOO028"&gt;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name="TraChaMetOfPayHEA1"&gt;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name="UNDanGooCodGDI1"&gt;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DA7253" w:rsidRPr="006A19E9" w:rsidRDefault="00EA38FB" w:rsidP="006A19E9">
      <w:pPr>
        <w:pStyle w:val="Cmsor4"/>
      </w:pPr>
      <w:r>
        <w:lastRenderedPageBreak/>
        <w:t xml:space="preserve">   </w:t>
      </w:r>
      <w:bookmarkStart w:id="78" w:name="_Toc493840671"/>
      <w:r>
        <w:t>CC</w:t>
      </w:r>
      <w:r w:rsidR="00DA7253" w:rsidRPr="006A19E9">
        <w:t>016</w:t>
      </w:r>
      <w:r w:rsidR="00A3026B" w:rsidRPr="006A19E9">
        <w:t>A</w:t>
      </w:r>
      <w:bookmarkEnd w:id="78"/>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 edited with XML Spy v3.0 NT (http://www.xmlspy.com) by G (II) --&gt;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&lt;xsd:element name = "CC016A"&gt;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"FUNERRER1" minOccurs = "0"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"DecRejDatHEA159"/&gt;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"DecRejReaHEA252"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"DecRejReaHEA252LNG"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"FUNERRER1"&gt;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"ErrTypER11"/&gt;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"ErrPoiER12"/&gt;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"ErrReaER13"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"OriAttValER14"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"DecRejReaHEA252"&gt;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"DecRejReaHEA252LNG"&gt;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"ErrPoiER12"&gt;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"ErrReaER13"&gt;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"OriAttValER14"&gt;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DA7253" w:rsidRDefault="00EA38FB" w:rsidP="006A19E9">
      <w:pPr>
        <w:pStyle w:val="Cmsor4"/>
      </w:pPr>
      <w:r>
        <w:lastRenderedPageBreak/>
        <w:t xml:space="preserve">   </w:t>
      </w:r>
      <w:bookmarkStart w:id="79" w:name="_Toc493840672"/>
      <w:r>
        <w:t>CC</w:t>
      </w:r>
      <w:r w:rsidR="00DA7253" w:rsidRPr="006A19E9">
        <w:t>025</w:t>
      </w:r>
      <w:r w:rsidR="00525C7C">
        <w:t>A</w:t>
      </w:r>
      <w:bookmarkEnd w:id="79"/>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"CC025A"&gt;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"TRADESTRD"/&gt;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"CUSOFFPREOFFRES"/&gt;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"GooRelDatHEA176"/&gt;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"TRADESTRD"&gt;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"NamTRD7"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"StrAndNumTRD22"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"PosCodTRD23"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"CitTRD24"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"CouTRD25"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"NADLNGRD"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"TINTRD59"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"CUSOFFPREOFFRES"&gt;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"RefNumRES1"/&gt;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"NamTRD7"&gt;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"StrAndNumTRD22"&gt;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"PosCodTRD23"&gt;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"CitTRD24"&gt;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"CouTRD25"&gt;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"NADLNGRD"&gt;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"TINTRD59"&gt;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"RefNumRES1"&gt;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Default="00EA38FB" w:rsidP="00EA38FB">
      <w:pPr>
        <w:rPr>
          <w:sz w:val="14"/>
          <w:szCs w:val="14"/>
        </w:rPr>
      </w:pPr>
      <w:r w:rsidRPr="00EA38FB">
        <w:rPr>
          <w:sz w:val="14"/>
          <w:szCs w:val="14"/>
        </w:rPr>
        <w:t>&lt;/xsd:schema&gt;</w:t>
      </w:r>
    </w:p>
    <w:p w:rsidR="00EA38FB" w:rsidRPr="00EA38FB" w:rsidRDefault="00EA38FB" w:rsidP="00EA38FB">
      <w:pPr>
        <w:rPr>
          <w:sz w:val="14"/>
          <w:szCs w:val="14"/>
        </w:rPr>
      </w:pPr>
      <w:r>
        <w:rPr>
          <w:sz w:val="14"/>
          <w:szCs w:val="14"/>
        </w:rPr>
        <w:br w:type="page"/>
      </w:r>
    </w:p>
    <w:p w:rsidR="00DA7253" w:rsidRPr="006A19E9" w:rsidRDefault="00EA38FB" w:rsidP="006A19E9">
      <w:pPr>
        <w:pStyle w:val="Cmsor4"/>
      </w:pPr>
      <w:r>
        <w:lastRenderedPageBreak/>
        <w:t xml:space="preserve">   </w:t>
      </w:r>
      <w:bookmarkStart w:id="80" w:name="_Toc493840673"/>
      <w:r>
        <w:t>CC</w:t>
      </w:r>
      <w:r w:rsidR="00DA7253" w:rsidRPr="006A19E9">
        <w:t>028</w:t>
      </w:r>
      <w:r w:rsidR="00A3026B" w:rsidRPr="006A19E9">
        <w:t>A</w:t>
      </w:r>
      <w:bookmarkEnd w:id="80"/>
    </w:p>
    <w:p w:rsidR="00A3026B" w:rsidRPr="00525C7C" w:rsidRDefault="00A3026B" w:rsidP="00525C7C">
      <w:pPr>
        <w:rPr>
          <w:sz w:val="14"/>
          <w:szCs w:val="14"/>
        </w:rPr>
      </w:pPr>
      <w:r w:rsidRPr="00525C7C">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 = "CC029A"&gt;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"TRACONCO1"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"TRACONCE1"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"TRAAUTCONTRA"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"CUSOFFTRARNS"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"CUSOFFRETCOPOCP"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"CONRESERS"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"REPREP"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"SEAINFSLI"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"GUAGUA"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"GOOITEGDS"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"SEAIDSID"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"GuaTypGUA1"/&gt;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"GUAREFREF"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 = "GUAREFREF"&gt;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"GuaRefNumGRNREF1"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"OthGuaRefREF4"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"AccCodREF6"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"VALLIMECVLE"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"VALLIMNONECLIM"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"ComCodTarCodGDS10"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"DecTypGDS15"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"GroMasGDS46"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"NetMasGDS48"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"CouOfDisGDS58"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"CouOfDesGDS59"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"PREADMREFAR2"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"PRODOCDC2"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"SPEMENMT2"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"TRACONCO2"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"TRACONCE2"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"CONNR2"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"PACGS2"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"SGICODSD2"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"CouOfDesCodHEA30"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"AgrLocOfGooCodHEA38"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"AgrLocOfGooHEA39"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"AgrLocOfGooHEA39LNG"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"AutLocOfGooCodHEA41"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"PlaOfLoaCodHEA46"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"CouOfDisCodHEA55"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"CusSubPlaHEA66"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"InlTraModHEA75"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"TraModAtBorHEA76"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"NatOfMeaOfTraAtDHEA80"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"IdeOfMeaOfTraCroHEA85"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"IdeOfMeaOfTraCroHEA85LNG"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"NatOfMeaOfTraCroHEA87"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"TypOfMeaOfTraCroHEA88"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"NCTRetCopHEA104"/&gt;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"AccDatHEA158"/&gt;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"IssDatHEA186"/&gt;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"DiaLanIndAtDepHEA254"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"NumOfLoaLisHEA304"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"TotNumOfPacHEA306"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"BinItiHEA246"/&gt;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"AutIdHEA380"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"DecPlaHEA394LNG"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1E6ACD" w:rsidRPr="006A19E9" w:rsidRDefault="001E6ACD" w:rsidP="001E6ACD">
      <w:pPr>
        <w:ind w:left="3011" w:firstLine="589"/>
        <w:rPr>
          <w:sz w:val="14"/>
          <w:szCs w:val="14"/>
        </w:rPr>
      </w:pPr>
      <w:r w:rsidRPr="006A19E9">
        <w:rPr>
          <w:sz w:val="14"/>
          <w:szCs w:val="14"/>
        </w:rPr>
        <w:t>&lt;xsd:element ref = "HITPC126"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"NADLNGCO"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"TINCO159"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"NADLNGCE"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"TINCE159"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"CUSOFFDESEST"&gt;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"CUSOFFRETCOPOCP"&gt;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"RefNumOCP1"/&gt;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"CusOffNamOCP2"/&gt;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"StrAndNumOCP3"/&gt;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"CouOCP4"/&gt;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"PosCodOCP6"/&gt;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"CitOCP7"/&gt;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"NADLNGOCP"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"ConDatERS14"/&gt;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"ConByERS18"/&gt;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"ConByERS18LNG"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"DatLimERS69"/&gt;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"RepCapREP18"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"RepCapREP18LNG"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"PreDocRefLNG"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"ComOfInfAR29"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"ComOfInfAR29LNG" minOccurs = "0"/&gt;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"DocTypDC21"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"AddInfMT21"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"AddInfMT21LNG"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"AddInfCodMT23"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"ExpFroECMT24"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"ExpFroCouMT25"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"NADLNGGTCO"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"TINCO259"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"NADLNGGICE"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"TINCE259"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"NumOfPacGS24"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"NumOfPieGS25"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"SenGooCodSD22"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"AgrLocOfGooHEA39"&gt;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"AgrLocOfGooHEA39LNG"&gt;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"AutLocOfGooCodHEA41"&gt;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"NumOfLoaLisHEA304"&gt;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"AutIdHEA380"&gt;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 = "CouPC125"&gt;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Default="00A3026B" w:rsidP="006A19E9">
      <w:pPr>
        <w:rPr>
          <w:sz w:val="14"/>
          <w:szCs w:val="14"/>
        </w:rPr>
      </w:pPr>
      <w:r w:rsidRPr="006A19E9">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"RefNumOCP1"&gt;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"CusOffNamOCP2"&gt;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"StrAndNumOCP3"&gt;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"CouOCP4"&gt;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"PosCodOCP6"&gt;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"CitOCP7"&gt;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"NADLNGOCP"&gt;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"ConByERS18"&gt;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"ConByERS18LNG"&gt;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"NotValForOthConPLIM2"&gt;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"GooDesGDS23LNG"&gt;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"ComOfInfAR29"&gt;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DA7253" w:rsidRPr="006A19E9" w:rsidRDefault="00EA38FB" w:rsidP="006A19E9">
      <w:pPr>
        <w:pStyle w:val="Cmsor4"/>
      </w:pPr>
      <w:r>
        <w:lastRenderedPageBreak/>
        <w:t xml:space="preserve">   </w:t>
      </w:r>
      <w:bookmarkStart w:id="81" w:name="_Toc493840674"/>
      <w:r>
        <w:t>CC</w:t>
      </w:r>
      <w:r w:rsidR="00DA7253" w:rsidRPr="006A19E9">
        <w:t>029</w:t>
      </w:r>
      <w:r w:rsidR="00A3026B" w:rsidRPr="006A19E9">
        <w:t>B</w:t>
      </w:r>
      <w:bookmarkEnd w:id="81"/>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name="CCxxxB"&gt;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name="CC029B"&gt;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ref="CCxxxB"/&gt;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ref="TRAAUTCONTRA"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ref="CUSOFFTRARNS"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ref="CUSOFFRETCOPOCP"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ref="CONRESERS"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ref="REPREP"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ref="GUAGUA"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ref="ITI"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ref="CARTRA100"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ref="GuaTypGUA1"/&gt;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ref="GUAREFREF" minOccurs="0" maxOccurs="99"/&gt;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ref="GuaRefNumGRNREF1"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ref="OthGuaRefREF4"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ref="AccCodREF6"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ref="VALLIMECVLE"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ref="VALLIMNONECLIM"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ref="MetOfPayGDI12"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ref="ComRefNumGIM1"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ref="UNDanGooCodGDI1"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ref="PREADMREFAR2"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ref="AgrLocOfGooCodHEA38"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ref="AutLocOfGooCodHEA41"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ref="PlaOfLoaCodHEA46"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ref="CusSubPlaHEA66"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ref="InlTraModHEA75"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ref="TraModAtBorHEA76"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ref="NatOfMeaOfTraCroHEA87"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ref="TypOfMeaOfTraCroHEA88"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ref="NCTRetCopHEA104"/&gt;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ref="AccDatHEA158"/&gt;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ref="IssDatHEA186"/&gt;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ref="DiaLanIndAtDepHEA254"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ref="BinItiHEA246"/&gt;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ref="AutIdHEA380"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ref="SpeCirIndHEA1"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ref="TraChaMetOfPayHEA1"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ref="SecHEA358"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727E6B" w:rsidRPr="006A19E9" w:rsidRDefault="00727E6B" w:rsidP="00727E6B">
      <w:pPr>
        <w:ind w:left="3011" w:firstLine="589"/>
        <w:rPr>
          <w:sz w:val="14"/>
          <w:szCs w:val="14"/>
        </w:rPr>
      </w:pPr>
      <w:r w:rsidRPr="006A19E9">
        <w:rPr>
          <w:sz w:val="14"/>
          <w:szCs w:val="14"/>
        </w:rPr>
        <w:t>&lt;xsd:element ref="</w:t>
      </w:r>
      <w:r>
        <w:rPr>
          <w:sz w:val="14"/>
          <w:szCs w:val="14"/>
        </w:rPr>
        <w:t>HITPC126</w:t>
      </w:r>
      <w:r w:rsidRPr="006A19E9">
        <w:rPr>
          <w:sz w:val="14"/>
          <w:szCs w:val="14"/>
        </w:rPr>
        <w:t>"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ref="ArrTimTRACUS085"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name="CUSOFFDESEST"&gt;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name="CUSOFFRETCOPOCP"&gt;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ref="RefNumOCP1"/&gt;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ref="CusOffNamOCP2"/&gt;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ref="StrAndNumOCP3"/&gt;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ref="CouOCP4"/&gt;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ref="PosCodOCP6"/&gt;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ref="CitOCP7"/&gt;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ref="NADLNGOCP"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ref="ConDatERS14"/&gt;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ref="ConByERS18"/&gt;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ref="ConByERS18LNG"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ref="DatLimERS69"/&gt;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ref="CouOfRouCodITI1"/&gt;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name="CARTRA100"&gt;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ref="NamCARTRA121"/&gt;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ref="StrAndNumCARTRA254"/&gt;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ref="PosCodCARTRA121"/&gt;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ref="CitCARTRA789"/&gt;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ref="CouCodCARTRA587"/&gt;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ref="NADCARTRA121"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ref="TINCARTRA254"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ref="NamTRACORSEC041"/&gt;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ref="StrNumTRACORSEC043"/&gt;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ref="PosCodTRACORSEC042"/&gt;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ref="CitTRACORSEC038"/&gt;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ref="CouCodTRACORSEC039"/&gt;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ref="TINTRACORSEC044"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ref="NameTRACONSEC033"/&gt;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ref="StrNumTRACONSEC035"/&gt;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ref="PosCodTRACONSEC034"/&gt;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ref="CitTRACONSEC030"/&gt;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ref="CouCodTRACONSEC031"/&gt;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ref="TINTRACONSEC036"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ref="NamTRACONSECGOO017"/&gt;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ref="StrNumTRACONSECGOO019"/&gt;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ref="PosCodTRACONSECGOO018"/&gt;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ref="CityTRACONSECGOO014"/&gt;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ref="CouCodTRACONSECGOO015"/&gt;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ref="TINTRACONSECGOO020"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ref="NamTRACORSECGOO025"/&gt;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ref="StrNumTRACORSECGOO027"/&gt;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ref="PosCodTRACORSECGOO026"/&gt;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ref="CitTRACORSECGOO022"/&gt;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ref="CouCodTRACORSECGOO023"/&gt;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ref="TINTRACORSECGOO028"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name="AgrLocOfGooHEA39LNG"&gt;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name="ArrTimTRACUS085"&gt;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name="AutIdHEA380"&gt;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name="AutLocOfGooCodHEA41"&gt;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name="CitCARTRA789"&gt;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name="CitOCP7"&gt;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name="CitTRACONSEC030"&gt;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name="CitTRACORSEC038"&gt;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name="CitTRACORSECGOO022"&gt;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name="CityTRACONSECGOO014"&gt;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name="ComRefNumGIM1"&gt;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name="ConByERS18"&gt;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name="ConByERS18LNG"&gt;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name="CouCodCARTRA587"&gt;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name="CouCodTRACONSEC031"&gt;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name="CouCodTRACONSECGOO015"&gt;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name="CouCodTRACORSEC039"&gt;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name="CouCodTRACORSECGOO023"&gt;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name="CouOCP4"&gt;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name="CouOfRouCodITI1"&gt;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name="CusOffNamOCP2"&gt;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name="MetOfPayGDI12"&gt;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name="NADLNGOCP"&gt;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name="NameTRACONSEC033"&gt;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name="NamTRACONSECGOO017"&gt;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name="NamTRACORSEC041"&gt;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name="NamTRACORSECGOO025"&gt;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name="PosCodOCP6"&gt;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name="PosCodTRACONSEC034"&gt;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name="PosCodTRACONSECGOO018"&gt;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name="PosCodTRACORSEC042"&gt;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name="PosCodTRACORSECGOO026"&gt;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name="RefNumOCP1"&gt;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name="SpeCirIndHEA1"&gt;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name="StrAndNumOCP3"&gt;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name="StrNumTRACONSEC035"&gt;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name="StrNumTRACONSECGOO019"&gt;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name="StrNumTRACORSEC043"&gt;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name="StrNumTRACORSECGOO027"&gt;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Default="00A3026B" w:rsidP="006A19E9">
      <w:pPr>
        <w:rPr>
          <w:sz w:val="14"/>
          <w:szCs w:val="14"/>
        </w:rPr>
      </w:pPr>
      <w:r w:rsidRPr="006A19E9">
        <w:rPr>
          <w:sz w:val="14"/>
          <w:szCs w:val="14"/>
        </w:rPr>
        <w:tab/>
        <w:t>&lt;/xsd:element&gt;</w:t>
      </w:r>
    </w:p>
    <w:p w:rsidR="006837F7" w:rsidRPr="006A19E9" w:rsidRDefault="006837F7" w:rsidP="006837F7">
      <w:pPr>
        <w:ind w:firstLine="589"/>
        <w:rPr>
          <w:sz w:val="14"/>
          <w:szCs w:val="14"/>
        </w:rPr>
      </w:pPr>
      <w:r w:rsidRPr="006A19E9">
        <w:rPr>
          <w:sz w:val="14"/>
          <w:szCs w:val="14"/>
        </w:rPr>
        <w:t>&lt;xsd:element name="HITPC126"&gt;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 name="TINTRA59"&gt;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name="TINTRACONSEC036"&gt;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name="TINTRACONSECGOO020"&gt;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name="TINTRACORSEC044"&gt;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name="TINTRACORSECGOO028"&gt;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name="TraChaMetOfPayHEA1"&gt;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name="UNDanGooCodGDI1"&gt;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&lt;/xsd:schema&gt;</w:t>
      </w:r>
    </w:p>
    <w:p w:rsidR="00A3026B" w:rsidRPr="006A19E9" w:rsidRDefault="00A3026B" w:rsidP="006A19E9">
      <w:pPr>
        <w:rPr>
          <w:sz w:val="14"/>
          <w:szCs w:val="14"/>
        </w:rPr>
      </w:pPr>
    </w:p>
    <w:p w:rsidR="00865C4D" w:rsidRPr="006A19E9" w:rsidRDefault="00EA38FB" w:rsidP="006A19E9">
      <w:pPr>
        <w:pStyle w:val="Cmsor4"/>
      </w:pPr>
      <w:bookmarkStart w:id="82" w:name="_Toc493840675"/>
      <w:r>
        <w:t>CC</w:t>
      </w:r>
      <w:r w:rsidR="00DA7253" w:rsidRPr="006A19E9">
        <w:t>043</w:t>
      </w:r>
      <w:r w:rsidR="00A3026B" w:rsidRPr="006A19E9">
        <w:t>A</w:t>
      </w:r>
      <w:bookmarkEnd w:id="82"/>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schemaLocation="NCTS_Codelists.xsd"/&gt;</w:t>
      </w:r>
    </w:p>
    <w:p w:rsidR="00A3026B" w:rsidRPr="006A19E9" w:rsidRDefault="00A3026B" w:rsidP="006A19E9">
      <w:pPr>
        <w:rPr>
          <w:sz w:val="14"/>
          <w:szCs w:val="14"/>
        </w:rPr>
      </w:pPr>
      <w:r w:rsidRPr="006A19E9">
        <w:rPr>
          <w:sz w:val="14"/>
          <w:szCs w:val="14"/>
        </w:rPr>
        <w:tab/>
        <w:t>&lt;xsd:include schemaLocation="CommonCodelists.xsd"/&gt;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name="CC043A"&gt;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ref="TRADESTRD"/&gt;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ref="CUSOFFPREOFFRES"/&gt;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ref="CTLCL1"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minOccurs="0"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ref="AccDatHEA158"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ref="NumOfLoaLisHEA304"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name="TRADESTRD"&gt;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ref="NamTRD7"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ref="StrAndNumTRD22"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ref="PosCodTRD23"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ref="CitTRD24"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ref="CouTRD25"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ref="NADLNGRD"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ref="TINTRD59"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name="CUSOFFPREOFFRES"&gt;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name="CTLCL1"&gt;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ref="ConUnlCL130"/&gt;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lastRenderedPageBreak/>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name="NumOfLoaLisHEA304"&gt;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name="NamTRD7"&gt;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name="StrAndNumTRD22"&gt;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name="CitTRD24"&gt;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name="CouTRD25"&gt;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name="NADLNGRD"&gt;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name="TINTRD59"&gt;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name="RefNumRES1"&gt;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&lt;/xsd:schema&gt;</w:t>
      </w:r>
    </w:p>
    <w:p w:rsidR="00DA7253" w:rsidRPr="006A19E9" w:rsidRDefault="00EA38FB" w:rsidP="006A19E9">
      <w:pPr>
        <w:pStyle w:val="Cmsor4"/>
      </w:pPr>
      <w:bookmarkStart w:id="83" w:name="_Toc493840676"/>
      <w:r>
        <w:t>CC</w:t>
      </w:r>
      <w:r w:rsidR="00DA7253" w:rsidRPr="006A19E9">
        <w:t>044</w:t>
      </w:r>
      <w:r w:rsidR="00A3026B" w:rsidRPr="006A19E9">
        <w:t>A</w:t>
      </w:r>
      <w:bookmarkEnd w:id="83"/>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lastRenderedPageBreak/>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 = "CC044A"&gt;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"TRADESTRD"/&gt;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"CUSOFFPREOFFRES"/&gt;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"UNLREMREM"/&gt;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"RESOFCON534"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"SEAINFSLI"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"GOOITEGDS" minOccurs = "0"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"SEAIDSID"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"ComCodTarCodGDS10"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"GooDesGDS23LNG"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"GroMasGDS46"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"NetMasGDS48"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"PRODOCDC2"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"RESOFCONROC" minOccurs = "0" maxOccurs = "199"/&gt;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"CONNR2"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"PACGS2" minOccurs = "0"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"SGICODSD2" minOccurs = "0" maxOccurs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"IdeOfMeaOfTraAtDHEA78LNG" minOccurs = "0"/&gt;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 = "NatOfMeaOfTraAtDHEA80"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"TotNumOfPacHEA306"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"TRADESTRD"&gt;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"NamTRD7"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"StrAndNumTRD22"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"PosCodTRD23"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"CitTRD24"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"CouTRD25"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"NADLNGRD"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"TINTRD59"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"CUSOFFPREOFFRES"&gt;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"RefNumRES1"/&gt;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"StaOfTheSeaOKREM19"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"UnlRemREM53"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"UnlRemREM53LNG"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"ConREM65"/&gt;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"UnlComREM66"/&gt;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"UnlDatREM67"/&gt;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"RESOFCON534"&gt;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"DesTOC2"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"DesTOC2LNG"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"ConInd424"/&gt;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"PoiToTheAttTOC5"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"CorValTOC4"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"SeaIdeSID1LNG"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"DocRefDCLNG"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"ComOfInfDC25LNG"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"RESOFCONROC"&gt;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"DesROC2"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"DesROC2LNG"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"ConIndROC1"/&gt;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"PoiToTheAttROC51"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"MarNumOfPacGS21LNG"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"NumOfPacGS24"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"NumOfPieGS25"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"SenGooCodSD22"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"NamTRD7"&gt;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"StrAndNumTRD22"&gt;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"PosCodTRD23"&gt;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"CitTRD24"&gt;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"CouTRD25"&gt;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"NADLNGRD"&gt;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"TINTRD59"&gt;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"RefNumRES1"&gt;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"UnlRemREM53"&gt;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"UnlRemREM53LNG"&gt;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"DesTOC2"&gt;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"DesTOC2LNG"&gt;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"ConInd424"&gt;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"PoiToTheAttTOC5"&gt;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"CorValTOC4"&gt;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 = "GroMasGDS46"&gt;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"DesROC2"&gt;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"DesROC2LNG"&gt;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"ConIndROC1"&gt;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"PoiToTheAttROC51"&gt;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lastRenderedPageBreak/>
        <w:t>&lt;/xsd:schema&gt;</w:t>
      </w:r>
    </w:p>
    <w:p w:rsidR="00A3026B" w:rsidRPr="006A19E9" w:rsidRDefault="00EA38FB" w:rsidP="006A19E9">
      <w:pPr>
        <w:rPr>
          <w:sz w:val="14"/>
          <w:szCs w:val="14"/>
        </w:rPr>
      </w:pPr>
      <w:r>
        <w:rPr>
          <w:sz w:val="14"/>
          <w:szCs w:val="14"/>
        </w:rPr>
        <w:br w:type="page"/>
      </w:r>
    </w:p>
    <w:p w:rsidR="00865C4D" w:rsidRPr="006A19E9" w:rsidRDefault="00EA38FB" w:rsidP="006A19E9">
      <w:pPr>
        <w:pStyle w:val="Cmsor4"/>
      </w:pPr>
      <w:bookmarkStart w:id="84" w:name="_Toc493840677"/>
      <w:r>
        <w:lastRenderedPageBreak/>
        <w:t>CC</w:t>
      </w:r>
      <w:r w:rsidR="00865C4D" w:rsidRPr="006A19E9">
        <w:t>045</w:t>
      </w:r>
      <w:r w:rsidR="00525C7C">
        <w:t>A</w:t>
      </w:r>
      <w:bookmarkEnd w:id="84"/>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 edited with XML Spy v3.0 NT (http://www.xmlspy.com) by G (II) --&gt;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&lt;xsd:element name = "CC045A"&gt;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"GUARANTOR"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"WriOffDatHEA619"/&gt;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w:t>
      </w:r>
      <w:r w:rsidR="00351DC8">
        <w:rPr>
          <w:sz w:val="14"/>
          <w:szCs w:val="14"/>
        </w:rPr>
        <w:t xml:space="preserve"> </w:t>
      </w:r>
      <w:r w:rsidRPr="006A19E9">
        <w:rPr>
          <w:sz w:val="14"/>
          <w:szCs w:val="14"/>
        </w:rPr>
        <w:t>=</w:t>
      </w:r>
      <w:r w:rsidR="00351DC8">
        <w:rPr>
          <w:sz w:val="14"/>
          <w:szCs w:val="14"/>
        </w:rPr>
        <w:t xml:space="preserve"> </w:t>
      </w:r>
      <w:r w:rsidRPr="006A19E9">
        <w:rPr>
          <w:sz w:val="14"/>
          <w:szCs w:val="14"/>
        </w:rPr>
        <w:t>"HITPC126"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"GUARANTOR"&gt;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"NamGU620"/&gt;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"StrAndNumGU621"/&gt;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"PosCodGU622"/&gt;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"CitGU623"/&gt;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"CouGU624"/&gt;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"NADLNGGU"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ref="TINGU626"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"NamGU620"&gt;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"StrAndNumGU621"&gt;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"PosCodGU622"&gt;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"CitGU623"&gt;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"CouGU624"&gt;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"NADLNGGU"&gt;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name="TINGU626"&gt;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A3026B" w:rsidRPr="000537D0" w:rsidRDefault="00EA38FB" w:rsidP="000537D0">
      <w:pPr>
        <w:pStyle w:val="Cmsor4"/>
      </w:pPr>
      <w:bookmarkStart w:id="85" w:name="_Toc493840678"/>
      <w:r>
        <w:lastRenderedPageBreak/>
        <w:t>CC</w:t>
      </w:r>
      <w:r w:rsidR="00A3026B" w:rsidRPr="000537D0">
        <w:t>051B</w:t>
      </w:r>
      <w:bookmarkEnd w:id="85"/>
    </w:p>
    <w:p w:rsidR="00A3026B" w:rsidRPr="006A19E9" w:rsidRDefault="00A3026B" w:rsidP="006A19E9">
      <w:pPr>
        <w:rPr>
          <w:sz w:val="14"/>
          <w:szCs w:val="14"/>
        </w:rPr>
      </w:pPr>
      <w:r w:rsidRPr="006A19E9">
        <w:rPr>
          <w:sz w:val="14"/>
          <w:szCs w:val="14"/>
        </w:rPr>
        <w:t>&lt;?xml version="1.0" encoding="UTF-8"?&gt;</w:t>
      </w:r>
    </w:p>
    <w:p w:rsidR="00A3026B" w:rsidRPr="006A19E9" w:rsidRDefault="00A3026B" w:rsidP="006A19E9">
      <w:pPr>
        <w:rPr>
          <w:sz w:val="14"/>
          <w:szCs w:val="14"/>
        </w:rPr>
      </w:pPr>
      <w:r w:rsidRPr="006A19E9">
        <w:rPr>
          <w:sz w:val="14"/>
          <w:szCs w:val="14"/>
        </w:rPr>
        <w:t>&lt;!-- edited with XMLSpy v2006 sp2 U (http://www.altova.com) by xmlspy_ent_2006_1 - - (INTRASOFT International S.A.) --&gt;</w:t>
      </w:r>
    </w:p>
    <w:p w:rsidR="00A3026B" w:rsidRPr="006A19E9" w:rsidRDefault="00A3026B" w:rsidP="006A19E9">
      <w:pPr>
        <w:rPr>
          <w:sz w:val="14"/>
          <w:szCs w:val="14"/>
        </w:rPr>
      </w:pPr>
      <w:r w:rsidRPr="006A19E9">
        <w:rPr>
          <w:sz w:val="14"/>
          <w:szCs w:val="14"/>
        </w:rPr>
        <w:t>&lt;xsd:schema xmlns:xsd="http://www.w3.org/2001/XMLSchema" elementFormDefault="qualified"&gt;</w:t>
      </w:r>
    </w:p>
    <w:p w:rsidR="00A3026B" w:rsidRPr="006A19E9" w:rsidRDefault="00A3026B" w:rsidP="006A19E9">
      <w:pPr>
        <w:rPr>
          <w:sz w:val="14"/>
          <w:szCs w:val="14"/>
        </w:rPr>
      </w:pPr>
      <w:r w:rsidRPr="006A19E9">
        <w:rPr>
          <w:sz w:val="14"/>
          <w:szCs w:val="14"/>
        </w:rPr>
        <w:tab/>
        <w:t>&lt;xsd:include schemaLocation="Codelists.xsd"/&gt;</w:t>
      </w:r>
    </w:p>
    <w:p w:rsidR="00A3026B" w:rsidRPr="006A19E9" w:rsidRDefault="00A3026B" w:rsidP="006A19E9">
      <w:pPr>
        <w:rPr>
          <w:sz w:val="14"/>
          <w:szCs w:val="14"/>
        </w:rPr>
      </w:pPr>
      <w:r w:rsidRPr="006A19E9">
        <w:rPr>
          <w:sz w:val="14"/>
          <w:szCs w:val="14"/>
        </w:rPr>
        <w:tab/>
        <w:t>&lt;xsd:include schemaLocation="Constraints.xsd"/&gt;</w:t>
      </w:r>
    </w:p>
    <w:p w:rsidR="00A3026B" w:rsidRPr="006A19E9" w:rsidRDefault="00A3026B" w:rsidP="006A19E9">
      <w:pPr>
        <w:rPr>
          <w:sz w:val="14"/>
          <w:szCs w:val="14"/>
        </w:rPr>
      </w:pPr>
      <w:r w:rsidRPr="006A19E9">
        <w:rPr>
          <w:sz w:val="14"/>
          <w:szCs w:val="14"/>
        </w:rPr>
        <w:tab/>
        <w:t>&lt;xsd:group name="CCxxxB"&gt;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ref="SenIdeCodQuaMES4"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ref="RecIdeCodQuaMES7"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ref="RecRefMES12"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ref="RecRefQuaMES13"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ref="AppRefMES14"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ref="PriMES15"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ref="AckReqMES16"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ref="ComAgrIdMES17"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ref="TesIndMES18"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ref="ComAccRefMES21"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ref="MesSeqNumMES22"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ref="FirAndLasTraMES23" minOccurs="0"/&gt;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name="CC051B"&gt;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ref="CCxxxB"/&gt;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ref="TRAAUTCONTRA"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ref="CUSOFFTRARNS"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ref="CUSOFFDESEST"/&gt;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ref="CONRESERS"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ref="RESOFCON534"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ref="REPREP"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ref="SEAINFSLI"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ref="GUAGUA"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ref="GOOITEGDS" maxOccurs="999"/&gt;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ref="ITI"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ref="CARTRA100"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name="SEAINFSLI"&gt;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ref="SeaNumSLI2"/&gt;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ref="SEAIDSID" maxOccurs="99</w:t>
      </w:r>
      <w:r w:rsidR="00F36270">
        <w:rPr>
          <w:sz w:val="14"/>
          <w:szCs w:val="14"/>
        </w:rPr>
        <w:t>9</w:t>
      </w:r>
      <w:r w:rsidRPr="006A19E9">
        <w:rPr>
          <w:sz w:val="14"/>
          <w:szCs w:val="14"/>
        </w:rPr>
        <w: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name="GUAGUA"&gt;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ref="GuaTypGUA1"/&gt;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ref="GUAREFREF"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name="GUAREFREF"&gt;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ref="GuaRefNumGRNREF1"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ref="OthGuaRefREF4"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ref="AccCodREF6"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ref="VALLIMECVLE"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ref="VALLIMNONECLIM"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name="GOOITEGDS"&gt;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ref="IteNumGDS7"/&gt;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ref="ComCodTarCodGDS10"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ref="DecTypGDS15"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ref="GooDesGDS23LNG"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ref="GroMasGDS46"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ref="NetMasGDS48"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ref="CouOfDisGDS58"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ref="CouOfDesGDS59"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ref="MetOfPayGDI12"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ref="ComRefNumGIM1"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ref="UNDanGooCodGDI1"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ref="PREADMREFAR2"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ref="PRODOCDC2"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ref="SPEMENMT2"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ref="RESOFCONROC"/&gt;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ref="TRACONCO2"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ref="TRACONCE2"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ref="CONNR2" minOccurs="0"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ref="PACGS2" maxOccurs="99"/&gt;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ref="SGICODSD2" minOccurs="0" maxOccurs="9"/&gt;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ref="RefNumHEA4"/&gt;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ref="TypOfDecHEA24"/&gt;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ref="CouOfDesCodHEA30"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ref="AgrLocOfGooCodHEA38"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ref="AgrLocOfGooHEA39LNG"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ref="AutLocOfGooCodHEA41"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ref="PlaOfLoaCodHEA46"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ref="CouOfDisCodHEA55"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ref="CusSubPlaHEA66"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ref="InlTraModHEA75"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ref="TraModAtBorHEA76"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ref="IdeOfMeaOfTraAtDHEA78LNG"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ref="NatOfMeaOfTraAtDHEA80"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ref="IdeOfMeaOfTraCroHEA85LNG"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ref="NatOfMeaOfTraCroHEA87"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ref="TypOfMeaOfTraCroHEA88"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ref="ConIndHEA96"/&gt;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ref="DiaLanIndAtDepHEA254" minOccurs="0"/&gt;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ref="NCTSAccDocHEA601LNG"/&gt;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ref="TotNumOfIteHEA305"/&gt;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ref="TotNumOfPacHEA306"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ref="TotGroMasHEA307"/&gt;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ref="DecDatHEA383"/&gt;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ref="DecPlaHEA394LNG"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ref="NoRelMotHEA272"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ref="NoRelMotHEA272LNG"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ref="SpeCirIndHEA1"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ref="TraChaMetOfPayHEA1"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ref="SecHEA358"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ref="ConRefNumHEA"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ref="CodPlUnHEA357LNG"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ref="NamPC17"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ref="StrAndNumPC122"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ref="PosCodPC123"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ref="CitPC124"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ref="CouPC125"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ref="NADLNGPC"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ref="TINPC159"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ref="HITPC126"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ref="StrAndNumCE122"/&gt;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ref="PosCodCE123"/&gt;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ref="CitCE124"/&gt;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ref="CouCE125"/&gt;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ref="TINCE159"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name="TRAAUTCONTRA"&gt;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ref="TINTRA59"/&gt;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name="CUSOFFTRARNS"&gt;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ref="RefNumRNS1"/&gt;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ref="ArrTimTRACUS085"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name="CUSOFFDESEST"&gt;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ref="RefNumEST1"/&gt;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name="CONRESERS"&gt;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ref="ConDatERS14"/&gt;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ref="ConResCodERS16"/&gt;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ref="DatLimERS69"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name="RESOFCON534"&gt;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ref="DesTOC2"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ref="DesTOC2LNG"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ref="ConInd424"/&gt;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name="REPREP"&gt;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ref="NamREP5"/&gt;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ref="RepCapREP18LNG"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name="ITI"&gt;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ref="CouOfRouCodITI1"/&gt;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name="CARTRA100"&gt;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ref="CitCARTRA789"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ref="CouCodCARTRA587"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ref="NADCARTRA121"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ref="TINCARTRA254"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ref="NamTRACORSEC041"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ref="StrNumTRACORSEC043"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ref="PosCodTRACORSEC042"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ref="CitTRACORSEC038"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ref="CouCodTRACORSEC039"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ref="TRACORSEC037LNG"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ref="TINTRACORSEC044"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ref="NameTRACONSEC033"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ref="StrNumTRACONSEC035"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ref="PosCodTRACONSEC034"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ref="CitTRACONSEC030"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ref="CouCodTRACONSEC031"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ref="TRACONSEC029LNG"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ref="TINTRACONSEC036"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ref="ConNumNR21"/&gt;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name="PACGS2"&gt;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ref="MarNumOfPacGS21LNG"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ref="KinOfPacGS23"/&gt;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ref="NumOfPacGS24"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ref="NumOfPieGS25"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name="PREADMREFAR2"&gt;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ref="PreDocTypAR21"/&gt;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ref="PreDocRefAR26"/&gt;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ref="PreDocRefLNG"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ref="ComOfInfAR29LNG"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name="PRODOCDC2"&gt;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ref="DocTypDC21"/&gt;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ref="DocRefDCLNG"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ref="ComOfInfDC25LNG"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name="RESOFCONROC"&gt;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ref="DesROC2"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ref="DesROC2LNG"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ref="ConIndROC1"/&gt;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&lt;xsd:element ref="PoiToTheAttROC51"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name="SEAIDSID"&gt;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ref="SeaIdeSID1LNG"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name="SGICODSD2"&gt;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ref="SenGooCodSD22"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ref="SenQuaSD23"/&gt;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name="SPEMENMT2"&gt;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ref="AddInfMT21LNG"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ref="AddInfCodMT23"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ref="ExpFroECMT24"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ref="ExpFroCouMT25"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name="TRACONCE2"&gt;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ref="StrAndNumCE222"/&gt;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ref="PosCodCE223"/&gt;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ref="CitCE224"/&gt;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ref="CouCE225"/&gt;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ref="NADLNGGICE"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ref="TINCE259"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name="TRACONCO2"&gt;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ref="NamCO27"/&gt;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ref="StrAndNumCO222"/&gt;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ref="PosCodCO223"/&gt;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ref="CitCO224"/&gt;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ref="CouCO225"/&gt;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ref="NADLNGGTCO"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ref="TINCO259"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ref="NamTRACONSECGOO017"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ref="StrNumTRACONSECGOO019"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ref="PosCodTRACONSECGOO018"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ref="CityTRACONSECGOO014"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ref="CouCodTRACONSECGOO015"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ref="TRACONSECGOO013LNG"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ref="TINTRACONSECGOO020"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name="TRACORSECGOO021"&gt;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ref="NamTRACORSECGOO025"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ref="StrNumTRACORSECGOO027"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ref="PosCodTRACORSECGOO026"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ref="CitTRACORSECGOO022"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ref="CouCodTRACORSECGOO023"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ref="TRACORSECGOO021LNG"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ref="TINTRACORSECGOO028" minOccurs="0"/&gt;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name="VALLIMECVLE"&gt;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ref="NotValForECVLE1"/&gt;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name="VALLIMNONECLIM"&gt;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ref="NotValForOthConPLIM2"/&gt;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name="AccCodREF6"&gt;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name="AddInfCodMT23"&gt;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name="AddInfMT21LNG"&gt;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name="AgrLocOfGooCodHEA38"&gt;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name="AgrLocOfGooHEA39LNG"&gt;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name="ArrTimTRACUS085"&gt;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name="AutLocOfGooCodHEA41"&gt;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name="CitCARTRA789"&gt;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name="CitCE224"&gt;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name="CitCO224"&gt;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name="CitTRACONSEC030"&gt;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name="CitTRACORSEC038"&gt;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name="CitTRACORSECGOO022"&gt;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name="CityTRACONSECGOO014"&gt;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name="CodPlUnHEA357LNG"&gt;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name="ComCodTarCodGDS10"&gt;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name="ComOfInfAR29LNG"&gt;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name="ComOfInfDC25LNG"&gt;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name="ComRefNumGIM1"&gt;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name="ComRefNumHEA"&gt;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value="70"/&gt;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name="ConInd424"&gt;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name="ConIndROC1"&gt;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name="ConNumNR21"&gt;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name="ConRefNumHEA"&gt;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name="ConResCodERS16"&gt;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name="CouCE225"&gt;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name="CouCO225"&gt;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name="CouCodCARTRA587"&gt;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name="CouCodTRACONSEC031"&gt;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name="CouCodTRACONSECGOO015"&gt;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name="CouCodTRACORSEC039"&gt;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name="CouCodTRACORSECGOO023"&gt;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name="CouOfDesCodHEA30"&gt;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name="CouOfDesGDS59"&gt;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name="CouOfDisCodHEA55"&gt;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name="CouOfDisGDS58"&gt;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name="CouOfRouCodITI1"&gt;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name="CusSubPlaHEA66"&gt;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name="DecPlaHEA394LNG"&gt;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name="DecTypGDS15"&gt;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name="DesROC2"&gt;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name="DesROC2LNG"&gt;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name="DesTOC2"&gt;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name="DesTOC2LNG"&gt;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name="DiaLanIndAtDepHEA254"&gt;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name="DocRefDCLNG"&gt;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name="DocTypDC21"&gt;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name="ExpFroCouMT25"&gt;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value="280"/&gt;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name="GooDesGDS23LNG"&gt;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name="GroMasGDS46"&gt;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name="GuaRefNumGRNREF1"&gt;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name="GuaTypGUA1"&gt;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name="IdeOfMeaOfTraAtDHEA78LNG"&gt;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name="IdeOfMeaOfTraCroHEA85LNG"&gt;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name="InlTraModHEA75"&gt;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name="IteNumGDS7"&gt;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name="KinOfPacGS23"&gt;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name="MarNumOfPacGS21LNG"&gt;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name="MesIdeMES19"&gt;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name="MetOfPayGDI12"&gt;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name="NADLNGGICE"&gt;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name="NADLNGGTCO"&gt;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name="NamCE27"&gt;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name="NamCO27"&gt;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name="NameTRACONSEC033"&gt;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name="NamREP5"&gt;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name="NamTRACONSECGOO017"&gt;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name="NamTRACORSEC041"&gt;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name="NamTRACORSECGOO025"&gt;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name="NatOfMeaOfTraAtDHEA80"&gt;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name="NatOfMeaOfTraCroHEA87"&gt;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name="NCTSAccDocHEA601LNG"&gt;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name="NetMasGDS48"&gt;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name="NoRelMotHEA272"&gt;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name="NoRelMotHEA272LNG"&gt;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name="NumOfPacGS24"&gt;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name="NumOfPieGS25"&gt;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name="OthGuaRefREF4"&gt;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name="PlaOfLoaCodHEA46"&gt;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name="PoiToTheAttROC51"&gt;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name="PosCodCARTRA121"&gt;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name="PosCodCE223"&gt;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name="PosCodCO223"&gt;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A3026B" w:rsidRPr="006A19E9" w:rsidRDefault="00A3026B" w:rsidP="006A19E9">
      <w:pPr>
        <w:rPr>
          <w:sz w:val="14"/>
          <w:szCs w:val="14"/>
        </w:rPr>
      </w:pPr>
      <w:r w:rsidRPr="006A19E9">
        <w:rPr>
          <w:sz w:val="14"/>
          <w:szCs w:val="14"/>
        </w:rPr>
        <w:tab/>
        <w:t>&lt;xsd:element name="PosCodTRACONSEC034"&gt;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name="PosCodTRACONSECGOO018"&gt;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name="PosCodTRACORSEC042"&gt;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name="PosCodTRACORSECGOO026"&gt;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name="PreDocRefAR26"&gt;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name="PreDocRefLNG"&gt;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name="RefNumEST1"&gt;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name="RefNumHEA4"&gt;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name="RefNumRNS1"&gt;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name="RepCapREP18LNG"&gt;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name="SeaIdeSID1LNG"&gt;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name="SeaNumSLI2"&gt;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lastRenderedPageBreak/>
        <w:tab/>
        <w:t>&lt;xsd:element name="SenIdeCodQuaMES4"&gt;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name="SenQuaSD23"&gt;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name="SpeCirIndHEA1"&gt;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name="StrAndNumCE222"&gt;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name="StrAndNumCO222"&gt;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name="StrNumTRACONSEC035"&gt;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name="StrNumTRACONSECGOO019"&gt;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name="StrNumTRACORSEC043"&gt;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name="StrNumTRACORSECGOO027"&gt;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name="TINCARTRA254"&gt;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name="TINCE259"&gt;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name="TINCO259"&gt;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name="HITPC126"&gt;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name="TINTRACONSEC036"&gt;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name="TINTRACONSECGOO020"&gt;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name="TINTRACORSEC044"&gt;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name="TINTRACORSECGOO028"&gt;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name="TotGroMasHEA307"&gt;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base="xsd:decimal"&gt;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&lt;xsd:fractionDigits value="3"/&gt;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value="(0(\.[0-9]{0,3})|[1-9][0-9]*(\.[0-9]+)?)"/&gt;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name="TotNumOfIteHEA305"&gt;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name="TotNumOfPacHEA306"&gt;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name="TraChaMetOfPayHEA1"&gt;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name="NADLNGCO"&gt;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name="TRACONSEC029LNG"&gt;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name="TRACONSECGOO013LNG"&gt;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name="TRACORSEC037LNG"&gt;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name="TRACORSECGOO021LNG"&gt;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name="TraModAtBorHEA76"&gt;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name="TypOfDecHEA24"&gt;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name="TypOfMeaOfTraCroHEA88"&gt;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name="UNDanGooCodGDI1"&gt;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br w:type="page"/>
      </w:r>
    </w:p>
    <w:p w:rsidR="00865C4D" w:rsidRDefault="00EA38FB" w:rsidP="000537D0">
      <w:pPr>
        <w:pStyle w:val="Cmsor4"/>
      </w:pPr>
      <w:bookmarkStart w:id="86" w:name="_Toc493840679"/>
      <w:r>
        <w:lastRenderedPageBreak/>
        <w:t>CC</w:t>
      </w:r>
      <w:r w:rsidR="00865C4D" w:rsidRPr="000537D0">
        <w:t>054</w:t>
      </w:r>
      <w:r w:rsidR="00525C7C">
        <w:t>A</w:t>
      </w:r>
      <w:bookmarkEnd w:id="86"/>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"CC054A"&gt;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"RelReqHEA105"/&gt;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"RelReqDatHEA154"/&gt;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1E6ACD" w:rsidRPr="00EA38FB" w:rsidRDefault="001E6ACD" w:rsidP="004D4B65">
      <w:pPr>
        <w:ind w:left="3011" w:firstLine="589"/>
        <w:rPr>
          <w:sz w:val="14"/>
          <w:szCs w:val="14"/>
        </w:rPr>
      </w:pPr>
      <w:r w:rsidRPr="006A19E9">
        <w:rPr>
          <w:sz w:val="14"/>
          <w:szCs w:val="14"/>
        </w:rPr>
        <w:t>&lt;xsd:element ref = "HITPC126"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lastRenderedPageBreak/>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Default="00EA38FB" w:rsidP="00EA38FB">
      <w:pPr>
        <w:rPr>
          <w:sz w:val="14"/>
          <w:szCs w:val="14"/>
        </w:rPr>
      </w:pPr>
      <w:r w:rsidRPr="00EA38FB">
        <w:rPr>
          <w:sz w:val="14"/>
          <w:szCs w:val="14"/>
        </w:rPr>
        <w:t>&lt;/xsd:schema&gt;</w:t>
      </w:r>
    </w:p>
    <w:p w:rsidR="00EA38FB" w:rsidRPr="00EA38FB" w:rsidRDefault="00EA38FB" w:rsidP="00EA38FB">
      <w:pPr>
        <w:rPr>
          <w:sz w:val="14"/>
          <w:szCs w:val="14"/>
        </w:rPr>
      </w:pPr>
      <w:r>
        <w:rPr>
          <w:sz w:val="14"/>
          <w:szCs w:val="14"/>
        </w:rPr>
        <w:br w:type="page"/>
      </w:r>
    </w:p>
    <w:p w:rsidR="00A3026B" w:rsidRPr="000537D0" w:rsidRDefault="00EA38FB" w:rsidP="000537D0">
      <w:pPr>
        <w:pStyle w:val="Cmsor4"/>
      </w:pPr>
      <w:bookmarkStart w:id="87" w:name="_Toc493840680"/>
      <w:r>
        <w:lastRenderedPageBreak/>
        <w:t>CC</w:t>
      </w:r>
      <w:r w:rsidR="00A3026B" w:rsidRPr="000537D0">
        <w:t>055A</w:t>
      </w:r>
      <w:bookmarkEnd w:id="87"/>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t>&lt;xsd:element name = "CC055A"&gt;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"TRAPRIPC1"/&gt;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"CUSOFFDEPEPT"/&gt;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"GUAREF2" maxOccurs = "99"/&gt;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"GUAREF2"&gt;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"GuaRefNumGRNREF21"/&gt;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"INVGUARNS"/&gt;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"TRAPRIPC1"&gt;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"NamPC17"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"StrAndNumPC122"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"PosCodPC123"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"CitPC124"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"CouPC125"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"NADLNGPC"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"TINPC159" minOccurs = "0"/&gt;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"CUSOFFDEPEPT"&gt;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"RefNumEPT1"/&gt;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"INVGUARNS"&gt;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"InvGuaReaCodRNS11"/&gt;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"InvGuaReaRNS12"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"InvGuaReaRNS12LNG"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"NamPC17"&gt;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"StrAndNumPC122"&gt;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"PosCodPC123"&gt;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lastRenderedPageBreak/>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"CitPC124"&gt;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"CouPC125"&gt;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"NADLNGPC"&gt;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"TINPC159"&gt;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"17"/&gt;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"RefNumEPT1"&gt;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"GuaRefNumGRNREF21"&gt;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"InvGuaReaCodRNS11"&gt;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"InvGuaReaRNS12"&gt;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"InvGuaReaRNS12LNG"&gt;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EA38FB" w:rsidRDefault="00A3026B" w:rsidP="006A19E9">
      <w:pPr>
        <w:rPr>
          <w:sz w:val="14"/>
          <w:szCs w:val="14"/>
        </w:rPr>
      </w:pPr>
      <w:r w:rsidRPr="006A19E9">
        <w:rPr>
          <w:sz w:val="14"/>
          <w:szCs w:val="14"/>
        </w:rPr>
        <w:t>&lt;/xsd:schema&gt;</w:t>
      </w:r>
    </w:p>
    <w:p w:rsidR="00A3026B" w:rsidRPr="006A19E9" w:rsidRDefault="00EA38FB" w:rsidP="006A19E9">
      <w:pPr>
        <w:rPr>
          <w:sz w:val="14"/>
          <w:szCs w:val="14"/>
        </w:rPr>
      </w:pPr>
      <w:r>
        <w:rPr>
          <w:sz w:val="14"/>
          <w:szCs w:val="14"/>
        </w:rPr>
        <w:lastRenderedPageBreak/>
        <w:br w:type="page"/>
      </w:r>
    </w:p>
    <w:p w:rsidR="00865C4D" w:rsidRPr="000537D0" w:rsidRDefault="00BE6A80" w:rsidP="000537D0">
      <w:pPr>
        <w:pStyle w:val="Cmsor4"/>
      </w:pPr>
      <w:bookmarkStart w:id="88" w:name="_Toc493840681"/>
      <w:r>
        <w:lastRenderedPageBreak/>
        <w:t>CC</w:t>
      </w:r>
      <w:r w:rsidR="00865C4D" w:rsidRPr="000537D0">
        <w:t>058</w:t>
      </w:r>
      <w:r w:rsidR="00A3026B" w:rsidRPr="000537D0">
        <w:t>A</w:t>
      </w:r>
      <w:bookmarkEnd w:id="88"/>
    </w:p>
    <w:p w:rsidR="00A3026B" w:rsidRPr="006A19E9" w:rsidRDefault="00A3026B" w:rsidP="006A19E9">
      <w:pPr>
        <w:rPr>
          <w:sz w:val="14"/>
          <w:szCs w:val="14"/>
        </w:rPr>
      </w:pPr>
      <w:r w:rsidRPr="006A19E9">
        <w:rPr>
          <w:sz w:val="14"/>
          <w:szCs w:val="14"/>
        </w:rPr>
        <w:t>&lt;?xml version = "1.0" encoding = "UTF-8"?&gt;</w:t>
      </w:r>
    </w:p>
    <w:p w:rsidR="00A3026B" w:rsidRPr="006A19E9" w:rsidRDefault="00A3026B" w:rsidP="006A19E9">
      <w:pPr>
        <w:rPr>
          <w:sz w:val="14"/>
          <w:szCs w:val="14"/>
        </w:rPr>
      </w:pPr>
      <w:r w:rsidRPr="006A19E9">
        <w:rPr>
          <w:sz w:val="14"/>
          <w:szCs w:val="14"/>
        </w:rPr>
        <w:t>&lt;xsd:schema xmlns:xsd = "http://www.w3.org/2001/XMLSchema"</w:t>
      </w:r>
    </w:p>
    <w:p w:rsidR="00A3026B" w:rsidRPr="006A19E9" w:rsidRDefault="00A3026B" w:rsidP="006A19E9">
      <w:pPr>
        <w:rPr>
          <w:sz w:val="14"/>
          <w:szCs w:val="14"/>
        </w:rPr>
      </w:pPr>
      <w:r w:rsidRPr="006A19E9">
        <w:rPr>
          <w:sz w:val="14"/>
          <w:szCs w:val="14"/>
        </w:rPr>
        <w:tab/>
        <w:t xml:space="preserve"> elementFormDefault = "qualified"&gt;</w:t>
      </w:r>
    </w:p>
    <w:p w:rsidR="00A3026B" w:rsidRPr="006A19E9" w:rsidRDefault="00A3026B" w:rsidP="006A19E9">
      <w:pPr>
        <w:rPr>
          <w:sz w:val="14"/>
          <w:szCs w:val="14"/>
        </w:rPr>
      </w:pPr>
      <w:r w:rsidRPr="006A19E9">
        <w:rPr>
          <w:sz w:val="14"/>
          <w:szCs w:val="14"/>
        </w:rPr>
        <w:tab/>
        <w:t>&lt;xsd:include schemaLocation = "NCTS_Codelists.xsd"/&gt;</w:t>
      </w:r>
      <w:r w:rsidRPr="006A19E9">
        <w:rPr>
          <w:sz w:val="14"/>
          <w:szCs w:val="14"/>
        </w:rPr>
        <w:tab/>
        <w:t xml:space="preserve"> </w:t>
      </w:r>
    </w:p>
    <w:p w:rsidR="00A3026B" w:rsidRPr="006A19E9" w:rsidRDefault="00A3026B" w:rsidP="006A19E9">
      <w:pPr>
        <w:rPr>
          <w:sz w:val="14"/>
          <w:szCs w:val="14"/>
        </w:rPr>
      </w:pPr>
      <w:r w:rsidRPr="006A19E9">
        <w:rPr>
          <w:sz w:val="14"/>
          <w:szCs w:val="14"/>
        </w:rPr>
        <w:tab/>
        <w:t>&lt;xsd:include schemaLocation = "CommonCodelists.xsd"/&gt;</w:t>
      </w:r>
    </w:p>
    <w:p w:rsidR="00A3026B" w:rsidRPr="006A19E9" w:rsidRDefault="00A3026B" w:rsidP="006A19E9">
      <w:pPr>
        <w:rPr>
          <w:sz w:val="14"/>
          <w:szCs w:val="14"/>
        </w:rPr>
      </w:pPr>
      <w:r w:rsidRPr="006A19E9">
        <w:rPr>
          <w:sz w:val="14"/>
          <w:szCs w:val="14"/>
        </w:rPr>
        <w:tab/>
        <w:t>&lt;xsd:include schemaLocation = "Constraints.xsd"/&gt;</w:t>
      </w:r>
    </w:p>
    <w:p w:rsidR="00A3026B" w:rsidRPr="006A19E9" w:rsidRDefault="00A3026B" w:rsidP="006A19E9">
      <w:pPr>
        <w:rPr>
          <w:sz w:val="14"/>
          <w:szCs w:val="14"/>
        </w:rPr>
      </w:pPr>
      <w:r w:rsidRPr="006A19E9">
        <w:rPr>
          <w:sz w:val="14"/>
          <w:szCs w:val="14"/>
        </w:rPr>
        <w:tab/>
        <w:t>&lt;xsd:group name = "CDxxxA"&gt;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"SynIdeMES1"/&gt;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"SynVerNumMES2"/&gt;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"MesSenMES3"/&gt;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"SenIdeCodQuaMES4"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"MesRecMES6"/&gt;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"RecIdeCodQuaMES7"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"DatOfPreMES9"/&gt;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"TimOfPreMES10"/&gt;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"IntConRefMES11"/&gt;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"RecRefMES12"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"RecRefQuaMES13"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"AppRefMES14"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"PriMES15"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"AckReqMES16"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"ComAgrIdMES17"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"TesIndMES18"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"MesIdeMES19"/&gt;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"MesTypMES20"/&gt;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"ComAccRefMES21"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"MesSeqNumMES22"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&lt;xsd:element ref = "FirAndLasTraMES23" minOccurs = "0"/&gt;</w:t>
      </w:r>
    </w:p>
    <w:p w:rsidR="00A3026B" w:rsidRPr="006A19E9" w:rsidRDefault="00A3026B" w:rsidP="006A19E9">
      <w:pPr>
        <w:rPr>
          <w:sz w:val="14"/>
          <w:szCs w:val="14"/>
        </w:rPr>
      </w:pP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t>&lt;/xsd:group&gt;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 edited with XML Spy v3.0 NT (http://www.xmlspy.com) by G (II) --&gt;</w:t>
      </w:r>
    </w:p>
    <w:p w:rsidR="00A3026B" w:rsidRPr="006A19E9" w:rsidRDefault="00A3026B" w:rsidP="006A19E9">
      <w:pPr>
        <w:rPr>
          <w:sz w:val="14"/>
          <w:szCs w:val="14"/>
        </w:rPr>
      </w:pPr>
      <w:r w:rsidRPr="006A19E9">
        <w:rPr>
          <w:sz w:val="14"/>
          <w:szCs w:val="14"/>
        </w:rPr>
        <w:tab/>
      </w:r>
    </w:p>
    <w:p w:rsidR="00A3026B" w:rsidRPr="006A19E9" w:rsidRDefault="00A3026B" w:rsidP="006A19E9">
      <w:pPr>
        <w:rPr>
          <w:sz w:val="14"/>
          <w:szCs w:val="14"/>
        </w:rPr>
      </w:pPr>
      <w:r w:rsidRPr="006A19E9">
        <w:rPr>
          <w:sz w:val="14"/>
          <w:szCs w:val="14"/>
        </w:rPr>
        <w:tab/>
        <w:t>&lt;xsd:element name = "CC058A"&gt;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&lt;xsd:group ref = "CDxxxA"/&gt;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"HEAHEA"/&gt;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"FUNERRER1" minOccurs = "0" maxOccurs = "999"/&gt;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"HEAHEA"&gt;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"DocNumHEA5"/&gt;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"UnlRemRejDatHEA218"/&gt;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"UnlRemRejReaHEA280"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"UnlRemRejReaHEA280LNG"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"FUNERRER1"&gt;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"ErrTypER11"/&gt;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"ErrPoiER12"/&gt;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"ErrReaER13"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&lt;xsd:element ref = "OriAttValER14" minOccurs = "0"/&gt;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&lt;/xsd:sequence&gt;</w:t>
      </w:r>
    </w:p>
    <w:p w:rsidR="00A3026B" w:rsidRPr="006A19E9" w:rsidRDefault="00A3026B" w:rsidP="006A19E9">
      <w:pPr>
        <w:rPr>
          <w:sz w:val="14"/>
          <w:szCs w:val="14"/>
        </w:rPr>
      </w:pPr>
      <w:r w:rsidRPr="006A19E9">
        <w:rPr>
          <w:sz w:val="14"/>
          <w:szCs w:val="14"/>
        </w:rPr>
        <w:tab/>
      </w:r>
      <w:r w:rsidRPr="006A19E9">
        <w:rPr>
          <w:sz w:val="14"/>
          <w:szCs w:val="14"/>
        </w:rPr>
        <w:tab/>
        <w:t>&lt;/xsd:complexType&gt;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"MesSenMES3"&gt;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"SenIdeCodQuaMES4"&gt;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"MesRecMES6"&gt;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"RecIdeCodQuaMES7"&gt;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"IntConRefMES11"&gt;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"RecRefMES12"&gt;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"RecRefQuaMES13"&gt;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"AppRefMES14"&gt;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"PriMES15"&gt;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"ComAgrIdMES17"&gt;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"MesIdeMES19"&gt;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lastRenderedPageBreak/>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"ComAccRefMES21"&gt;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"MesSeqNumMES22"&gt;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"xsd:nonNegativeInteger"&gt;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&lt;xsd:totalDigits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"DocNumHEA5"&gt;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"UnlRemRejReaHEA280"&gt;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"350"/&gt;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"UnlRemRejReaHEA280LNG"&gt;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&lt;xsd:length value = "2"/&gt;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&lt;xsd:pattern value = "[^0-9]*"/&gt;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"ErrPoiER12"&gt;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"210"/&gt;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"ErrReaER13"&gt;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"6"/&gt;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A3026B" w:rsidRPr="006A19E9" w:rsidRDefault="00A3026B" w:rsidP="006A19E9">
      <w:pPr>
        <w:rPr>
          <w:sz w:val="14"/>
          <w:szCs w:val="14"/>
        </w:rPr>
      </w:pPr>
      <w:r w:rsidRPr="006A19E9">
        <w:rPr>
          <w:sz w:val="14"/>
          <w:szCs w:val="14"/>
        </w:rPr>
        <w:tab/>
        <w:t>&lt;xsd:element name = "OriAttValER14"&gt;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 base = "xsd:string"&gt;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 = "140"/&gt;</w:t>
      </w:r>
    </w:p>
    <w:p w:rsidR="00A3026B" w:rsidRPr="006A19E9" w:rsidRDefault="00A3026B" w:rsidP="006A19E9">
      <w:pPr>
        <w:rPr>
          <w:sz w:val="14"/>
          <w:szCs w:val="14"/>
        </w:rPr>
      </w:pPr>
      <w:r w:rsidRPr="006A19E9">
        <w:rPr>
          <w:sz w:val="14"/>
          <w:szCs w:val="14"/>
        </w:rPr>
        <w:tab/>
      </w:r>
      <w:r w:rsidRPr="006A19E9">
        <w:rPr>
          <w:sz w:val="14"/>
          <w:szCs w:val="14"/>
        </w:rPr>
        <w:tab/>
      </w:r>
      <w:r w:rsidRPr="006A19E9">
        <w:rPr>
          <w:sz w:val="14"/>
          <w:szCs w:val="14"/>
        </w:rPr>
        <w:tab/>
        <w:t>&lt;/xsd:restriction&gt;</w:t>
      </w:r>
    </w:p>
    <w:p w:rsidR="00A3026B" w:rsidRPr="006A19E9" w:rsidRDefault="00A3026B" w:rsidP="006A19E9">
      <w:pPr>
        <w:rPr>
          <w:sz w:val="14"/>
          <w:szCs w:val="14"/>
        </w:rPr>
      </w:pPr>
      <w:r w:rsidRPr="006A19E9">
        <w:rPr>
          <w:sz w:val="14"/>
          <w:szCs w:val="14"/>
        </w:rPr>
        <w:tab/>
      </w:r>
      <w:r w:rsidRPr="006A19E9">
        <w:rPr>
          <w:sz w:val="14"/>
          <w:szCs w:val="14"/>
        </w:rPr>
        <w:tab/>
        <w:t>&lt;/xsd:simpleType&gt;</w:t>
      </w:r>
    </w:p>
    <w:p w:rsidR="00A3026B" w:rsidRPr="006A19E9" w:rsidRDefault="00A3026B" w:rsidP="006A19E9">
      <w:pPr>
        <w:rPr>
          <w:sz w:val="14"/>
          <w:szCs w:val="14"/>
        </w:rPr>
      </w:pPr>
      <w:r w:rsidRPr="006A19E9">
        <w:rPr>
          <w:sz w:val="14"/>
          <w:szCs w:val="14"/>
        </w:rPr>
        <w:tab/>
        <w:t>&lt;/xsd:element&gt;</w:t>
      </w:r>
    </w:p>
    <w:p w:rsidR="00BE6A80" w:rsidRDefault="00A3026B" w:rsidP="006A19E9">
      <w:pPr>
        <w:rPr>
          <w:sz w:val="14"/>
          <w:szCs w:val="14"/>
        </w:rPr>
      </w:pPr>
      <w:r w:rsidRPr="006A19E9">
        <w:rPr>
          <w:sz w:val="14"/>
          <w:szCs w:val="14"/>
        </w:rPr>
        <w:t>&lt;/xsd:schema&gt;</w:t>
      </w:r>
    </w:p>
    <w:p w:rsidR="00A3026B" w:rsidRPr="006A19E9" w:rsidRDefault="00BE6A80" w:rsidP="006A19E9">
      <w:pPr>
        <w:rPr>
          <w:sz w:val="14"/>
          <w:szCs w:val="14"/>
        </w:rPr>
      </w:pPr>
      <w:r>
        <w:rPr>
          <w:sz w:val="14"/>
          <w:szCs w:val="14"/>
        </w:rPr>
        <w:br w:type="page"/>
      </w:r>
    </w:p>
    <w:p w:rsidR="00A3026B" w:rsidRPr="006A19E9" w:rsidRDefault="00A3026B" w:rsidP="006A19E9">
      <w:pPr>
        <w:rPr>
          <w:sz w:val="14"/>
          <w:szCs w:val="14"/>
        </w:rPr>
      </w:pPr>
    </w:p>
    <w:p w:rsidR="00865C4D" w:rsidRDefault="00BE6A80" w:rsidP="000537D0">
      <w:pPr>
        <w:pStyle w:val="Cmsor4"/>
      </w:pPr>
      <w:bookmarkStart w:id="89" w:name="_Toc493840682"/>
      <w:r>
        <w:t>CC</w:t>
      </w:r>
      <w:r w:rsidR="00865C4D" w:rsidRPr="000537D0">
        <w:t>060</w:t>
      </w:r>
      <w:r w:rsidR="00525C7C">
        <w:t>A</w:t>
      </w:r>
      <w:bookmarkEnd w:id="89"/>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"CC060A"&gt;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"DatOfConNotHEA148"/&gt;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727E6B" w:rsidRPr="00EA38FB" w:rsidRDefault="00727E6B" w:rsidP="00727E6B">
      <w:pPr>
        <w:ind w:left="3011" w:firstLine="589"/>
        <w:rPr>
          <w:sz w:val="14"/>
          <w:szCs w:val="14"/>
        </w:rPr>
      </w:pPr>
      <w:r w:rsidRPr="006A19E9">
        <w:rPr>
          <w:sz w:val="14"/>
          <w:szCs w:val="14"/>
        </w:rPr>
        <w:t>&lt;xsd:element ref=</w:t>
      </w:r>
      <w:r>
        <w:rPr>
          <w:sz w:val="14"/>
          <w:szCs w:val="14"/>
        </w:rPr>
        <w:t xml:space="preserve"> </w:t>
      </w:r>
      <w:r w:rsidRPr="006A19E9">
        <w:rPr>
          <w:sz w:val="14"/>
          <w:szCs w:val="14"/>
        </w:rPr>
        <w:t>"</w:t>
      </w:r>
      <w:r>
        <w:rPr>
          <w:sz w:val="14"/>
          <w:szCs w:val="14"/>
        </w:rPr>
        <w:t>HITPC126</w:t>
      </w:r>
      <w:r w:rsidRPr="006A19E9">
        <w:rPr>
          <w:sz w:val="14"/>
          <w:szCs w:val="14"/>
        </w:rPr>
        <w:t>"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lastRenderedPageBreak/>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6837F7" w:rsidRPr="006A19E9" w:rsidRDefault="006837F7" w:rsidP="006837F7">
      <w:pPr>
        <w:ind w:firstLine="589"/>
        <w:rPr>
          <w:sz w:val="14"/>
          <w:szCs w:val="14"/>
        </w:rPr>
      </w:pPr>
      <w:r w:rsidRPr="006A19E9">
        <w:rPr>
          <w:sz w:val="14"/>
          <w:szCs w:val="14"/>
        </w:rPr>
        <w:t>&lt;xsd:element name="HITPC126"&gt;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6837F7" w:rsidRPr="006A19E9" w:rsidRDefault="006837F7" w:rsidP="006837F7">
      <w:pPr>
        <w:rPr>
          <w:sz w:val="14"/>
          <w:szCs w:val="14"/>
        </w:rPr>
      </w:pPr>
      <w:r w:rsidRPr="006A19E9">
        <w:rPr>
          <w:sz w:val="14"/>
          <w:szCs w:val="14"/>
        </w:rPr>
        <w:tab/>
      </w:r>
      <w:r w:rsidRPr="006A19E9">
        <w:rPr>
          <w:sz w:val="14"/>
          <w:szCs w:val="14"/>
        </w:rPr>
        <w:tab/>
      </w:r>
      <w:r w:rsidRPr="006A19E9">
        <w:rPr>
          <w:sz w:val="14"/>
          <w:szCs w:val="14"/>
        </w:rPr>
        <w:tab/>
        <w:t>&lt;/xsd:restriction&gt;</w:t>
      </w:r>
    </w:p>
    <w:p w:rsidR="006837F7" w:rsidRPr="006A19E9" w:rsidRDefault="006837F7" w:rsidP="006837F7">
      <w:pPr>
        <w:rPr>
          <w:sz w:val="14"/>
          <w:szCs w:val="14"/>
        </w:rPr>
      </w:pPr>
      <w:r w:rsidRPr="006A19E9">
        <w:rPr>
          <w:sz w:val="14"/>
          <w:szCs w:val="14"/>
        </w:rPr>
        <w:tab/>
      </w:r>
      <w:r w:rsidRPr="006A19E9">
        <w:rPr>
          <w:sz w:val="14"/>
          <w:szCs w:val="14"/>
        </w:rPr>
        <w:tab/>
        <w:t>&lt;/xsd:simpleType&gt;</w:t>
      </w:r>
    </w:p>
    <w:p w:rsidR="006837F7" w:rsidRPr="00EA38FB" w:rsidRDefault="006837F7" w:rsidP="00EA38FB">
      <w:pPr>
        <w:rPr>
          <w:sz w:val="14"/>
          <w:szCs w:val="14"/>
        </w:rPr>
      </w:pP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BE6A80" w:rsidRDefault="00EA38FB" w:rsidP="00EA38FB">
      <w:pPr>
        <w:rPr>
          <w:sz w:val="14"/>
          <w:szCs w:val="14"/>
        </w:rPr>
      </w:pPr>
      <w:r w:rsidRPr="00EA38FB">
        <w:rPr>
          <w:sz w:val="14"/>
          <w:szCs w:val="14"/>
        </w:rPr>
        <w:t>&lt;/xsd:schema&gt;</w:t>
      </w:r>
    </w:p>
    <w:p w:rsidR="00EA38FB" w:rsidRPr="00EA38FB" w:rsidRDefault="00BE6A80" w:rsidP="00EA38FB">
      <w:pPr>
        <w:rPr>
          <w:sz w:val="14"/>
          <w:szCs w:val="14"/>
        </w:rPr>
      </w:pPr>
      <w:r>
        <w:rPr>
          <w:sz w:val="14"/>
          <w:szCs w:val="14"/>
        </w:rPr>
        <w:br w:type="page"/>
      </w:r>
    </w:p>
    <w:p w:rsidR="00865C4D" w:rsidRDefault="00BE6A80" w:rsidP="000537D0">
      <w:pPr>
        <w:pStyle w:val="Cmsor4"/>
      </w:pPr>
      <w:bookmarkStart w:id="90" w:name="_Toc493840683"/>
      <w:r>
        <w:lastRenderedPageBreak/>
        <w:t>CC</w:t>
      </w:r>
      <w:r w:rsidR="00865C4D" w:rsidRPr="000537D0">
        <w:t>062</w:t>
      </w:r>
      <w:r w:rsidR="00525C7C">
        <w:t>A</w:t>
      </w:r>
      <w:bookmarkEnd w:id="90"/>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"NCTS_Codelists.xsd"/&gt;</w:t>
      </w:r>
      <w:r w:rsidRPr="00EA38FB">
        <w:rPr>
          <w:sz w:val="14"/>
          <w:szCs w:val="14"/>
        </w:rPr>
        <w:tab/>
        <w:t xml:space="preserve"> </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"CC062A"&gt;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"FUNERRER1" minOccurs = "0" maxOccurs = "999"/&gt;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"RelReqHEA105"/&gt;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"RelReqDatHEA154"/&gt;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"DatOfRelReqRejHEA155"/&gt;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"RelReqRejReaHEA278"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"RelReqRejReaHEA278LNG"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"FUNERRER1"&gt;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"ErrTypER11"/&gt;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"ErrPoiER12"/&gt;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"ErrReaER13"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"OriAttValER14"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"RelReqRejReaHEA278"&gt;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"RelReqRejReaHEA278LNG"&gt;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"ErrPoiER12"&gt;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"ErrReaER13"&gt;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lastRenderedPageBreak/>
        <w:tab/>
        <w:t>&lt;xsd:element name = "OriAttValER14"&gt;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BE6A80" w:rsidRDefault="00EA38FB" w:rsidP="00EA38FB">
      <w:pPr>
        <w:rPr>
          <w:sz w:val="14"/>
          <w:szCs w:val="14"/>
        </w:rPr>
      </w:pPr>
      <w:r w:rsidRPr="00EA38FB">
        <w:rPr>
          <w:sz w:val="14"/>
          <w:szCs w:val="14"/>
        </w:rPr>
        <w:t>&lt;/xsd:schema&gt;</w:t>
      </w:r>
    </w:p>
    <w:p w:rsidR="00EA38FB" w:rsidRPr="00EA38FB" w:rsidRDefault="00BE6A80" w:rsidP="00EA38FB">
      <w:pPr>
        <w:rPr>
          <w:sz w:val="14"/>
          <w:szCs w:val="14"/>
        </w:rPr>
      </w:pPr>
      <w:r>
        <w:rPr>
          <w:sz w:val="14"/>
          <w:szCs w:val="14"/>
        </w:rPr>
        <w:br w:type="page"/>
      </w:r>
    </w:p>
    <w:p w:rsidR="00525C7C" w:rsidRDefault="00525C7C" w:rsidP="00692318">
      <w:pPr>
        <w:pStyle w:val="Cmsor4"/>
      </w:pPr>
      <w:bookmarkStart w:id="91" w:name="_Toc493840684"/>
      <w:r>
        <w:lastRenderedPageBreak/>
        <w:t>CC140A</w:t>
      </w:r>
      <w:bookmarkEnd w:id="91"/>
    </w:p>
    <w:p w:rsidR="00EA38FB" w:rsidRPr="00EA38FB" w:rsidRDefault="00EA38FB" w:rsidP="00EA38FB">
      <w:pPr>
        <w:rPr>
          <w:sz w:val="14"/>
          <w:szCs w:val="14"/>
        </w:rPr>
      </w:pPr>
      <w:r w:rsidRPr="00EA38FB">
        <w:rPr>
          <w:sz w:val="14"/>
          <w:szCs w:val="14"/>
        </w:rPr>
        <w:t>&lt;?xml version="1.0" encoding="UTF-8"?&gt;</w:t>
      </w:r>
    </w:p>
    <w:p w:rsidR="00EA38FB" w:rsidRPr="00EA38FB" w:rsidRDefault="00EA38FB" w:rsidP="00EA38FB">
      <w:pPr>
        <w:rPr>
          <w:sz w:val="14"/>
          <w:szCs w:val="14"/>
        </w:rPr>
      </w:pPr>
      <w:r w:rsidRPr="00EA38FB">
        <w:rPr>
          <w:sz w:val="14"/>
          <w:szCs w:val="14"/>
        </w:rPr>
        <w:t>&lt;!-- edited with XMLSpy v2006 sp2 U (http://www.altova.com) by xmlspy_ent_2006_1 - - (INTRASOFT International S.A.) --&gt;</w:t>
      </w:r>
    </w:p>
    <w:p w:rsidR="00EA38FB" w:rsidRPr="00EA38FB" w:rsidRDefault="00EA38FB" w:rsidP="00EA38FB">
      <w:pPr>
        <w:rPr>
          <w:sz w:val="14"/>
          <w:szCs w:val="14"/>
        </w:rPr>
      </w:pPr>
      <w:r w:rsidRPr="00EA38FB">
        <w:rPr>
          <w:sz w:val="14"/>
          <w:szCs w:val="14"/>
        </w:rPr>
        <w:t>&lt;xsd:schema xmlns:xsd="http://www.w3.org/2001/XMLSchema" elementFormDefault="qualified"&gt;</w:t>
      </w:r>
    </w:p>
    <w:p w:rsidR="00EA38FB" w:rsidRPr="00EA38FB" w:rsidRDefault="00EA38FB" w:rsidP="00EA38FB">
      <w:pPr>
        <w:rPr>
          <w:sz w:val="14"/>
          <w:szCs w:val="14"/>
        </w:rPr>
      </w:pPr>
      <w:r w:rsidRPr="00EA38FB">
        <w:rPr>
          <w:sz w:val="14"/>
          <w:szCs w:val="14"/>
        </w:rPr>
        <w:tab/>
        <w:t>&lt;xsd:include schemaLocation="Codelists.xsd"/&gt;</w:t>
      </w:r>
    </w:p>
    <w:p w:rsidR="00EA38FB" w:rsidRPr="00EA38FB" w:rsidRDefault="00EA38FB" w:rsidP="00EA38FB">
      <w:pPr>
        <w:rPr>
          <w:sz w:val="14"/>
          <w:szCs w:val="14"/>
        </w:rPr>
      </w:pPr>
      <w:r w:rsidRPr="00EA38FB">
        <w:rPr>
          <w:sz w:val="14"/>
          <w:szCs w:val="14"/>
        </w:rPr>
        <w:tab/>
        <w:t>&lt;xsd:include schemaLocation="Constraints.xsd"/&gt;</w:t>
      </w:r>
    </w:p>
    <w:p w:rsidR="00EA38FB" w:rsidRPr="00EA38FB" w:rsidRDefault="00EA38FB" w:rsidP="00EA38FB">
      <w:pPr>
        <w:rPr>
          <w:sz w:val="14"/>
          <w:szCs w:val="14"/>
        </w:rPr>
      </w:pPr>
      <w:r w:rsidRPr="00EA38FB">
        <w:rPr>
          <w:sz w:val="14"/>
          <w:szCs w:val="14"/>
        </w:rPr>
        <w:tab/>
        <w:t>&lt;xsd:group name="CCxxxA"&gt;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ref="SenIdeCodQuaMES4"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ref="RecIdeCodQuaMES7"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ref="RecRefMES12"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ref="RecRefQuaMES13"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ref="AppRefMES14"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ref="PriMES15"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ref="AckReqMES16"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ref="ComAgrIdMES17"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ref="TesIndMES18"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ref="ComAccRefMES21"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ref="MesSeqNumMES22"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ref="FirAndLasTraMES23" minOccurs="0"/&gt;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t>&lt;xsd:element name="CC140A"&gt;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ref="CCxxxA"/&gt;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ref="CUSOFFCOMAUT"/&gt;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ref="DatLimResHEA144"/&gt;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ref="DatReqNonArrMovHEA149"/&gt;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ref="NamPC17"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ref="StrAndNumPC122"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ref="PosCodPC123"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ref="CitPC124"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ref="CouPC125"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ref="NADLNGPC"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ref="TINPC159"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ref="RefNumEPT1"/&gt;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name="CUSOFFCOMAUT"&gt;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ref="RefNumAUT1"/&gt;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t>&lt;/xsd:element&gt;</w:t>
      </w:r>
    </w:p>
    <w:p w:rsidR="00EA38FB" w:rsidRPr="00EA38FB" w:rsidRDefault="00EA38FB" w:rsidP="00EA38FB">
      <w:pPr>
        <w:rPr>
          <w:sz w:val="14"/>
          <w:szCs w:val="14"/>
        </w:rPr>
      </w:pPr>
      <w:r w:rsidRPr="00EA38FB">
        <w:rPr>
          <w:sz w:val="14"/>
          <w:szCs w:val="14"/>
        </w:rPr>
        <w:tab/>
        <w:t>&lt;xsd:element name="RefNumAUT1"&gt;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1C64A1" w:rsidRDefault="00EA38FB" w:rsidP="00EA38FB">
      <w:pPr>
        <w:rPr>
          <w:sz w:val="14"/>
          <w:szCs w:val="14"/>
        </w:rPr>
      </w:pPr>
      <w:r w:rsidRPr="00EA38FB">
        <w:rPr>
          <w:sz w:val="14"/>
          <w:szCs w:val="14"/>
        </w:rPr>
        <w:t>&lt;/xsd:schema&gt;</w:t>
      </w:r>
    </w:p>
    <w:p w:rsidR="00EA38FB" w:rsidRPr="00EA38FB" w:rsidRDefault="001C64A1" w:rsidP="00EA38FB">
      <w:pPr>
        <w:rPr>
          <w:sz w:val="14"/>
          <w:szCs w:val="14"/>
        </w:rPr>
      </w:pPr>
      <w:r>
        <w:rPr>
          <w:sz w:val="14"/>
          <w:szCs w:val="14"/>
        </w:rPr>
        <w:br w:type="page"/>
      </w:r>
    </w:p>
    <w:p w:rsidR="00525C7C" w:rsidRDefault="00525C7C" w:rsidP="00692318">
      <w:pPr>
        <w:pStyle w:val="Cmsor4"/>
      </w:pPr>
      <w:bookmarkStart w:id="92" w:name="_Toc493840685"/>
      <w:r>
        <w:lastRenderedPageBreak/>
        <w:t>CC141A</w:t>
      </w:r>
      <w:bookmarkEnd w:id="92"/>
    </w:p>
    <w:p w:rsidR="00EA38FB" w:rsidRPr="00EA38FB" w:rsidRDefault="00EA38FB" w:rsidP="00EA38FB">
      <w:pPr>
        <w:rPr>
          <w:sz w:val="14"/>
          <w:szCs w:val="14"/>
        </w:rPr>
      </w:pPr>
      <w:r w:rsidRPr="00EA38FB">
        <w:rPr>
          <w:sz w:val="14"/>
          <w:szCs w:val="14"/>
        </w:rPr>
        <w:t>&lt;?xml version="1.0" encoding="UTF-8"?&gt;</w:t>
      </w:r>
    </w:p>
    <w:p w:rsidR="00EA38FB" w:rsidRPr="00EA38FB" w:rsidRDefault="00EA38FB" w:rsidP="00EA38FB">
      <w:pPr>
        <w:rPr>
          <w:sz w:val="14"/>
          <w:szCs w:val="14"/>
        </w:rPr>
      </w:pPr>
      <w:r w:rsidRPr="00EA38FB">
        <w:rPr>
          <w:sz w:val="14"/>
          <w:szCs w:val="14"/>
        </w:rPr>
        <w:t>&lt;!-- edited with XMLSpy v2006 sp2 U (http://www.altova.com) by xmlspy_ent_2006_1 - - (INTRASOFT International S.A.) --&gt;</w:t>
      </w:r>
    </w:p>
    <w:p w:rsidR="00EA38FB" w:rsidRPr="00EA38FB" w:rsidRDefault="00EA38FB" w:rsidP="00EA38FB">
      <w:pPr>
        <w:rPr>
          <w:sz w:val="14"/>
          <w:szCs w:val="14"/>
        </w:rPr>
      </w:pPr>
      <w:r w:rsidRPr="00EA38FB">
        <w:rPr>
          <w:sz w:val="14"/>
          <w:szCs w:val="14"/>
        </w:rPr>
        <w:t>&lt;xsd:schema xmlns:xsd="http://www.w3.org/2001/XMLSchema" elementFormDefault="qualified"&gt;</w:t>
      </w:r>
    </w:p>
    <w:p w:rsidR="00EA38FB" w:rsidRPr="00EA38FB" w:rsidRDefault="00EA38FB" w:rsidP="00EA38FB">
      <w:pPr>
        <w:rPr>
          <w:sz w:val="14"/>
          <w:szCs w:val="14"/>
        </w:rPr>
      </w:pPr>
      <w:r w:rsidRPr="00EA38FB">
        <w:rPr>
          <w:sz w:val="14"/>
          <w:szCs w:val="14"/>
        </w:rPr>
        <w:tab/>
        <w:t>&lt;xsd:include schemaLocation="Codelists.xsd"/&gt;</w:t>
      </w:r>
    </w:p>
    <w:p w:rsidR="00EA38FB" w:rsidRPr="00EA38FB" w:rsidRDefault="00EA38FB" w:rsidP="00EA38FB">
      <w:pPr>
        <w:rPr>
          <w:sz w:val="14"/>
          <w:szCs w:val="14"/>
        </w:rPr>
      </w:pPr>
      <w:r w:rsidRPr="00EA38FB">
        <w:rPr>
          <w:sz w:val="14"/>
          <w:szCs w:val="14"/>
        </w:rPr>
        <w:tab/>
        <w:t>&lt;xsd:include schemaLocation="Constraints.xsd"/&gt;</w:t>
      </w:r>
    </w:p>
    <w:p w:rsidR="00EA38FB" w:rsidRPr="00EA38FB" w:rsidRDefault="00EA38FB" w:rsidP="00EA38FB">
      <w:pPr>
        <w:rPr>
          <w:sz w:val="14"/>
          <w:szCs w:val="14"/>
        </w:rPr>
      </w:pPr>
      <w:r w:rsidRPr="00EA38FB">
        <w:rPr>
          <w:sz w:val="14"/>
          <w:szCs w:val="14"/>
        </w:rPr>
        <w:tab/>
        <w:t>&lt;xsd:group name="CCxxxA"&gt;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ref="SenIdeCodQuaMES4"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ref="RecIdeCodQuaMES7"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ref="RecRefMES12"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ref="RecRefQuaMES13"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ref="AppRefMES14"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ref="PriMES15"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ref="AckReqMES16"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ref="ComAgrIdMES17"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ref="TesIndMES18"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ref="ComAccRefMES21"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ref="MesSeqNumMES22"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ref="FirAndLasTraMES23" minOccurs="0"/&gt;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t>&lt;xsd:element name="CC141A"&gt;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ref="CCxxxA"/&gt;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ref="CUSOFFCOMAUT"/&gt;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ref="CUSOFFPREOFFRES"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ref="ENQENQ"/&gt;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ref="CNECNE"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ref="DocNumHEA5"/&gt;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ref="NamPC17"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ref="StrAndNumPC122"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ref="PosCodPC123"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ref="CitPC124"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ref="CouPC125"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ref="NADLNGPC" minOccurs="0"/&gt;</w:t>
      </w:r>
    </w:p>
    <w:p w:rsid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ref="TINPC159" minOccurs="0"/&gt;</w:t>
      </w:r>
    </w:p>
    <w:p w:rsidR="004D4B65" w:rsidRPr="00EA38FB" w:rsidRDefault="004D4B65" w:rsidP="004D4B65">
      <w:pPr>
        <w:ind w:left="3011" w:firstLine="589"/>
        <w:rPr>
          <w:sz w:val="14"/>
          <w:szCs w:val="14"/>
        </w:rPr>
      </w:pPr>
      <w:r w:rsidRPr="006A19E9">
        <w:rPr>
          <w:sz w:val="14"/>
          <w:szCs w:val="14"/>
        </w:rPr>
        <w:t>&lt;xsd:element ref = "HITPC126"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name="CUSOFFCOMAUT"&gt;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&lt;xsd:element ref="RefNumAUT1"/&gt;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name="CUSOFFPREOFFRES"&gt;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ref="RefNumRES1"/&gt;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name="ENQENQ"&gt;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ref="TC11DelENQ155"/&gt;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ref="TC11DelDatENQ143"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ref="InfoEnq148"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ref="InfoEnq148LNG"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ref="InfOnPapAvaENQ790"/&gt;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name="CNECNE"&gt;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ref="NamCNE17"/&gt;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ref="StrAndNumCNE122"/&gt;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ref="PosCodCNE123"/&gt;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ref="CitCNE124"/&gt;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ref="CouCNE125"/&gt;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ref="NADLNGACT"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ref="TINCNE59" minOccurs="0"/&gt;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name="CitCNE124"&gt;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t>&lt;/xsd:element&gt;</w:t>
      </w:r>
    </w:p>
    <w:p w:rsidR="00EA38FB" w:rsidRPr="00EA38FB" w:rsidRDefault="00EA38FB" w:rsidP="00EA38FB">
      <w:pPr>
        <w:rPr>
          <w:sz w:val="14"/>
          <w:szCs w:val="14"/>
        </w:rPr>
      </w:pPr>
      <w:r w:rsidRPr="00EA38FB">
        <w:rPr>
          <w:sz w:val="14"/>
          <w:szCs w:val="14"/>
        </w:rPr>
        <w:tab/>
        <w:t>&lt;xsd:element name="CouCNE125"&gt;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name="DocNumHEA5"&gt;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value="21"/&gt;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name="InfoEnq148"&gt;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name="InfoEnq148LNG"&gt;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t>&lt;xsd:restriction base="xsd:nonNegativeInteger"&gt;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name="NADLNGACT"&gt;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name="NamCNE17"&gt;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name="PosCodCNE123"&gt;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lastRenderedPageBreak/>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name="RefNumAUT1"&gt;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name="RefNumRES1"&gt;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name="StrAndNumCNE122"&gt;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name="TC11DelDatENQ143"&gt;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name="TINCNE59"&gt;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Default="00EA38FB" w:rsidP="00EA38FB">
      <w:pPr>
        <w:rPr>
          <w:sz w:val="14"/>
          <w:szCs w:val="14"/>
        </w:rPr>
      </w:pPr>
      <w:r w:rsidRPr="00EA38FB">
        <w:rPr>
          <w:sz w:val="14"/>
          <w:szCs w:val="14"/>
        </w:rPr>
        <w:tab/>
        <w:t>&lt;/xsd:element&gt;</w:t>
      </w:r>
    </w:p>
    <w:p w:rsidR="00A829DD" w:rsidRPr="006A19E9" w:rsidRDefault="00A829DD" w:rsidP="00A829DD">
      <w:pPr>
        <w:rPr>
          <w:sz w:val="14"/>
          <w:szCs w:val="14"/>
        </w:rPr>
      </w:pPr>
      <w:r w:rsidRPr="006A19E9">
        <w:rPr>
          <w:sz w:val="14"/>
          <w:szCs w:val="14"/>
        </w:rPr>
        <w:tab/>
        <w:t>&lt;xsd:element name="HITPC126"&gt;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t>&lt;xsd:restriction base="xsd:string"&gt;</w:t>
      </w:r>
    </w:p>
    <w:p w:rsidR="00A829DD" w:rsidRPr="006A19E9" w:rsidRDefault="00A829DD" w:rsidP="00A829DD">
      <w:pPr>
        <w:rPr>
          <w:sz w:val="14"/>
          <w:szCs w:val="14"/>
        </w:rPr>
      </w:pPr>
      <w:r w:rsidRPr="006A19E9">
        <w:rPr>
          <w:sz w:val="14"/>
          <w:szCs w:val="14"/>
        </w:rPr>
        <w:tab/>
      </w:r>
      <w:r w:rsidRPr="006A19E9">
        <w:rPr>
          <w:sz w:val="14"/>
          <w:szCs w:val="14"/>
        </w:rPr>
        <w:tab/>
      </w:r>
      <w:r w:rsidRPr="006A19E9">
        <w:rPr>
          <w:sz w:val="14"/>
          <w:szCs w:val="14"/>
        </w:rPr>
        <w:tab/>
      </w:r>
      <w:r w:rsidRPr="006A19E9">
        <w:rPr>
          <w:sz w:val="14"/>
          <w:szCs w:val="14"/>
        </w:rPr>
        <w:tab/>
        <w:t>&lt;xsd:maxLength value="17"/&gt;</w:t>
      </w:r>
    </w:p>
    <w:p w:rsidR="00A829DD" w:rsidRPr="006A19E9" w:rsidRDefault="00A829DD" w:rsidP="00A829DD">
      <w:pPr>
        <w:rPr>
          <w:sz w:val="14"/>
          <w:szCs w:val="14"/>
        </w:rPr>
      </w:pPr>
      <w:r w:rsidRPr="006A19E9">
        <w:rPr>
          <w:sz w:val="14"/>
          <w:szCs w:val="14"/>
        </w:rPr>
        <w:lastRenderedPageBreak/>
        <w:tab/>
      </w:r>
      <w:r w:rsidRPr="006A19E9">
        <w:rPr>
          <w:sz w:val="14"/>
          <w:szCs w:val="14"/>
        </w:rPr>
        <w:tab/>
      </w:r>
      <w:r w:rsidRPr="006A19E9">
        <w:rPr>
          <w:sz w:val="14"/>
          <w:szCs w:val="14"/>
        </w:rPr>
        <w:tab/>
        <w:t>&lt;/xsd:restriction&gt;</w:t>
      </w:r>
    </w:p>
    <w:p w:rsidR="00A829DD" w:rsidRPr="006A19E9" w:rsidRDefault="00A829DD" w:rsidP="00A829DD">
      <w:pPr>
        <w:rPr>
          <w:sz w:val="14"/>
          <w:szCs w:val="14"/>
        </w:rPr>
      </w:pPr>
      <w:r w:rsidRPr="006A19E9">
        <w:rPr>
          <w:sz w:val="14"/>
          <w:szCs w:val="14"/>
        </w:rPr>
        <w:tab/>
      </w:r>
      <w:r w:rsidRPr="006A19E9">
        <w:rPr>
          <w:sz w:val="14"/>
          <w:szCs w:val="14"/>
        </w:rPr>
        <w:tab/>
        <w:t>&lt;/xsd:simpleType&gt;</w:t>
      </w:r>
    </w:p>
    <w:p w:rsidR="00A829DD" w:rsidRPr="006A19E9" w:rsidRDefault="00A829DD" w:rsidP="00A829DD">
      <w:pPr>
        <w:rPr>
          <w:sz w:val="14"/>
          <w:szCs w:val="14"/>
        </w:rPr>
      </w:pPr>
      <w:r w:rsidRPr="006A19E9">
        <w:rPr>
          <w:sz w:val="14"/>
          <w:szCs w:val="14"/>
        </w:rPr>
        <w:tab/>
        <w:t>&lt;/xsd:element&gt;</w:t>
      </w:r>
    </w:p>
    <w:p w:rsidR="00A829DD" w:rsidRPr="00EA38FB" w:rsidRDefault="00A829DD" w:rsidP="00EA38FB">
      <w:pPr>
        <w:rPr>
          <w:sz w:val="14"/>
          <w:szCs w:val="14"/>
        </w:rPr>
      </w:pPr>
    </w:p>
    <w:p w:rsidR="00EA38FB" w:rsidRPr="00EA38FB" w:rsidRDefault="00EA38FB" w:rsidP="00EA38FB">
      <w:pPr>
        <w:rPr>
          <w:sz w:val="14"/>
          <w:szCs w:val="14"/>
        </w:rPr>
      </w:pPr>
      <w:r w:rsidRPr="00EA38FB">
        <w:rPr>
          <w:sz w:val="14"/>
          <w:szCs w:val="14"/>
        </w:rPr>
        <w:t>&lt;/xsd:schema&gt;</w:t>
      </w:r>
    </w:p>
    <w:p w:rsidR="00EA38FB" w:rsidRDefault="00EA38FB" w:rsidP="00EA38FB"/>
    <w:p w:rsidR="00EA38FB" w:rsidRPr="00EA38FB" w:rsidRDefault="001C64A1" w:rsidP="00EA38FB">
      <w:r>
        <w:br w:type="page"/>
      </w:r>
    </w:p>
    <w:p w:rsidR="00525C7C" w:rsidRPr="00525C7C" w:rsidRDefault="00525C7C" w:rsidP="00692318">
      <w:pPr>
        <w:pStyle w:val="Cmsor4"/>
      </w:pPr>
      <w:bookmarkStart w:id="93" w:name="_Toc493840686"/>
      <w:r>
        <w:lastRenderedPageBreak/>
        <w:t>CC928A</w:t>
      </w:r>
      <w:bookmarkEnd w:id="93"/>
    </w:p>
    <w:p w:rsidR="00EA38FB" w:rsidRPr="00EA38FB" w:rsidRDefault="00EA38FB" w:rsidP="00EA38FB">
      <w:pPr>
        <w:rPr>
          <w:sz w:val="14"/>
          <w:szCs w:val="14"/>
        </w:rPr>
      </w:pPr>
      <w:r w:rsidRPr="00EA38FB">
        <w:rPr>
          <w:sz w:val="14"/>
          <w:szCs w:val="14"/>
        </w:rPr>
        <w:t>&lt;?xml version = "1.0" encoding = "UTF-8"?&gt;</w:t>
      </w:r>
    </w:p>
    <w:p w:rsidR="00EA38FB" w:rsidRPr="00EA38FB" w:rsidRDefault="00EA38FB" w:rsidP="00EA38FB">
      <w:pPr>
        <w:rPr>
          <w:sz w:val="14"/>
          <w:szCs w:val="14"/>
        </w:rPr>
      </w:pPr>
      <w:r w:rsidRPr="00EA38FB">
        <w:rPr>
          <w:sz w:val="14"/>
          <w:szCs w:val="14"/>
        </w:rPr>
        <w:t>&lt;xsd:schema xmlns:xsd = "http://www.w3.org/2001/XMLSchema"</w:t>
      </w:r>
    </w:p>
    <w:p w:rsidR="00EA38FB" w:rsidRPr="00EA38FB" w:rsidRDefault="00EA38FB" w:rsidP="00EA38FB">
      <w:pPr>
        <w:rPr>
          <w:sz w:val="14"/>
          <w:szCs w:val="14"/>
        </w:rPr>
      </w:pPr>
      <w:r w:rsidRPr="00EA38FB">
        <w:rPr>
          <w:sz w:val="14"/>
          <w:szCs w:val="14"/>
        </w:rPr>
        <w:tab/>
        <w:t xml:space="preserve"> elementFormDefault = "qualified"&gt;</w:t>
      </w:r>
    </w:p>
    <w:p w:rsidR="00EA38FB" w:rsidRPr="00EA38FB" w:rsidRDefault="00EA38FB" w:rsidP="00EA38FB">
      <w:pPr>
        <w:rPr>
          <w:sz w:val="14"/>
          <w:szCs w:val="14"/>
        </w:rPr>
      </w:pPr>
      <w:r w:rsidRPr="00EA38FB">
        <w:rPr>
          <w:sz w:val="14"/>
          <w:szCs w:val="14"/>
        </w:rPr>
        <w:tab/>
        <w:t>&lt;xsd:include schemaLocation = "CommonCodelists.xsd"/&gt;</w:t>
      </w:r>
    </w:p>
    <w:p w:rsidR="00EA38FB" w:rsidRPr="00EA38FB" w:rsidRDefault="00EA38FB" w:rsidP="00EA38FB">
      <w:pPr>
        <w:rPr>
          <w:sz w:val="14"/>
          <w:szCs w:val="14"/>
        </w:rPr>
      </w:pPr>
      <w:r w:rsidRPr="00EA38FB">
        <w:rPr>
          <w:sz w:val="14"/>
          <w:szCs w:val="14"/>
        </w:rPr>
        <w:tab/>
        <w:t>&lt;xsd:include schemaLocation = "NCTS_Codelists.xsd"/&gt;</w:t>
      </w:r>
    </w:p>
    <w:p w:rsidR="00EA38FB" w:rsidRPr="00EA38FB" w:rsidRDefault="00EA38FB" w:rsidP="00EA38FB">
      <w:pPr>
        <w:rPr>
          <w:sz w:val="14"/>
          <w:szCs w:val="14"/>
        </w:rPr>
      </w:pPr>
      <w:r w:rsidRPr="00EA38FB">
        <w:rPr>
          <w:sz w:val="14"/>
          <w:szCs w:val="14"/>
        </w:rPr>
        <w:tab/>
        <w:t>&lt;xsd:include schemaLocation = "Constraints.xsd"/&gt;</w:t>
      </w:r>
    </w:p>
    <w:p w:rsidR="00EA38FB" w:rsidRPr="00EA38FB" w:rsidRDefault="00EA38FB" w:rsidP="00EA38FB">
      <w:pPr>
        <w:rPr>
          <w:sz w:val="14"/>
          <w:szCs w:val="14"/>
        </w:rPr>
      </w:pPr>
      <w:r w:rsidRPr="00EA38FB">
        <w:rPr>
          <w:sz w:val="14"/>
          <w:szCs w:val="14"/>
        </w:rPr>
        <w:tab/>
        <w:t>&lt;xsd:group name = "CDxxxA"&gt;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"SynIdeMES1"/&gt;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"SynVerNumMES2"/&gt;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"MesSenMES3"/&gt;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"SenIdeCodQuaMES4"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"MesRecMES6"/&gt;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"RecIdeCodQuaMES7"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"DatOfPreMES9"/&gt;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"TimOfPreMES10"/&gt;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"IntConRefMES11"/&gt;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"RecRefMES12"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"RecRefQuaMES13"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"AppRefMES14"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"PriMES15"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"AckReqMES16"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"ComAgrIdMES17"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"TesIndMES18"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"MesIdeMES19"/&gt;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"MesTypMES20"/&gt;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"ComAccRefMES21"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"MesSeqNumMES22"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&lt;xsd:element ref = "FirAndLasTraMES23" minOccurs = "0"/&gt;</w:t>
      </w:r>
    </w:p>
    <w:p w:rsidR="00EA38FB" w:rsidRPr="00EA38FB" w:rsidRDefault="00EA38FB" w:rsidP="00EA38FB">
      <w:pPr>
        <w:rPr>
          <w:sz w:val="14"/>
          <w:szCs w:val="14"/>
        </w:rPr>
      </w:pP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t>&lt;/xsd:group&gt;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 edited with XML Spy v3.0 NT (http://www.xmlspy.com) by G (II) --&gt;</w:t>
      </w:r>
    </w:p>
    <w:p w:rsidR="00EA38FB" w:rsidRPr="00EA38FB" w:rsidRDefault="00EA38FB" w:rsidP="00EA38FB">
      <w:pPr>
        <w:rPr>
          <w:sz w:val="14"/>
          <w:szCs w:val="14"/>
        </w:rPr>
      </w:pPr>
      <w:r w:rsidRPr="00EA38FB">
        <w:rPr>
          <w:sz w:val="14"/>
          <w:szCs w:val="14"/>
        </w:rPr>
        <w:tab/>
      </w:r>
    </w:p>
    <w:p w:rsidR="00EA38FB" w:rsidRPr="00EA38FB" w:rsidRDefault="00EA38FB" w:rsidP="00EA38FB">
      <w:pPr>
        <w:rPr>
          <w:sz w:val="14"/>
          <w:szCs w:val="14"/>
        </w:rPr>
      </w:pPr>
      <w:r w:rsidRPr="00EA38FB">
        <w:rPr>
          <w:sz w:val="14"/>
          <w:szCs w:val="14"/>
        </w:rPr>
        <w:tab/>
        <w:t>&lt;xsd:element name = "CC928A"&gt;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&lt;xsd:group ref = "CDxxxA"/&gt;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"HEAHEA"/&gt;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"TRAPRIPC1"/&gt;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"CUSOFFDEPEPT"/&gt;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"HEAHEA"&gt;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"RefNumHEA4"/&gt;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"TRAPRIPC1"&gt;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"NamPC17"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"StrAndNumPC122"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"PosCodPC123"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"CitPC124"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"CouPC125"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"NADLNGPC"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&lt;xsd:element ref = "TINPC159" minOccurs = "0"/&gt;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"CUSOFFDEPEPT"&gt;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&lt;xsd:element ref = "RefNumEPT1"/&gt;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&lt;/xsd:sequence&gt;</w:t>
      </w:r>
    </w:p>
    <w:p w:rsidR="00EA38FB" w:rsidRPr="00EA38FB" w:rsidRDefault="00EA38FB" w:rsidP="00EA38FB">
      <w:pPr>
        <w:rPr>
          <w:sz w:val="14"/>
          <w:szCs w:val="14"/>
        </w:rPr>
      </w:pPr>
      <w:r w:rsidRPr="00EA38FB">
        <w:rPr>
          <w:sz w:val="14"/>
          <w:szCs w:val="14"/>
        </w:rPr>
        <w:tab/>
      </w:r>
      <w:r w:rsidRPr="00EA38FB">
        <w:rPr>
          <w:sz w:val="14"/>
          <w:szCs w:val="14"/>
        </w:rPr>
        <w:tab/>
        <w:t>&lt;/xsd:complexType&gt;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"MesSenMES3"&gt;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"SenIdeCodQuaMES4"&gt;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"MesRecMES6"&gt;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"RecIdeCodQuaMES7"&gt;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"IntConRefMES11"&gt;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"RecRefMES12"&gt;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"RecRefQuaMES13"&gt;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"AppRefMES14"&gt;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"PriMES15"&gt;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"1"/&gt;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p>
    <w:p w:rsidR="00EA38FB" w:rsidRPr="00EA38FB" w:rsidRDefault="00EA38FB" w:rsidP="00EA38FB">
      <w:pPr>
        <w:rPr>
          <w:sz w:val="14"/>
          <w:szCs w:val="14"/>
        </w:rPr>
      </w:pPr>
      <w:r w:rsidRPr="00EA38FB">
        <w:rPr>
          <w:sz w:val="14"/>
          <w:szCs w:val="14"/>
        </w:rPr>
        <w:lastRenderedPageBreak/>
        <w:tab/>
        <w:t>&lt;xsd:element name = "ComAgrIdMES17"&gt;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p>
    <w:p w:rsidR="00EA38FB" w:rsidRPr="00EA38FB" w:rsidRDefault="00EA38FB" w:rsidP="00EA38FB">
      <w:pPr>
        <w:rPr>
          <w:sz w:val="14"/>
          <w:szCs w:val="14"/>
        </w:rPr>
      </w:pPr>
      <w:r w:rsidRPr="00EA38FB">
        <w:rPr>
          <w:sz w:val="14"/>
          <w:szCs w:val="14"/>
        </w:rPr>
        <w:tab/>
        <w:t>&lt;xsd:element name = "MesIdeMES19"&gt;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"14"/&gt;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"ComAccRefMES21"&gt;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"MesSeqNumMES22"&gt;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"xsd:nonNegativeInteger"&gt;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&lt;xsd:totalDigits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"RefNumHEA4"&gt;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"22"/&gt;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"NamPC17"&gt;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"StrAndNumPC122"&gt;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"PosCodPC123"&gt;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"CitPC124"&gt;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"35"/&gt;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"CouPC125"&gt;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lastRenderedPageBreak/>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"NADLNGPC"&gt;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"2"/&gt;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&lt;xsd:pattern value = "[^0-9]*"/&gt;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"TINPC159"&gt;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&lt;xsd:maxLength value = "17"/&gt;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EA38FB" w:rsidRPr="00EA38FB" w:rsidRDefault="00EA38FB" w:rsidP="00EA38FB">
      <w:pPr>
        <w:rPr>
          <w:sz w:val="14"/>
          <w:szCs w:val="14"/>
        </w:rPr>
      </w:pPr>
      <w:r w:rsidRPr="00EA38FB">
        <w:rPr>
          <w:sz w:val="14"/>
          <w:szCs w:val="14"/>
        </w:rPr>
        <w:tab/>
        <w:t>&lt;xsd:element name = "RefNumEPT1"&gt;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 base = "xsd:string"&gt;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r>
      <w:r w:rsidRPr="00EA38FB">
        <w:rPr>
          <w:sz w:val="14"/>
          <w:szCs w:val="14"/>
        </w:rPr>
        <w:tab/>
        <w:t>&lt;xsd:length value = "8"/&gt;</w:t>
      </w:r>
    </w:p>
    <w:p w:rsidR="00EA38FB" w:rsidRPr="00EA38FB" w:rsidRDefault="00EA38FB" w:rsidP="00EA38FB">
      <w:pPr>
        <w:rPr>
          <w:sz w:val="14"/>
          <w:szCs w:val="14"/>
        </w:rPr>
      </w:pPr>
      <w:r w:rsidRPr="00EA38FB">
        <w:rPr>
          <w:sz w:val="14"/>
          <w:szCs w:val="14"/>
        </w:rPr>
        <w:tab/>
      </w:r>
      <w:r w:rsidRPr="00EA38FB">
        <w:rPr>
          <w:sz w:val="14"/>
          <w:szCs w:val="14"/>
        </w:rPr>
        <w:tab/>
      </w:r>
      <w:r w:rsidRPr="00EA38FB">
        <w:rPr>
          <w:sz w:val="14"/>
          <w:szCs w:val="14"/>
        </w:rPr>
        <w:tab/>
        <w:t>&lt;/xsd:restriction&gt;</w:t>
      </w:r>
    </w:p>
    <w:p w:rsidR="00EA38FB" w:rsidRPr="00EA38FB" w:rsidRDefault="00EA38FB" w:rsidP="00EA38FB">
      <w:pPr>
        <w:rPr>
          <w:sz w:val="14"/>
          <w:szCs w:val="14"/>
        </w:rPr>
      </w:pPr>
      <w:r w:rsidRPr="00EA38FB">
        <w:rPr>
          <w:sz w:val="14"/>
          <w:szCs w:val="14"/>
        </w:rPr>
        <w:tab/>
      </w:r>
      <w:r w:rsidRPr="00EA38FB">
        <w:rPr>
          <w:sz w:val="14"/>
          <w:szCs w:val="14"/>
        </w:rPr>
        <w:tab/>
        <w:t>&lt;/xsd:simpleType&gt;</w:t>
      </w:r>
    </w:p>
    <w:p w:rsidR="00EA38FB" w:rsidRPr="00EA38FB" w:rsidRDefault="00EA38FB" w:rsidP="00EA38FB">
      <w:pPr>
        <w:rPr>
          <w:sz w:val="14"/>
          <w:szCs w:val="14"/>
        </w:rPr>
      </w:pPr>
      <w:r w:rsidRPr="00EA38FB">
        <w:rPr>
          <w:sz w:val="14"/>
          <w:szCs w:val="14"/>
        </w:rPr>
        <w:tab/>
        <w:t>&lt;/xsd:element&gt;</w:t>
      </w:r>
    </w:p>
    <w:p w:rsidR="00DA7253" w:rsidRPr="006A19E9" w:rsidRDefault="00EA38FB" w:rsidP="00EA38FB">
      <w:pPr>
        <w:rPr>
          <w:sz w:val="14"/>
          <w:szCs w:val="14"/>
        </w:rPr>
      </w:pPr>
      <w:r w:rsidRPr="00EA38FB">
        <w:rPr>
          <w:sz w:val="14"/>
          <w:szCs w:val="14"/>
        </w:rPr>
        <w:t>&lt;/xsd:schema&gt;</w:t>
      </w:r>
    </w:p>
    <w:p w:rsidR="005306B8" w:rsidRPr="006A19E9" w:rsidRDefault="001C64A1" w:rsidP="006A19E9">
      <w:pPr>
        <w:rPr>
          <w:rFonts w:ascii="Arial" w:hAnsi="Arial" w:cs="Arial"/>
          <w:bCs/>
          <w:sz w:val="14"/>
          <w:szCs w:val="14"/>
        </w:rPr>
      </w:pPr>
      <w:r>
        <w:rPr>
          <w:rFonts w:ascii="Arial" w:hAnsi="Arial" w:cs="Arial"/>
          <w:bCs/>
          <w:sz w:val="14"/>
          <w:szCs w:val="14"/>
        </w:rPr>
        <w:br w:type="page"/>
      </w:r>
    </w:p>
    <w:p w:rsidR="008A1A79" w:rsidRPr="006A19E9" w:rsidRDefault="008A1A79" w:rsidP="006A19E9">
      <w:pPr>
        <w:rPr>
          <w:rFonts w:ascii="Arial" w:hAnsi="Arial" w:cs="Arial"/>
          <w:bCs/>
          <w:sz w:val="14"/>
          <w:szCs w:val="14"/>
        </w:rPr>
      </w:pPr>
    </w:p>
    <w:p w:rsidR="00D94660" w:rsidRDefault="00D94660" w:rsidP="000537D0">
      <w:pPr>
        <w:pStyle w:val="Cmsor4"/>
      </w:pPr>
      <w:bookmarkStart w:id="94" w:name="_Toc493840687"/>
      <w:r>
        <w:t>C</w:t>
      </w:r>
      <w:r w:rsidR="00352F83">
        <w:t>D</w:t>
      </w:r>
      <w:r>
        <w:t>917A</w:t>
      </w:r>
      <w:bookmarkEnd w:id="94"/>
    </w:p>
    <w:p w:rsidR="00D94660" w:rsidRDefault="00D94660" w:rsidP="00D94660"/>
    <w:p w:rsidR="00D94660" w:rsidRPr="00D94660" w:rsidRDefault="00D94660" w:rsidP="00D94660">
      <w:pPr>
        <w:rPr>
          <w:sz w:val="14"/>
          <w:szCs w:val="14"/>
        </w:rPr>
      </w:pPr>
      <w:r w:rsidRPr="00D94660">
        <w:rPr>
          <w:sz w:val="14"/>
          <w:szCs w:val="14"/>
        </w:rPr>
        <w:t>&lt;?xml version="1.0" encoding="UTF-8"?&gt;</w:t>
      </w:r>
    </w:p>
    <w:p w:rsidR="00D94660" w:rsidRPr="00D94660" w:rsidRDefault="00D94660" w:rsidP="00D94660">
      <w:pPr>
        <w:rPr>
          <w:sz w:val="14"/>
          <w:szCs w:val="14"/>
        </w:rPr>
      </w:pPr>
      <w:r w:rsidRPr="00D94660">
        <w:rPr>
          <w:sz w:val="14"/>
          <w:szCs w:val="14"/>
        </w:rPr>
        <w:t>&lt;!-- edited with XMLSpy v2008 sp1 (http://www.altova.com) by VP (VP) --&gt;</w:t>
      </w:r>
    </w:p>
    <w:p w:rsidR="00D94660" w:rsidRPr="00D94660" w:rsidRDefault="00D94660" w:rsidP="00D94660">
      <w:pPr>
        <w:rPr>
          <w:sz w:val="14"/>
          <w:szCs w:val="14"/>
        </w:rPr>
      </w:pPr>
      <w:r w:rsidRPr="00D94660">
        <w:rPr>
          <w:sz w:val="14"/>
          <w:szCs w:val="14"/>
        </w:rPr>
        <w:t>&lt;xsd:schema xmlns:xsd="http://www.w3.org/2001/XMLSchema" elementFormDefault="qualified"&gt;</w:t>
      </w:r>
    </w:p>
    <w:p w:rsidR="00D94660" w:rsidRPr="00D94660" w:rsidRDefault="00D94660" w:rsidP="00D94660">
      <w:pPr>
        <w:rPr>
          <w:sz w:val="14"/>
          <w:szCs w:val="14"/>
        </w:rPr>
      </w:pPr>
      <w:r w:rsidRPr="00D94660">
        <w:rPr>
          <w:sz w:val="14"/>
          <w:szCs w:val="14"/>
        </w:rPr>
        <w:tab/>
        <w:t>&lt;xsd:include schemaLocation="Codelists.xsd"/&gt;</w:t>
      </w:r>
    </w:p>
    <w:p w:rsidR="00D94660" w:rsidRPr="00D94660" w:rsidRDefault="00D94660" w:rsidP="00D94660">
      <w:pPr>
        <w:rPr>
          <w:sz w:val="14"/>
          <w:szCs w:val="14"/>
        </w:rPr>
      </w:pPr>
      <w:r w:rsidRPr="00D94660">
        <w:rPr>
          <w:sz w:val="14"/>
          <w:szCs w:val="14"/>
        </w:rPr>
        <w:tab/>
        <w:t>&lt;xsd:include schemaLocation="Constraints.xsd"/&gt;</w:t>
      </w:r>
    </w:p>
    <w:p w:rsidR="00D94660" w:rsidRPr="00D94660" w:rsidRDefault="00D94660" w:rsidP="00D94660">
      <w:pPr>
        <w:rPr>
          <w:sz w:val="14"/>
          <w:szCs w:val="14"/>
        </w:rPr>
      </w:pPr>
      <w:r w:rsidRPr="00D94660">
        <w:rPr>
          <w:sz w:val="14"/>
          <w:szCs w:val="14"/>
        </w:rPr>
        <w:tab/>
        <w:t>&lt;xsd:group name="CCxxxA"&gt;</w:t>
      </w:r>
    </w:p>
    <w:p w:rsidR="00D94660" w:rsidRPr="00D94660" w:rsidRDefault="00D94660" w:rsidP="00D94660">
      <w:pPr>
        <w:rPr>
          <w:sz w:val="14"/>
          <w:szCs w:val="14"/>
        </w:rPr>
      </w:pP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ref="SynIdeMES1"/&gt;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ref="SynVerNumMES2"/&gt;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ref="MesSenMES3"/&gt;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ref="SenIdeCodQuaMES4"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ref="MesRecMES6"/&gt;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ref="RecIdeCodQuaMES7"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ref="DatOfPreMES9"/&gt;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ref="TimOfPreMES10"/&gt;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ref="IntConRefMES11"/&gt;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ref="RecRefMES12"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ref="RecRefQuaMES13"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ref="AppRefMES14"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ref="PriMES15"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ref="AckReqMES16"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ref="ComAgrIdMES17"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ref="TesIndMES18"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ref="MesIdeMES19"/&gt;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ref="MesTypMES20"/&gt;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&lt;xsd:element ref="ComAccRefMES21" minOccurs="0"/&gt;</w:t>
      </w:r>
    </w:p>
    <w:p w:rsidR="00D94660" w:rsidRPr="00D94660" w:rsidRDefault="00D94660" w:rsidP="00D94660">
      <w:pPr>
        <w:rPr>
          <w:sz w:val="14"/>
          <w:szCs w:val="14"/>
        </w:rPr>
      </w:pP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t>&lt;/xsd:group&gt;</w:t>
      </w:r>
    </w:p>
    <w:p w:rsidR="00D94660" w:rsidRPr="00D94660" w:rsidRDefault="00D94660" w:rsidP="00D94660">
      <w:pPr>
        <w:rPr>
          <w:sz w:val="14"/>
          <w:szCs w:val="14"/>
        </w:rPr>
      </w:pPr>
      <w:r w:rsidRPr="00D94660">
        <w:rPr>
          <w:sz w:val="14"/>
          <w:szCs w:val="14"/>
        </w:rPr>
        <w:tab/>
        <w:t>&lt;!-- edited with XML Spy v3.0 NT (http://www.xmlspy.com) by G (II) --&gt;</w:t>
      </w:r>
    </w:p>
    <w:p w:rsidR="00D94660" w:rsidRPr="00D94660" w:rsidRDefault="00D94660" w:rsidP="00D94660">
      <w:pPr>
        <w:rPr>
          <w:sz w:val="14"/>
          <w:szCs w:val="14"/>
        </w:rPr>
      </w:pPr>
      <w:r w:rsidRPr="00D94660">
        <w:rPr>
          <w:sz w:val="14"/>
          <w:szCs w:val="14"/>
        </w:rPr>
        <w:tab/>
        <w:t>&lt;xsd:element name="C</w:t>
      </w:r>
      <w:r w:rsidR="00352F83">
        <w:rPr>
          <w:sz w:val="14"/>
          <w:szCs w:val="14"/>
        </w:rPr>
        <w:t>D</w:t>
      </w:r>
      <w:r w:rsidRPr="00D94660">
        <w:rPr>
          <w:sz w:val="14"/>
          <w:szCs w:val="14"/>
        </w:rPr>
        <w:t>917A"&gt;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&lt;xsd:group ref="CCxxxA"/&gt;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ref="HEAHEA"/&gt;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ref="FUNERRER1"/&gt;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name="HEAHEA"&gt;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ref="OriMesIdeMES22"/&gt;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ref="DocNumHEA5"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ref="RefNumHEA4"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name="FUNERRER1"&gt;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ref="ErrTypER11"/&gt;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ref="ErrPoiER12"/&gt;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ref="ErrReaER13"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&lt;xsd:element ref="OriAttValER14" minOccurs="0"/&gt;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&lt;/xsd:sequence&gt;</w:t>
      </w:r>
    </w:p>
    <w:p w:rsidR="00D94660" w:rsidRPr="00D94660" w:rsidRDefault="00D94660" w:rsidP="00D94660">
      <w:pPr>
        <w:rPr>
          <w:sz w:val="14"/>
          <w:szCs w:val="14"/>
        </w:rPr>
      </w:pPr>
      <w:r w:rsidRPr="00D94660">
        <w:rPr>
          <w:sz w:val="14"/>
          <w:szCs w:val="14"/>
        </w:rPr>
        <w:tab/>
      </w:r>
      <w:r w:rsidRPr="00D94660">
        <w:rPr>
          <w:sz w:val="14"/>
          <w:szCs w:val="14"/>
        </w:rPr>
        <w:tab/>
        <w:t>&lt;/xsd:complexType&gt;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name="MesSenMES3"&gt;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lastRenderedPageBreak/>
        <w:tab/>
        <w:t>&lt;xsd:element name="SenIdeCodQuaMES4"&gt;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name="MesRecMES6"&gt;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name="RecIdeCodQuaMES7"&gt;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name="IntConRefMES11"&gt;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name="RecRefMES12"&gt;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name="RecRefQuaMES13"&gt;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&lt;xsd:length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name="AppRefMES14"&gt;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name="PriMES15"&gt;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&lt;xsd:length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&lt;xsd:pattern value="[^0-9]*"/&gt;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name="ComAgrIdMES17"&gt;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name="MesIdeMES19"&gt;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lastRenderedPageBreak/>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name="ComAccRefMES21"&gt;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name="OriMesIdeMES22"&gt;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name="DocNumHEA5"&gt;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value="21"/&gt;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name="RefNumHEA4"&gt;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value="22"/&gt;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name="ErrPoiER12"&gt;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value="210"/&gt;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name="ErrReaER13"&gt;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Pr="00D94660" w:rsidRDefault="00D94660" w:rsidP="00D94660">
      <w:pPr>
        <w:rPr>
          <w:sz w:val="14"/>
          <w:szCs w:val="14"/>
        </w:rPr>
      </w:pPr>
      <w:r w:rsidRPr="00D94660">
        <w:rPr>
          <w:sz w:val="14"/>
          <w:szCs w:val="14"/>
        </w:rPr>
        <w:tab/>
        <w:t>&lt;xsd:element name="OriAttValER14"&gt;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r>
      <w:r w:rsidRPr="00D94660">
        <w:rPr>
          <w:sz w:val="14"/>
          <w:szCs w:val="14"/>
        </w:rPr>
        <w:tab/>
        <w:t>&lt;xsd:maxLength value="140"/&gt;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r>
      <w:r w:rsidRPr="00D94660">
        <w:rPr>
          <w:sz w:val="14"/>
          <w:szCs w:val="14"/>
        </w:rPr>
        <w:tab/>
        <w:t>&lt;/xsd:simpleType&gt;</w:t>
      </w:r>
    </w:p>
    <w:p w:rsidR="00D94660" w:rsidRPr="00D94660" w:rsidRDefault="00D94660" w:rsidP="00D94660">
      <w:pPr>
        <w:rPr>
          <w:sz w:val="14"/>
          <w:szCs w:val="14"/>
        </w:rPr>
      </w:pPr>
      <w:r w:rsidRPr="00D94660">
        <w:rPr>
          <w:sz w:val="14"/>
          <w:szCs w:val="14"/>
        </w:rPr>
        <w:tab/>
        <w:t>&lt;/xsd:element&gt;</w:t>
      </w:r>
    </w:p>
    <w:p w:rsidR="00D94660" w:rsidRDefault="00D94660" w:rsidP="00D94660">
      <w:pPr>
        <w:rPr>
          <w:sz w:val="14"/>
          <w:szCs w:val="14"/>
        </w:rPr>
      </w:pPr>
      <w:r w:rsidRPr="00D94660">
        <w:rPr>
          <w:sz w:val="14"/>
          <w:szCs w:val="14"/>
        </w:rPr>
        <w:t>&lt;/xsd:schema&gt;</w:t>
      </w:r>
    </w:p>
    <w:p w:rsidR="004D4B65" w:rsidRDefault="004D4B65" w:rsidP="00D94660">
      <w:pPr>
        <w:rPr>
          <w:sz w:val="14"/>
          <w:szCs w:val="14"/>
        </w:rPr>
      </w:pPr>
    </w:p>
    <w:p w:rsidR="004D4B65" w:rsidRDefault="004D4B65" w:rsidP="004D4B65">
      <w:pPr>
        <w:pStyle w:val="Cmsor4"/>
      </w:pPr>
      <w:bookmarkStart w:id="95" w:name="_Toc493840688"/>
      <w:r>
        <w:t>CD928A</w:t>
      </w:r>
      <w:bookmarkEnd w:id="95"/>
    </w:p>
    <w:p w:rsidR="004D4B65" w:rsidRPr="004D4B65" w:rsidRDefault="004D4B65" w:rsidP="00D94660">
      <w:pPr>
        <w:rPr>
          <w:sz w:val="16"/>
          <w:szCs w:val="16"/>
        </w:rPr>
      </w:pPr>
    </w:p>
    <w:p w:rsidR="004D4B65" w:rsidRPr="004D4B65" w:rsidRDefault="004D4B65" w:rsidP="004D4B65">
      <w:pPr>
        <w:rPr>
          <w:sz w:val="14"/>
          <w:szCs w:val="14"/>
        </w:rPr>
      </w:pPr>
      <w:r w:rsidRPr="004D4B65">
        <w:rPr>
          <w:sz w:val="14"/>
          <w:szCs w:val="14"/>
        </w:rPr>
        <w:t>&lt;?xml version = "1.0" encoding = "UTF-8"?&gt;</w:t>
      </w:r>
    </w:p>
    <w:p w:rsidR="004D4B65" w:rsidRPr="004D4B65" w:rsidRDefault="004D4B65" w:rsidP="004D4B65">
      <w:pPr>
        <w:rPr>
          <w:sz w:val="14"/>
          <w:szCs w:val="14"/>
        </w:rPr>
      </w:pPr>
      <w:r w:rsidRPr="004D4B65">
        <w:rPr>
          <w:sz w:val="14"/>
          <w:szCs w:val="14"/>
        </w:rPr>
        <w:t>&lt;xsd:schema xmlns:xsd = "http://www.w3.org/2001/XMLSchema"</w:t>
      </w:r>
    </w:p>
    <w:p w:rsidR="004D4B65" w:rsidRPr="004D4B65" w:rsidRDefault="004D4B65" w:rsidP="004D4B65">
      <w:pPr>
        <w:rPr>
          <w:sz w:val="14"/>
          <w:szCs w:val="14"/>
        </w:rPr>
      </w:pPr>
      <w:r w:rsidRPr="004D4B65">
        <w:rPr>
          <w:sz w:val="14"/>
          <w:szCs w:val="14"/>
        </w:rPr>
        <w:tab/>
        <w:t xml:space="preserve"> elementFormDefault = "qualified"&gt;</w:t>
      </w:r>
    </w:p>
    <w:p w:rsidR="004D4B65" w:rsidRPr="004D4B65" w:rsidRDefault="004D4B65" w:rsidP="004D4B65">
      <w:pPr>
        <w:rPr>
          <w:sz w:val="14"/>
          <w:szCs w:val="14"/>
        </w:rPr>
      </w:pPr>
      <w:r w:rsidRPr="004D4B65">
        <w:rPr>
          <w:sz w:val="14"/>
          <w:szCs w:val="14"/>
        </w:rPr>
        <w:tab/>
        <w:t>&lt;xsd:include schemaLocation = "CommonCodelists.xsd"/&gt;</w:t>
      </w:r>
    </w:p>
    <w:p w:rsidR="004D4B65" w:rsidRPr="004D4B65" w:rsidRDefault="004D4B65" w:rsidP="004D4B65">
      <w:pPr>
        <w:rPr>
          <w:sz w:val="14"/>
          <w:szCs w:val="14"/>
        </w:rPr>
      </w:pPr>
      <w:r w:rsidRPr="004D4B65">
        <w:rPr>
          <w:sz w:val="14"/>
          <w:szCs w:val="14"/>
        </w:rPr>
        <w:tab/>
        <w:t>&lt;xsd:include schemaLocation = "NCTS_Codelists.xsd"/&gt;</w:t>
      </w:r>
    </w:p>
    <w:p w:rsidR="004D4B65" w:rsidRPr="004D4B65" w:rsidRDefault="004D4B65" w:rsidP="004D4B65">
      <w:pPr>
        <w:rPr>
          <w:sz w:val="14"/>
          <w:szCs w:val="14"/>
        </w:rPr>
      </w:pPr>
      <w:r w:rsidRPr="004D4B65">
        <w:rPr>
          <w:sz w:val="14"/>
          <w:szCs w:val="14"/>
        </w:rPr>
        <w:tab/>
        <w:t>&lt;xsd:include schemaLocation = "Constraints.xsd"/&gt;</w:t>
      </w:r>
    </w:p>
    <w:p w:rsidR="004D4B65" w:rsidRPr="004D4B65" w:rsidRDefault="004D4B65" w:rsidP="004D4B65">
      <w:pPr>
        <w:rPr>
          <w:sz w:val="14"/>
          <w:szCs w:val="14"/>
        </w:rPr>
      </w:pPr>
      <w:r w:rsidRPr="004D4B65">
        <w:rPr>
          <w:sz w:val="14"/>
          <w:szCs w:val="14"/>
        </w:rPr>
        <w:tab/>
        <w:t>&lt;xsd:group name = "CDxxxA"&gt;</w:t>
      </w:r>
    </w:p>
    <w:p w:rsidR="004D4B65" w:rsidRPr="004D4B65" w:rsidRDefault="004D4B65" w:rsidP="004D4B65">
      <w:pPr>
        <w:rPr>
          <w:sz w:val="14"/>
          <w:szCs w:val="14"/>
        </w:rPr>
      </w:pP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"SynIdeMES1"/&gt;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"SynVerNumMES2"/&gt;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"MesSenMES3"/&gt;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"SenIdeCodQuaMES4" minOccurs = "0"/&gt;</w:t>
      </w:r>
    </w:p>
    <w:p w:rsidR="004D4B65" w:rsidRPr="004D4B65" w:rsidRDefault="004D4B65" w:rsidP="004D4B65">
      <w:pPr>
        <w:rPr>
          <w:sz w:val="14"/>
          <w:szCs w:val="14"/>
        </w:rPr>
      </w:pPr>
      <w:r w:rsidRPr="004D4B65">
        <w:rPr>
          <w:sz w:val="14"/>
          <w:szCs w:val="14"/>
        </w:rPr>
        <w:lastRenderedPageBreak/>
        <w:tab/>
      </w:r>
      <w:r w:rsidRPr="004D4B65">
        <w:rPr>
          <w:sz w:val="14"/>
          <w:szCs w:val="14"/>
        </w:rPr>
        <w:tab/>
      </w:r>
      <w:r w:rsidRPr="004D4B65">
        <w:rPr>
          <w:sz w:val="14"/>
          <w:szCs w:val="14"/>
        </w:rPr>
        <w:tab/>
        <w:t>&lt;xsd:element ref = "MesRecMES6"/&gt;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"RecIdeCodQuaMES7"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"DatOfPreMES9"/&gt;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"TimOfPreMES10"/&gt;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"IntConRefMES11"/&gt;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"RecRefMES12"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"RecRefQuaMES13"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"AppRefMES14"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"PriMES15"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"AckReqMES16"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"ComAgrIdMES17"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"TesIndMES18"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"MesIdeMES19"/&gt;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"MesTypMES20"/&gt;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"ComAccRefMES21"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"MesSeqNumMES22"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&lt;xsd:element ref = "FirAndLasTraMES23" minOccurs = "0"/&gt;</w:t>
      </w:r>
    </w:p>
    <w:p w:rsidR="004D4B65" w:rsidRPr="004D4B65" w:rsidRDefault="004D4B65" w:rsidP="004D4B65">
      <w:pPr>
        <w:rPr>
          <w:sz w:val="14"/>
          <w:szCs w:val="14"/>
        </w:rPr>
      </w:pP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t>&lt;/xsd:group&gt;</w:t>
      </w:r>
    </w:p>
    <w:p w:rsidR="004D4B65" w:rsidRPr="004D4B65" w:rsidRDefault="004D4B65" w:rsidP="004D4B65">
      <w:pPr>
        <w:rPr>
          <w:sz w:val="14"/>
          <w:szCs w:val="14"/>
        </w:rPr>
      </w:pPr>
      <w:r w:rsidRPr="004D4B65">
        <w:rPr>
          <w:sz w:val="14"/>
          <w:szCs w:val="14"/>
        </w:rPr>
        <w:tab/>
      </w:r>
    </w:p>
    <w:p w:rsidR="004D4B65" w:rsidRPr="004D4B65" w:rsidRDefault="004D4B65" w:rsidP="004D4B65">
      <w:pPr>
        <w:rPr>
          <w:sz w:val="14"/>
          <w:szCs w:val="14"/>
        </w:rPr>
      </w:pPr>
      <w:r w:rsidRPr="004D4B65">
        <w:rPr>
          <w:sz w:val="14"/>
          <w:szCs w:val="14"/>
        </w:rPr>
        <w:tab/>
        <w:t>&lt;!-- edited with XML Spy v3.0 NT (http://www.xmlspy.com) by G (II) --&gt;</w:t>
      </w:r>
    </w:p>
    <w:p w:rsidR="004D4B65" w:rsidRPr="004D4B65" w:rsidRDefault="004D4B65" w:rsidP="004D4B65">
      <w:pPr>
        <w:rPr>
          <w:sz w:val="14"/>
          <w:szCs w:val="14"/>
        </w:rPr>
      </w:pPr>
      <w:r w:rsidRPr="004D4B65">
        <w:rPr>
          <w:sz w:val="14"/>
          <w:szCs w:val="14"/>
        </w:rPr>
        <w:tab/>
      </w:r>
    </w:p>
    <w:p w:rsidR="004D4B65" w:rsidRPr="004D4B65" w:rsidRDefault="004D4B65" w:rsidP="004D4B65">
      <w:pPr>
        <w:rPr>
          <w:sz w:val="14"/>
          <w:szCs w:val="14"/>
        </w:rPr>
      </w:pPr>
      <w:r w:rsidRPr="004D4B65">
        <w:rPr>
          <w:sz w:val="14"/>
          <w:szCs w:val="14"/>
        </w:rPr>
        <w:tab/>
        <w:t>&lt;xsd:element name = "CC928A"&gt;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&lt;xsd:group ref = "CDxxxA"/&gt;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"HEAHEA"/&gt;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"TRAPRIPC1"/&gt;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"CUSOFFDEPEPT"/&gt;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"HEAHEA"&gt;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"RefNumHEA4"/&gt;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"TRAPRIPC1"&gt;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"NamPC17"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"StrAndNumPC122"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"PosCodPC123"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"CitPC124"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"CouPC125"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"NADLNGPC"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"TINPC159"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"HITPC126" minOccurs = "0"/&gt;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"CUSOFFDEPEPT"&gt;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&lt;xsd:element ref = "RefNumEPT1"/&gt;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&lt;/xsd:sequence&gt;</w:t>
      </w:r>
    </w:p>
    <w:p w:rsidR="004D4B65" w:rsidRPr="004D4B65" w:rsidRDefault="004D4B65" w:rsidP="004D4B65">
      <w:pPr>
        <w:rPr>
          <w:sz w:val="14"/>
          <w:szCs w:val="14"/>
        </w:rPr>
      </w:pPr>
      <w:r w:rsidRPr="004D4B65">
        <w:rPr>
          <w:sz w:val="14"/>
          <w:szCs w:val="14"/>
        </w:rPr>
        <w:tab/>
      </w:r>
      <w:r w:rsidRPr="004D4B65">
        <w:rPr>
          <w:sz w:val="14"/>
          <w:szCs w:val="14"/>
        </w:rPr>
        <w:tab/>
        <w:t>&lt;/xsd:complexType&gt;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"MesSenMES3"&gt;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"SenIdeCodQuaMES4"&gt;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lastRenderedPageBreak/>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"MesRecMES6"&gt;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"RecIdeCodQuaMES7"&gt;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"IntConRefMES11"&gt;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"RecRefMES12"&gt;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"RecRefQuaMES13"&gt;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"AppRefMES14"&gt;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"PriMES15"&gt;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"1"/&gt;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&lt;xsd:pattern value = "[^0-9]*"/&gt;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p>
    <w:p w:rsidR="004D4B65" w:rsidRPr="004D4B65" w:rsidRDefault="004D4B65" w:rsidP="004D4B65">
      <w:pPr>
        <w:rPr>
          <w:sz w:val="14"/>
          <w:szCs w:val="14"/>
        </w:rPr>
      </w:pPr>
      <w:r w:rsidRPr="004D4B65">
        <w:rPr>
          <w:sz w:val="14"/>
          <w:szCs w:val="14"/>
        </w:rPr>
        <w:tab/>
        <w:t>&lt;xsd:element name = "ComAgrIdMES17"&gt;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p>
    <w:p w:rsidR="004D4B65" w:rsidRPr="004D4B65" w:rsidRDefault="004D4B65" w:rsidP="004D4B65">
      <w:pPr>
        <w:rPr>
          <w:sz w:val="14"/>
          <w:szCs w:val="14"/>
        </w:rPr>
      </w:pPr>
      <w:r w:rsidRPr="004D4B65">
        <w:rPr>
          <w:sz w:val="14"/>
          <w:szCs w:val="14"/>
        </w:rPr>
        <w:tab/>
        <w:t>&lt;xsd:element name = "MesIdeMES19"&gt;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"14"/&gt;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lastRenderedPageBreak/>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"ComAccRefMES21"&gt;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"MesSeqNumMES22"&gt;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"xsd:nonNegativeInteger"&gt;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&lt;xsd:totalDigits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"RefNumHEA4"&gt;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"22"/&gt;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"NamPC17"&gt;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"StrAndNumPC122"&gt;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"PosCodPC123"&gt;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"CitPC124"&gt;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"35"/&gt;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"CouPC125"&gt;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&lt;xsd:pattern value = "[^0-9]*"/&gt;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"NADLNGPC"&gt;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"2"/&gt;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&lt;xsd:pattern value = "[^0-9]*"/&gt;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"TINPC159"&gt;</w:t>
      </w:r>
    </w:p>
    <w:p w:rsidR="004D4B65" w:rsidRPr="004D4B65" w:rsidRDefault="004D4B65" w:rsidP="004D4B65">
      <w:pPr>
        <w:rPr>
          <w:sz w:val="14"/>
          <w:szCs w:val="14"/>
        </w:rPr>
      </w:pPr>
      <w:r w:rsidRPr="004D4B65">
        <w:rPr>
          <w:sz w:val="14"/>
          <w:szCs w:val="14"/>
        </w:rPr>
        <w:lastRenderedPageBreak/>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 = "17"/&gt;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name="HITPC126"&gt;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&lt;xsd:maxLength value="17"/&gt;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Pr="004D4B65" w:rsidRDefault="004D4B65" w:rsidP="004D4B65">
      <w:pPr>
        <w:rPr>
          <w:sz w:val="14"/>
          <w:szCs w:val="14"/>
        </w:rPr>
      </w:pPr>
      <w:r w:rsidRPr="004D4B65">
        <w:rPr>
          <w:sz w:val="14"/>
          <w:szCs w:val="14"/>
        </w:rPr>
        <w:tab/>
        <w:t>&lt;xsd:element name = "RefNumEPT1"&gt;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 base = "xsd:string"&gt;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r>
      <w:r w:rsidRPr="004D4B65">
        <w:rPr>
          <w:sz w:val="14"/>
          <w:szCs w:val="14"/>
        </w:rPr>
        <w:tab/>
        <w:t>&lt;xsd:length value = "8"/&gt;</w:t>
      </w:r>
    </w:p>
    <w:p w:rsidR="004D4B65" w:rsidRPr="004D4B65" w:rsidRDefault="004D4B65" w:rsidP="004D4B65">
      <w:pPr>
        <w:rPr>
          <w:sz w:val="14"/>
          <w:szCs w:val="14"/>
        </w:rPr>
      </w:pPr>
      <w:r w:rsidRPr="004D4B65">
        <w:rPr>
          <w:sz w:val="14"/>
          <w:szCs w:val="14"/>
        </w:rPr>
        <w:tab/>
      </w:r>
      <w:r w:rsidRPr="004D4B65">
        <w:rPr>
          <w:sz w:val="14"/>
          <w:szCs w:val="14"/>
        </w:rPr>
        <w:tab/>
      </w:r>
      <w:r w:rsidRPr="004D4B65">
        <w:rPr>
          <w:sz w:val="14"/>
          <w:szCs w:val="14"/>
        </w:rPr>
        <w:tab/>
        <w:t>&lt;/xsd:restriction&gt;</w:t>
      </w:r>
    </w:p>
    <w:p w:rsidR="004D4B65" w:rsidRPr="004D4B65" w:rsidRDefault="004D4B65" w:rsidP="004D4B65">
      <w:pPr>
        <w:rPr>
          <w:sz w:val="14"/>
          <w:szCs w:val="14"/>
        </w:rPr>
      </w:pPr>
      <w:r w:rsidRPr="004D4B65">
        <w:rPr>
          <w:sz w:val="14"/>
          <w:szCs w:val="14"/>
        </w:rPr>
        <w:tab/>
      </w:r>
      <w:r w:rsidRPr="004D4B65">
        <w:rPr>
          <w:sz w:val="14"/>
          <w:szCs w:val="14"/>
        </w:rPr>
        <w:tab/>
        <w:t>&lt;/xsd:simpleType&gt;</w:t>
      </w:r>
    </w:p>
    <w:p w:rsidR="004D4B65" w:rsidRPr="004D4B65" w:rsidRDefault="004D4B65" w:rsidP="004D4B65">
      <w:pPr>
        <w:rPr>
          <w:sz w:val="14"/>
          <w:szCs w:val="14"/>
        </w:rPr>
      </w:pPr>
      <w:r w:rsidRPr="004D4B65">
        <w:rPr>
          <w:sz w:val="14"/>
          <w:szCs w:val="14"/>
        </w:rPr>
        <w:tab/>
        <w:t>&lt;/xsd:element&gt;</w:t>
      </w:r>
    </w:p>
    <w:p w:rsidR="004D4B65" w:rsidRDefault="004D4B65" w:rsidP="004D4B65">
      <w:pPr>
        <w:rPr>
          <w:sz w:val="14"/>
          <w:szCs w:val="14"/>
        </w:rPr>
      </w:pPr>
      <w:r w:rsidRPr="004D4B65">
        <w:rPr>
          <w:sz w:val="14"/>
          <w:szCs w:val="14"/>
        </w:rPr>
        <w:t>&lt;/xsd:schema&gt;</w:t>
      </w:r>
    </w:p>
    <w:p w:rsidR="004D4B65" w:rsidRDefault="004D4B65">
      <w:pPr>
        <w:spacing w:before="0" w:after="0"/>
        <w:ind w:left="0"/>
        <w:jc w:val="left"/>
        <w:rPr>
          <w:sz w:val="14"/>
          <w:szCs w:val="14"/>
        </w:rPr>
      </w:pPr>
      <w:r>
        <w:rPr>
          <w:sz w:val="14"/>
          <w:szCs w:val="14"/>
        </w:rPr>
        <w:br w:type="page"/>
      </w:r>
    </w:p>
    <w:p w:rsidR="004D4B65" w:rsidRPr="004D4B65" w:rsidRDefault="004D4B65" w:rsidP="004D4B65">
      <w:pPr>
        <w:rPr>
          <w:sz w:val="14"/>
          <w:szCs w:val="14"/>
        </w:rPr>
      </w:pPr>
    </w:p>
    <w:p w:rsidR="00011D9F" w:rsidRDefault="00011D9F" w:rsidP="000537D0">
      <w:pPr>
        <w:pStyle w:val="Cmsor4"/>
      </w:pPr>
      <w:bookmarkStart w:id="96" w:name="_Toc493840689"/>
      <w:r>
        <w:t>Codelists.xsd</w:t>
      </w:r>
      <w:bookmarkEnd w:id="96"/>
    </w:p>
    <w:p w:rsidR="00D94660" w:rsidRPr="00D94660" w:rsidRDefault="00D94660" w:rsidP="00D94660">
      <w:pPr>
        <w:rPr>
          <w:sz w:val="14"/>
          <w:szCs w:val="14"/>
        </w:rPr>
      </w:pPr>
      <w:r w:rsidRPr="00D94660">
        <w:rPr>
          <w:sz w:val="14"/>
          <w:szCs w:val="14"/>
        </w:rPr>
        <w:t>&lt;?xml version="1.0" encoding="UTF-8"?&gt;</w:t>
      </w:r>
    </w:p>
    <w:p w:rsidR="00D94660" w:rsidRPr="00D94660" w:rsidRDefault="00D94660" w:rsidP="00D94660">
      <w:pPr>
        <w:rPr>
          <w:sz w:val="14"/>
          <w:szCs w:val="14"/>
        </w:rPr>
      </w:pPr>
      <w:r w:rsidRPr="00D94660">
        <w:rPr>
          <w:sz w:val="14"/>
          <w:szCs w:val="14"/>
        </w:rPr>
        <w:t>&lt;xsd:schema xmlns:xsd="http://www.w3.org/2001/XMLSchema" version="1.0"&gt;</w:t>
      </w:r>
    </w:p>
    <w:p w:rsidR="00D94660" w:rsidRPr="00D94660" w:rsidRDefault="00D94660" w:rsidP="00D94660">
      <w:pPr>
        <w:rPr>
          <w:sz w:val="14"/>
          <w:szCs w:val="14"/>
        </w:rPr>
      </w:pPr>
      <w:r w:rsidRPr="00D94660">
        <w:rPr>
          <w:sz w:val="14"/>
          <w:szCs w:val="14"/>
        </w:rPr>
        <w:tab/>
        <w:t>&lt;!--Generated by Turbo XML 2.3.1.100. Conforms to w3c http://www.w3.org/2001/XMLSchema--&gt;</w:t>
      </w:r>
    </w:p>
    <w:p w:rsidR="00D94660" w:rsidRPr="00D94660" w:rsidRDefault="00D94660" w:rsidP="00D94660">
      <w:pPr>
        <w:rPr>
          <w:sz w:val="14"/>
          <w:szCs w:val="14"/>
        </w:rPr>
      </w:pPr>
      <w:r w:rsidRPr="00D94660">
        <w:rPr>
          <w:sz w:val="14"/>
          <w:szCs w:val="14"/>
        </w:rPr>
        <w:tab/>
        <w:t>&lt;!--&lt;xsd:element type="CL64"/&gt;--&gt;</w:t>
      </w:r>
    </w:p>
    <w:p w:rsidR="00D94660" w:rsidRPr="00D94660" w:rsidRDefault="00D94660" w:rsidP="00D94660">
      <w:pPr>
        <w:rPr>
          <w:sz w:val="14"/>
          <w:szCs w:val="14"/>
        </w:rPr>
      </w:pPr>
      <w:r w:rsidRPr="00D94660">
        <w:rPr>
          <w:sz w:val="14"/>
          <w:szCs w:val="14"/>
        </w:rPr>
        <w:tab/>
        <w:t>&lt;!--&lt;xsd:element type="CL71"/&gt;--&gt;</w:t>
      </w:r>
    </w:p>
    <w:p w:rsidR="00D94660" w:rsidRPr="00D94660" w:rsidRDefault="00D94660" w:rsidP="00D94660">
      <w:pPr>
        <w:rPr>
          <w:sz w:val="14"/>
          <w:szCs w:val="14"/>
        </w:rPr>
      </w:pPr>
      <w:r w:rsidRPr="00D94660">
        <w:rPr>
          <w:sz w:val="14"/>
          <w:szCs w:val="14"/>
        </w:rPr>
        <w:tab/>
        <w:t>&lt;!--2010.10.25: kieg: hu-s uzenettipusok--&gt;</w:t>
      </w:r>
    </w:p>
    <w:p w:rsidR="00D94660" w:rsidRPr="00D94660" w:rsidRDefault="00D94660" w:rsidP="00D94660">
      <w:pPr>
        <w:rPr>
          <w:sz w:val="14"/>
          <w:szCs w:val="14"/>
        </w:rPr>
      </w:pPr>
      <w:r w:rsidRPr="00D94660">
        <w:rPr>
          <w:sz w:val="14"/>
          <w:szCs w:val="14"/>
        </w:rPr>
        <w:tab/>
        <w:t>&lt;xsd:element name="ActRecINT1" type="CL32"/&gt;</w:t>
      </w:r>
    </w:p>
    <w:p w:rsidR="00D94660" w:rsidRPr="00D94660" w:rsidRDefault="00D94660" w:rsidP="00D94660">
      <w:pPr>
        <w:rPr>
          <w:sz w:val="14"/>
          <w:szCs w:val="14"/>
        </w:rPr>
      </w:pPr>
      <w:r w:rsidRPr="00D94660">
        <w:rPr>
          <w:sz w:val="14"/>
          <w:szCs w:val="14"/>
        </w:rPr>
        <w:tab/>
        <w:t>&lt;xsd:element name="PreDocTypAR21" type="CL14"/&gt;</w:t>
      </w:r>
    </w:p>
    <w:p w:rsidR="00D94660" w:rsidRPr="00D94660" w:rsidRDefault="00D94660" w:rsidP="00D94660">
      <w:pPr>
        <w:rPr>
          <w:sz w:val="14"/>
          <w:szCs w:val="14"/>
        </w:rPr>
      </w:pPr>
      <w:r w:rsidRPr="00D94660">
        <w:rPr>
          <w:sz w:val="14"/>
          <w:szCs w:val="14"/>
        </w:rPr>
        <w:tab/>
        <w:t>&lt;xsd:element name="ActRecMER7" type="CL32"/&gt;</w:t>
      </w:r>
    </w:p>
    <w:p w:rsidR="00D94660" w:rsidRPr="00D94660" w:rsidRDefault="00D94660" w:rsidP="00D94660">
      <w:pPr>
        <w:rPr>
          <w:sz w:val="14"/>
          <w:szCs w:val="14"/>
        </w:rPr>
      </w:pPr>
      <w:r w:rsidRPr="00D94660">
        <w:rPr>
          <w:sz w:val="14"/>
          <w:szCs w:val="14"/>
        </w:rPr>
        <w:tab/>
        <w:t>&lt;xsd:element name="AddTypADD11" type="CL25"/&gt;</w:t>
      </w:r>
    </w:p>
    <w:p w:rsidR="00D94660" w:rsidRPr="00D94660" w:rsidRDefault="00D94660" w:rsidP="00D94660">
      <w:pPr>
        <w:rPr>
          <w:sz w:val="14"/>
          <w:szCs w:val="14"/>
        </w:rPr>
      </w:pPr>
      <w:r w:rsidRPr="00D94660">
        <w:rPr>
          <w:sz w:val="14"/>
          <w:szCs w:val="14"/>
        </w:rPr>
        <w:tab/>
        <w:t>&lt;xsd:element name="CoARepING9" type="CL82"/&gt;</w:t>
      </w:r>
    </w:p>
    <w:p w:rsidR="00D94660" w:rsidRPr="00D94660" w:rsidRDefault="00D94660" w:rsidP="00D94660">
      <w:pPr>
        <w:rPr>
          <w:sz w:val="14"/>
          <w:szCs w:val="14"/>
        </w:rPr>
      </w:pPr>
      <w:r w:rsidRPr="00D94660">
        <w:rPr>
          <w:sz w:val="14"/>
          <w:szCs w:val="14"/>
        </w:rPr>
        <w:tab/>
        <w:t>&lt;xsd:element name="CoDRepING10" type="CL82"/&gt;</w:t>
      </w:r>
    </w:p>
    <w:p w:rsidR="00D94660" w:rsidRPr="00D94660" w:rsidRDefault="00D94660" w:rsidP="00D94660">
      <w:pPr>
        <w:rPr>
          <w:sz w:val="14"/>
          <w:szCs w:val="14"/>
        </w:rPr>
      </w:pPr>
      <w:r w:rsidRPr="00D94660">
        <w:rPr>
          <w:sz w:val="14"/>
          <w:szCs w:val="14"/>
        </w:rPr>
        <w:tab/>
        <w:t>&lt;xsd:element name="CouADD14" type="CL70"/&gt;</w:t>
      </w:r>
    </w:p>
    <w:p w:rsidR="00D94660" w:rsidRPr="00D94660" w:rsidRDefault="00D94660" w:rsidP="00D94660">
      <w:pPr>
        <w:rPr>
          <w:sz w:val="14"/>
          <w:szCs w:val="14"/>
        </w:rPr>
      </w:pPr>
      <w:r w:rsidRPr="00D94660">
        <w:rPr>
          <w:sz w:val="14"/>
          <w:szCs w:val="14"/>
        </w:rPr>
        <w:tab/>
        <w:t>&lt;xsd:element name="CouCod21" type="CL70"/&gt;</w:t>
      </w:r>
    </w:p>
    <w:p w:rsidR="00D94660" w:rsidRPr="00D94660" w:rsidRDefault="00D94660" w:rsidP="00D94660">
      <w:pPr>
        <w:rPr>
          <w:sz w:val="14"/>
          <w:szCs w:val="14"/>
        </w:rPr>
      </w:pPr>
      <w:r w:rsidRPr="00D94660">
        <w:rPr>
          <w:sz w:val="14"/>
          <w:szCs w:val="14"/>
        </w:rPr>
        <w:tab/>
        <w:t>&lt;xsd:element name="CouCod73" type="CL70"/&gt;</w:t>
      </w:r>
    </w:p>
    <w:p w:rsidR="00D94660" w:rsidRPr="00D94660" w:rsidRDefault="00D94660" w:rsidP="00D94660">
      <w:pPr>
        <w:rPr>
          <w:sz w:val="14"/>
          <w:szCs w:val="14"/>
        </w:rPr>
      </w:pPr>
      <w:r w:rsidRPr="00D94660">
        <w:rPr>
          <w:sz w:val="14"/>
          <w:szCs w:val="14"/>
        </w:rPr>
        <w:tab/>
        <w:t>&lt;xsd:element name="CouCod92" type="CL70"/&gt;</w:t>
      </w:r>
    </w:p>
    <w:p w:rsidR="00D94660" w:rsidRPr="00D94660" w:rsidRDefault="00D94660" w:rsidP="00D94660">
      <w:pPr>
        <w:rPr>
          <w:sz w:val="14"/>
          <w:szCs w:val="14"/>
        </w:rPr>
      </w:pPr>
      <w:r w:rsidRPr="00D94660">
        <w:rPr>
          <w:sz w:val="14"/>
          <w:szCs w:val="14"/>
        </w:rPr>
        <w:tab/>
        <w:t>&lt;xsd:element name="CouCodFrING4" type="CL70"/&gt;</w:t>
      </w:r>
    </w:p>
    <w:p w:rsidR="00D94660" w:rsidRPr="00D94660" w:rsidRDefault="00D94660" w:rsidP="00D94660">
      <w:pPr>
        <w:rPr>
          <w:sz w:val="14"/>
          <w:szCs w:val="14"/>
        </w:rPr>
      </w:pPr>
      <w:r w:rsidRPr="00D94660">
        <w:rPr>
          <w:sz w:val="14"/>
          <w:szCs w:val="14"/>
        </w:rPr>
        <w:tab/>
        <w:t>&lt;xsd:element name="CouCodFrLS12" type="CL70"/&gt;</w:t>
      </w:r>
    </w:p>
    <w:p w:rsidR="00D94660" w:rsidRPr="00D94660" w:rsidRDefault="00D94660" w:rsidP="00D94660">
      <w:pPr>
        <w:rPr>
          <w:sz w:val="14"/>
          <w:szCs w:val="14"/>
        </w:rPr>
      </w:pPr>
      <w:r w:rsidRPr="00D94660">
        <w:rPr>
          <w:sz w:val="14"/>
          <w:szCs w:val="14"/>
        </w:rPr>
        <w:tab/>
        <w:t>&lt;xsd:element name="CouCodGRT764" type="CL70"/&gt;</w:t>
      </w:r>
    </w:p>
    <w:p w:rsidR="00D94660" w:rsidRPr="00D94660" w:rsidRDefault="00D94660" w:rsidP="00D94660">
      <w:pPr>
        <w:rPr>
          <w:sz w:val="14"/>
          <w:szCs w:val="14"/>
        </w:rPr>
      </w:pPr>
      <w:r w:rsidRPr="00D94660">
        <w:rPr>
          <w:sz w:val="14"/>
          <w:szCs w:val="14"/>
        </w:rPr>
        <w:tab/>
        <w:t>&lt;xsd:element name="CouCodToING6" type="CL70"/&gt;</w:t>
      </w:r>
    </w:p>
    <w:p w:rsidR="00D94660" w:rsidRPr="00D94660" w:rsidRDefault="00D94660" w:rsidP="00D94660">
      <w:pPr>
        <w:rPr>
          <w:sz w:val="14"/>
          <w:szCs w:val="14"/>
        </w:rPr>
      </w:pPr>
      <w:r w:rsidRPr="00D94660">
        <w:rPr>
          <w:sz w:val="14"/>
          <w:szCs w:val="14"/>
        </w:rPr>
        <w:tab/>
        <w:t>&lt;xsd:element name="CouCodToLS14" type="CL70"/&gt;</w:t>
      </w:r>
    </w:p>
    <w:p w:rsidR="00D94660" w:rsidRPr="00D94660" w:rsidRDefault="00D94660" w:rsidP="00D94660">
      <w:pPr>
        <w:rPr>
          <w:sz w:val="14"/>
          <w:szCs w:val="14"/>
        </w:rPr>
      </w:pPr>
      <w:r w:rsidRPr="00D94660">
        <w:rPr>
          <w:sz w:val="14"/>
          <w:szCs w:val="14"/>
        </w:rPr>
        <w:tab/>
        <w:t>&lt;xsd:element name="CouGU624" type="CL70"/&gt;</w:t>
      </w:r>
    </w:p>
    <w:p w:rsidR="00D94660" w:rsidRPr="00D94660" w:rsidRDefault="00D94660" w:rsidP="00D94660">
      <w:pPr>
        <w:rPr>
          <w:sz w:val="14"/>
          <w:szCs w:val="14"/>
        </w:rPr>
      </w:pPr>
      <w:r w:rsidRPr="00D94660">
        <w:rPr>
          <w:sz w:val="14"/>
          <w:szCs w:val="14"/>
        </w:rPr>
        <w:tab/>
        <w:t>&lt;xsd:element name="CouRNR745" type="CL70"/&gt;</w:t>
      </w:r>
    </w:p>
    <w:p w:rsidR="00D94660" w:rsidRPr="00D94660" w:rsidRDefault="00D94660" w:rsidP="00D94660">
      <w:pPr>
        <w:rPr>
          <w:sz w:val="14"/>
          <w:szCs w:val="14"/>
        </w:rPr>
      </w:pPr>
      <w:r w:rsidRPr="00D94660">
        <w:rPr>
          <w:sz w:val="14"/>
          <w:szCs w:val="14"/>
        </w:rPr>
        <w:tab/>
        <w:t>&lt;xsd:element name="CouSysUNaBusFunCSU660" type="CL68"/&gt;</w:t>
      </w:r>
    </w:p>
    <w:p w:rsidR="00D94660" w:rsidRPr="00D94660" w:rsidRDefault="00D94660" w:rsidP="00D94660">
      <w:pPr>
        <w:rPr>
          <w:sz w:val="14"/>
          <w:szCs w:val="14"/>
        </w:rPr>
      </w:pPr>
      <w:r w:rsidRPr="00D94660">
        <w:rPr>
          <w:sz w:val="14"/>
          <w:szCs w:val="14"/>
        </w:rPr>
        <w:tab/>
        <w:t>&lt;xsd:element name="CouSysUNaTypCSU662" type="CL79"/&gt;</w:t>
      </w:r>
    </w:p>
    <w:p w:rsidR="00D94660" w:rsidRPr="00D94660" w:rsidRDefault="00D94660" w:rsidP="00D94660">
      <w:pPr>
        <w:rPr>
          <w:sz w:val="14"/>
          <w:szCs w:val="14"/>
        </w:rPr>
      </w:pPr>
      <w:r w:rsidRPr="00D94660">
        <w:rPr>
          <w:sz w:val="14"/>
          <w:szCs w:val="14"/>
        </w:rPr>
        <w:tab/>
        <w:t>&lt;xsd:element name="DayInTheWeeBEGDA63" type="CL105"/&gt;</w:t>
      </w:r>
    </w:p>
    <w:p w:rsidR="00D94660" w:rsidRPr="00D94660" w:rsidRDefault="00D94660" w:rsidP="00D94660">
      <w:pPr>
        <w:rPr>
          <w:sz w:val="14"/>
          <w:szCs w:val="14"/>
        </w:rPr>
      </w:pPr>
      <w:r w:rsidRPr="00D94660">
        <w:rPr>
          <w:sz w:val="14"/>
          <w:szCs w:val="14"/>
        </w:rPr>
        <w:tab/>
        <w:t>&lt;xsd:element name="DayInTheWeeENDDA66" type="CL105"/&gt;</w:t>
      </w:r>
    </w:p>
    <w:p w:rsidR="00D94660" w:rsidRPr="00D94660" w:rsidRDefault="00D94660" w:rsidP="00D94660">
      <w:pPr>
        <w:rPr>
          <w:sz w:val="14"/>
          <w:szCs w:val="14"/>
        </w:rPr>
      </w:pPr>
      <w:r w:rsidRPr="00D94660">
        <w:rPr>
          <w:sz w:val="14"/>
          <w:szCs w:val="14"/>
        </w:rPr>
        <w:tab/>
        <w:t>&lt;xsd:element name="ErrTypDER1" type="CL23"/&gt;</w:t>
      </w:r>
    </w:p>
    <w:p w:rsidR="00D94660" w:rsidRPr="00D94660" w:rsidRDefault="00D94660" w:rsidP="00D94660">
      <w:pPr>
        <w:rPr>
          <w:sz w:val="14"/>
          <w:szCs w:val="14"/>
        </w:rPr>
      </w:pPr>
      <w:r w:rsidRPr="00D94660">
        <w:rPr>
          <w:sz w:val="14"/>
          <w:szCs w:val="14"/>
        </w:rPr>
        <w:tab/>
        <w:t>&lt;xsd:element name="ErrTypER11" type="CL49"/&gt;</w:t>
      </w:r>
    </w:p>
    <w:p w:rsidR="00D94660" w:rsidRPr="00D94660" w:rsidRDefault="00D94660" w:rsidP="00D94660">
      <w:pPr>
        <w:rPr>
          <w:sz w:val="14"/>
          <w:szCs w:val="14"/>
        </w:rPr>
      </w:pPr>
      <w:r w:rsidRPr="00D94660">
        <w:rPr>
          <w:sz w:val="14"/>
          <w:szCs w:val="14"/>
        </w:rPr>
        <w:tab/>
        <w:t>&lt;xsd:element name="ErrTypINT6" type="CL23"/&gt;</w:t>
      </w:r>
    </w:p>
    <w:p w:rsidR="00D94660" w:rsidRPr="00D94660" w:rsidRDefault="00D94660" w:rsidP="00D94660">
      <w:pPr>
        <w:rPr>
          <w:sz w:val="14"/>
          <w:szCs w:val="14"/>
        </w:rPr>
      </w:pPr>
      <w:r w:rsidRPr="00D94660">
        <w:rPr>
          <w:sz w:val="14"/>
          <w:szCs w:val="14"/>
        </w:rPr>
        <w:tab/>
        <w:t>&lt;xsd:element name="ErrTypMER8" type="CL23"/&gt;</w:t>
      </w:r>
    </w:p>
    <w:p w:rsidR="00D94660" w:rsidRPr="00D94660" w:rsidRDefault="00D94660" w:rsidP="00D94660">
      <w:pPr>
        <w:rPr>
          <w:sz w:val="14"/>
          <w:szCs w:val="14"/>
        </w:rPr>
      </w:pPr>
      <w:r w:rsidRPr="00D94660">
        <w:rPr>
          <w:sz w:val="14"/>
          <w:szCs w:val="14"/>
        </w:rPr>
        <w:tab/>
        <w:t>&lt;xsd:element name="ErrTypSER2" type="CL23"/&gt;</w:t>
      </w:r>
    </w:p>
    <w:p w:rsidR="00D94660" w:rsidRPr="00D94660" w:rsidRDefault="00D94660" w:rsidP="00D94660">
      <w:pPr>
        <w:rPr>
          <w:sz w:val="14"/>
          <w:szCs w:val="14"/>
        </w:rPr>
      </w:pPr>
      <w:r w:rsidRPr="00D94660">
        <w:rPr>
          <w:sz w:val="14"/>
          <w:szCs w:val="14"/>
        </w:rPr>
        <w:tab/>
        <w:t>&lt;xsd:element name="EXCRepING12" type="CL82"/&gt;</w:t>
      </w:r>
    </w:p>
    <w:p w:rsidR="00D94660" w:rsidRPr="00D94660" w:rsidRDefault="00D94660" w:rsidP="00D94660">
      <w:pPr>
        <w:rPr>
          <w:sz w:val="14"/>
          <w:szCs w:val="14"/>
        </w:rPr>
      </w:pPr>
      <w:r w:rsidRPr="00D94660">
        <w:rPr>
          <w:sz w:val="14"/>
          <w:szCs w:val="14"/>
        </w:rPr>
        <w:tab/>
        <w:t>&lt;xsd:element name="EXPRepING11" type="CL82"/&gt;</w:t>
      </w:r>
    </w:p>
    <w:p w:rsidR="00D94660" w:rsidRPr="00D94660" w:rsidRDefault="00D94660" w:rsidP="00D94660">
      <w:pPr>
        <w:rPr>
          <w:sz w:val="14"/>
          <w:szCs w:val="14"/>
        </w:rPr>
      </w:pPr>
      <w:r w:rsidRPr="00D94660">
        <w:rPr>
          <w:sz w:val="14"/>
          <w:szCs w:val="14"/>
        </w:rPr>
        <w:tab/>
        <w:t>&lt;xsd:element name="FirAndLasTraMES23" type="CL28"/&gt;</w:t>
      </w:r>
    </w:p>
    <w:p w:rsidR="00D94660" w:rsidRPr="00D94660" w:rsidRDefault="00D94660" w:rsidP="00D94660">
      <w:pPr>
        <w:rPr>
          <w:sz w:val="14"/>
          <w:szCs w:val="14"/>
        </w:rPr>
      </w:pPr>
      <w:r w:rsidRPr="00D94660">
        <w:rPr>
          <w:sz w:val="14"/>
          <w:szCs w:val="14"/>
        </w:rPr>
        <w:tab/>
        <w:t>&lt;xsd:element name="IntSegTagINT3" type="CL33"/&gt;</w:t>
      </w:r>
    </w:p>
    <w:p w:rsidR="00D94660" w:rsidRPr="00D94660" w:rsidRDefault="00D94660" w:rsidP="00D94660">
      <w:pPr>
        <w:rPr>
          <w:sz w:val="14"/>
          <w:szCs w:val="14"/>
        </w:rPr>
      </w:pPr>
      <w:r w:rsidRPr="00D94660">
        <w:rPr>
          <w:sz w:val="14"/>
          <w:szCs w:val="14"/>
        </w:rPr>
        <w:tab/>
        <w:t>&lt;xsd:element name="MesContAgMER5" type="CL37"/&gt;</w:t>
      </w:r>
    </w:p>
    <w:p w:rsidR="00D94660" w:rsidRPr="00D94660" w:rsidRDefault="00D94660" w:rsidP="00D94660">
      <w:pPr>
        <w:rPr>
          <w:sz w:val="14"/>
          <w:szCs w:val="14"/>
        </w:rPr>
      </w:pPr>
      <w:r w:rsidRPr="00D94660">
        <w:rPr>
          <w:sz w:val="14"/>
          <w:szCs w:val="14"/>
        </w:rPr>
        <w:tab/>
        <w:t>&lt;xsd:element name="MesRelNoMER4" type="CL36"/&gt;</w:t>
      </w:r>
    </w:p>
    <w:p w:rsidR="00D94660" w:rsidRPr="00D94660" w:rsidRDefault="00D94660" w:rsidP="00D94660">
      <w:pPr>
        <w:rPr>
          <w:sz w:val="14"/>
          <w:szCs w:val="14"/>
        </w:rPr>
      </w:pPr>
      <w:r w:rsidRPr="00D94660">
        <w:rPr>
          <w:sz w:val="14"/>
          <w:szCs w:val="14"/>
        </w:rPr>
        <w:tab/>
        <w:t>&lt;xsd:element name="MesSegMER9" type="CL34"/&gt;</w:t>
      </w:r>
    </w:p>
    <w:p w:rsidR="00D94660" w:rsidRPr="00D94660" w:rsidRDefault="00D94660" w:rsidP="00D94660">
      <w:pPr>
        <w:rPr>
          <w:sz w:val="14"/>
          <w:szCs w:val="14"/>
        </w:rPr>
      </w:pPr>
      <w:r w:rsidRPr="00D94660">
        <w:rPr>
          <w:sz w:val="14"/>
          <w:szCs w:val="14"/>
        </w:rPr>
        <w:tab/>
        <w:t>&lt;xsd:element name="MesTypING1" type="CL60"/&gt;</w:t>
      </w:r>
    </w:p>
    <w:p w:rsidR="00D94660" w:rsidRPr="00D94660" w:rsidRDefault="00D94660" w:rsidP="00D94660">
      <w:pPr>
        <w:rPr>
          <w:sz w:val="14"/>
          <w:szCs w:val="14"/>
        </w:rPr>
      </w:pPr>
      <w:r w:rsidRPr="00D94660">
        <w:rPr>
          <w:sz w:val="14"/>
          <w:szCs w:val="14"/>
        </w:rPr>
        <w:tab/>
        <w:t>&lt;xsd:element name="MesTypMER2" type="CL1"/&gt;</w:t>
      </w:r>
    </w:p>
    <w:p w:rsidR="00D94660" w:rsidRPr="00D94660" w:rsidRDefault="00D94660" w:rsidP="00D94660">
      <w:pPr>
        <w:rPr>
          <w:sz w:val="14"/>
          <w:szCs w:val="14"/>
        </w:rPr>
      </w:pPr>
      <w:r w:rsidRPr="00D94660">
        <w:rPr>
          <w:sz w:val="14"/>
          <w:szCs w:val="14"/>
        </w:rPr>
        <w:tab/>
        <w:t>&lt;xsd:element name="MesTypMES20" type="CL60"/&gt;</w:t>
      </w:r>
    </w:p>
    <w:p w:rsidR="00D94660" w:rsidRPr="00D94660" w:rsidRDefault="00D94660" w:rsidP="00D94660">
      <w:pPr>
        <w:rPr>
          <w:sz w:val="14"/>
          <w:szCs w:val="14"/>
        </w:rPr>
      </w:pPr>
      <w:r w:rsidRPr="00D94660">
        <w:rPr>
          <w:sz w:val="14"/>
          <w:szCs w:val="14"/>
        </w:rPr>
        <w:tab/>
        <w:t>&lt;xsd:element name="MesTypTYP1" type="CL60"/&gt;</w:t>
      </w:r>
    </w:p>
    <w:p w:rsidR="00D94660" w:rsidRPr="00D94660" w:rsidRDefault="00D94660" w:rsidP="00D94660">
      <w:pPr>
        <w:rPr>
          <w:sz w:val="14"/>
          <w:szCs w:val="14"/>
        </w:rPr>
      </w:pPr>
      <w:r w:rsidRPr="00D94660">
        <w:rPr>
          <w:sz w:val="14"/>
          <w:szCs w:val="14"/>
        </w:rPr>
        <w:tab/>
        <w:t>&lt;xsd:element name="MesVerMER3" type="CL35"/&gt;</w:t>
      </w:r>
    </w:p>
    <w:p w:rsidR="00D94660" w:rsidRPr="00D94660" w:rsidRDefault="00D94660" w:rsidP="00D94660">
      <w:pPr>
        <w:rPr>
          <w:sz w:val="14"/>
          <w:szCs w:val="14"/>
        </w:rPr>
      </w:pPr>
      <w:r w:rsidRPr="00D94660">
        <w:rPr>
          <w:sz w:val="14"/>
          <w:szCs w:val="14"/>
        </w:rPr>
        <w:tab/>
        <w:t>&lt;xsd:element name="Mon85" type="CL26"/&gt;</w:t>
      </w:r>
    </w:p>
    <w:p w:rsidR="00D94660" w:rsidRPr="00D94660" w:rsidRDefault="00D94660" w:rsidP="00D94660">
      <w:pPr>
        <w:rPr>
          <w:sz w:val="14"/>
          <w:szCs w:val="14"/>
        </w:rPr>
      </w:pPr>
      <w:r w:rsidRPr="00D94660">
        <w:rPr>
          <w:sz w:val="14"/>
          <w:szCs w:val="14"/>
        </w:rPr>
        <w:tab/>
        <w:t>&lt;xsd:element name="Mon99" type="CL26"/&gt;</w:t>
      </w:r>
    </w:p>
    <w:p w:rsidR="00D94660" w:rsidRPr="00D94660" w:rsidRDefault="00D94660" w:rsidP="00D94660">
      <w:pPr>
        <w:rPr>
          <w:sz w:val="14"/>
          <w:szCs w:val="14"/>
        </w:rPr>
      </w:pPr>
      <w:r w:rsidRPr="00D94660">
        <w:rPr>
          <w:sz w:val="14"/>
          <w:szCs w:val="14"/>
        </w:rPr>
        <w:tab/>
        <w:t>&lt;xsd:element name="MonSER641" type="CL26"/&gt;</w:t>
      </w:r>
    </w:p>
    <w:p w:rsidR="00D94660" w:rsidRPr="00D94660" w:rsidRDefault="00D94660" w:rsidP="00D94660">
      <w:pPr>
        <w:rPr>
          <w:sz w:val="14"/>
          <w:szCs w:val="14"/>
        </w:rPr>
      </w:pPr>
      <w:r w:rsidRPr="00D94660">
        <w:rPr>
          <w:sz w:val="14"/>
          <w:szCs w:val="14"/>
        </w:rPr>
        <w:tab/>
        <w:t>&lt;xsd:element name="NotValForOthConPLIM2" type="CL71"/&gt;</w:t>
      </w:r>
    </w:p>
    <w:p w:rsidR="00D94660" w:rsidRPr="00D94660" w:rsidRDefault="00D94660" w:rsidP="00D94660">
      <w:pPr>
        <w:rPr>
          <w:sz w:val="14"/>
          <w:szCs w:val="14"/>
        </w:rPr>
      </w:pPr>
      <w:r w:rsidRPr="00D94660">
        <w:rPr>
          <w:sz w:val="14"/>
          <w:szCs w:val="14"/>
        </w:rPr>
        <w:tab/>
        <w:t>&lt;xsd:element name="NotValForOthConPLIM22" type="CL71"/&gt;</w:t>
      </w:r>
    </w:p>
    <w:p w:rsidR="00D94660" w:rsidRPr="00D94660" w:rsidRDefault="00D94660" w:rsidP="00D94660">
      <w:pPr>
        <w:rPr>
          <w:sz w:val="14"/>
          <w:szCs w:val="14"/>
        </w:rPr>
      </w:pPr>
      <w:r w:rsidRPr="00D94660">
        <w:rPr>
          <w:sz w:val="14"/>
          <w:szCs w:val="14"/>
        </w:rPr>
        <w:tab/>
        <w:t>&lt;xsd:element name="Ope288" type="CL24"/&gt;</w:t>
      </w:r>
    </w:p>
    <w:p w:rsidR="00D94660" w:rsidRPr="00D94660" w:rsidRDefault="00D94660" w:rsidP="00D94660">
      <w:pPr>
        <w:rPr>
          <w:sz w:val="14"/>
          <w:szCs w:val="14"/>
        </w:rPr>
      </w:pPr>
      <w:r w:rsidRPr="00D94660">
        <w:rPr>
          <w:sz w:val="14"/>
          <w:szCs w:val="14"/>
        </w:rPr>
        <w:tab/>
        <w:t>&lt;xsd:element name="RefNumCOL1" type="CL70"/&gt;</w:t>
      </w:r>
    </w:p>
    <w:p w:rsidR="00D94660" w:rsidRPr="00D94660" w:rsidRDefault="00D94660" w:rsidP="00D94660">
      <w:pPr>
        <w:rPr>
          <w:sz w:val="14"/>
          <w:szCs w:val="14"/>
        </w:rPr>
      </w:pPr>
      <w:r w:rsidRPr="00D94660">
        <w:rPr>
          <w:sz w:val="14"/>
          <w:szCs w:val="14"/>
        </w:rPr>
        <w:tab/>
        <w:t>&lt;xsd:element name="RefNumCUSOFFENTACTOFF701" type="CL70"/&gt;</w:t>
      </w:r>
    </w:p>
    <w:p w:rsidR="00D94660" w:rsidRPr="00D94660" w:rsidRDefault="00D94660" w:rsidP="00D94660">
      <w:pPr>
        <w:rPr>
          <w:sz w:val="14"/>
          <w:szCs w:val="14"/>
        </w:rPr>
      </w:pPr>
      <w:r w:rsidRPr="00D94660">
        <w:rPr>
          <w:sz w:val="14"/>
          <w:szCs w:val="14"/>
        </w:rPr>
        <w:tab/>
        <w:t>&lt;xsd:element name="RefNumCUSOFFFENT731" type="CL70"/&gt;</w:t>
      </w:r>
    </w:p>
    <w:p w:rsidR="00D94660" w:rsidRPr="00D94660" w:rsidRDefault="00D94660" w:rsidP="00D94660">
      <w:pPr>
        <w:rPr>
          <w:sz w:val="14"/>
          <w:szCs w:val="14"/>
        </w:rPr>
      </w:pPr>
      <w:r w:rsidRPr="00D94660">
        <w:rPr>
          <w:sz w:val="14"/>
          <w:szCs w:val="14"/>
        </w:rPr>
        <w:tab/>
        <w:t>&lt;!--  Error in DDNTA 10.10 This has been fixed in 10.30 --&gt;</w:t>
      </w:r>
    </w:p>
    <w:p w:rsidR="00D94660" w:rsidRPr="00D94660" w:rsidRDefault="00D94660" w:rsidP="00D94660">
      <w:pPr>
        <w:rPr>
          <w:sz w:val="14"/>
          <w:szCs w:val="14"/>
        </w:rPr>
      </w:pPr>
      <w:r w:rsidRPr="00D94660">
        <w:rPr>
          <w:sz w:val="14"/>
          <w:szCs w:val="14"/>
        </w:rPr>
        <w:tab/>
        <w:t>&lt;!-- &lt;xsd:element name="RefNumEPR1" type="CL70"/&gt; --&gt;</w:t>
      </w:r>
    </w:p>
    <w:p w:rsidR="00D94660" w:rsidRPr="00D94660" w:rsidRDefault="00D94660" w:rsidP="00D94660">
      <w:pPr>
        <w:rPr>
          <w:sz w:val="14"/>
          <w:szCs w:val="14"/>
        </w:rPr>
      </w:pPr>
      <w:r w:rsidRPr="00D94660">
        <w:rPr>
          <w:sz w:val="14"/>
          <w:szCs w:val="14"/>
        </w:rPr>
        <w:tab/>
        <w:t>&lt;xsd:element name="RefNumFIRENTCUSOFFIMP226" type="CL70"/&gt;</w:t>
      </w:r>
    </w:p>
    <w:p w:rsidR="00D94660" w:rsidRPr="00D94660" w:rsidRDefault="00D94660" w:rsidP="00D94660">
      <w:pPr>
        <w:rPr>
          <w:sz w:val="14"/>
          <w:szCs w:val="14"/>
        </w:rPr>
      </w:pPr>
      <w:r w:rsidRPr="00D94660">
        <w:rPr>
          <w:sz w:val="14"/>
          <w:szCs w:val="14"/>
        </w:rPr>
        <w:tab/>
        <w:t>&lt;xsd:element name="RefNumLODGCUSOFFIMP228" type="CL70"/&gt;</w:t>
      </w:r>
    </w:p>
    <w:p w:rsidR="00D94660" w:rsidRPr="00D94660" w:rsidRDefault="00D94660" w:rsidP="00D94660">
      <w:pPr>
        <w:rPr>
          <w:sz w:val="14"/>
          <w:szCs w:val="14"/>
        </w:rPr>
      </w:pPr>
      <w:r w:rsidRPr="00D94660">
        <w:rPr>
          <w:sz w:val="14"/>
          <w:szCs w:val="14"/>
        </w:rPr>
        <w:tab/>
        <w:t>&lt;xsd:element name="RefNumSUBENR909" type="CL70"/&gt;</w:t>
      </w:r>
    </w:p>
    <w:p w:rsidR="00D94660" w:rsidRPr="00D94660" w:rsidRDefault="00D94660" w:rsidP="00D94660">
      <w:pPr>
        <w:rPr>
          <w:sz w:val="14"/>
          <w:szCs w:val="14"/>
        </w:rPr>
      </w:pPr>
      <w:r w:rsidRPr="00D94660">
        <w:rPr>
          <w:sz w:val="14"/>
          <w:szCs w:val="14"/>
        </w:rPr>
        <w:tab/>
        <w:t>&lt;xsd:element name="RefNumSUBENTCUSOFFIMP247" type="CL70"/&gt;</w:t>
      </w:r>
    </w:p>
    <w:p w:rsidR="00D94660" w:rsidRPr="00D94660" w:rsidRDefault="00D94660" w:rsidP="00D94660">
      <w:pPr>
        <w:rPr>
          <w:sz w:val="14"/>
          <w:szCs w:val="14"/>
        </w:rPr>
      </w:pPr>
      <w:r w:rsidRPr="00D94660">
        <w:rPr>
          <w:sz w:val="14"/>
          <w:szCs w:val="14"/>
        </w:rPr>
        <w:tab/>
        <w:t>&lt;xsd:element name="RolFrLS13" type="CL83"/&gt;</w:t>
      </w:r>
    </w:p>
    <w:p w:rsidR="00D94660" w:rsidRPr="00D94660" w:rsidRDefault="00D94660" w:rsidP="00D94660">
      <w:pPr>
        <w:rPr>
          <w:sz w:val="14"/>
          <w:szCs w:val="14"/>
        </w:rPr>
      </w:pPr>
      <w:r w:rsidRPr="00D94660">
        <w:rPr>
          <w:sz w:val="14"/>
          <w:szCs w:val="14"/>
        </w:rPr>
        <w:tab/>
        <w:t>&lt;xsd:element name="RolToLS15" type="CL83"/&gt;</w:t>
      </w:r>
    </w:p>
    <w:p w:rsidR="00D94660" w:rsidRPr="00D94660" w:rsidRDefault="00D94660" w:rsidP="00D94660">
      <w:pPr>
        <w:rPr>
          <w:sz w:val="14"/>
          <w:szCs w:val="14"/>
        </w:rPr>
      </w:pPr>
      <w:r w:rsidRPr="00D94660">
        <w:rPr>
          <w:sz w:val="14"/>
          <w:szCs w:val="14"/>
        </w:rPr>
        <w:tab/>
        <w:t>&lt;xsd:element name="SecHEA358" type="CL117"/&gt;</w:t>
      </w:r>
    </w:p>
    <w:p w:rsidR="00D94660" w:rsidRPr="00D94660" w:rsidRDefault="00D94660" w:rsidP="00D94660">
      <w:pPr>
        <w:rPr>
          <w:sz w:val="14"/>
          <w:szCs w:val="14"/>
        </w:rPr>
      </w:pPr>
      <w:r w:rsidRPr="00D94660">
        <w:rPr>
          <w:sz w:val="14"/>
          <w:szCs w:val="14"/>
        </w:rPr>
        <w:tab/>
        <w:t>&lt;xsd:element name="SenGooCod309" type="CL64"/&gt;</w:t>
      </w:r>
    </w:p>
    <w:p w:rsidR="00D94660" w:rsidRPr="00D94660" w:rsidRDefault="00D94660" w:rsidP="00D94660">
      <w:pPr>
        <w:rPr>
          <w:sz w:val="14"/>
          <w:szCs w:val="14"/>
        </w:rPr>
      </w:pPr>
      <w:r w:rsidRPr="00D94660">
        <w:rPr>
          <w:sz w:val="14"/>
          <w:szCs w:val="14"/>
        </w:rPr>
        <w:tab/>
        <w:t>&lt;xsd:element name="SenGooCodSD22" type="CL64"/&gt;</w:t>
      </w:r>
    </w:p>
    <w:p w:rsidR="00D94660" w:rsidRPr="00D94660" w:rsidRDefault="00D94660" w:rsidP="00D94660">
      <w:pPr>
        <w:rPr>
          <w:sz w:val="14"/>
          <w:szCs w:val="14"/>
        </w:rPr>
      </w:pPr>
      <w:r w:rsidRPr="00D94660">
        <w:rPr>
          <w:sz w:val="14"/>
          <w:szCs w:val="14"/>
        </w:rPr>
        <w:tab/>
        <w:t>&lt;xsd:element name="SenGooGodGDS11" type="CL64"/&gt;</w:t>
      </w:r>
    </w:p>
    <w:p w:rsidR="00D94660" w:rsidRPr="00D94660" w:rsidRDefault="00D94660" w:rsidP="00D94660">
      <w:pPr>
        <w:rPr>
          <w:sz w:val="14"/>
          <w:szCs w:val="14"/>
        </w:rPr>
      </w:pPr>
      <w:r w:rsidRPr="00D94660">
        <w:rPr>
          <w:sz w:val="14"/>
          <w:szCs w:val="14"/>
        </w:rPr>
        <w:tab/>
        <w:t>&lt;xsd:element name="StatExpCodINF3" type="CL84"/&gt;</w:t>
      </w:r>
    </w:p>
    <w:p w:rsidR="00D94660" w:rsidRPr="00D94660" w:rsidRDefault="00D94660" w:rsidP="00D94660">
      <w:pPr>
        <w:rPr>
          <w:sz w:val="14"/>
          <w:szCs w:val="14"/>
        </w:rPr>
      </w:pPr>
      <w:r w:rsidRPr="00D94660">
        <w:rPr>
          <w:sz w:val="14"/>
          <w:szCs w:val="14"/>
        </w:rPr>
        <w:lastRenderedPageBreak/>
        <w:tab/>
        <w:t>&lt;xsd:element name="StatINF2" type="CL81"/&gt;</w:t>
      </w:r>
    </w:p>
    <w:p w:rsidR="00D94660" w:rsidRPr="00D94660" w:rsidRDefault="00D94660" w:rsidP="00D94660">
      <w:pPr>
        <w:rPr>
          <w:sz w:val="14"/>
          <w:szCs w:val="14"/>
        </w:rPr>
      </w:pPr>
      <w:r w:rsidRPr="00D94660">
        <w:rPr>
          <w:sz w:val="14"/>
          <w:szCs w:val="14"/>
        </w:rPr>
        <w:tab/>
        <w:t>&lt;xsd:element name="SynIdeMES1" type="CL21"/&gt;</w:t>
      </w:r>
    </w:p>
    <w:p w:rsidR="00D94660" w:rsidRPr="00D94660" w:rsidRDefault="00D94660" w:rsidP="00D94660">
      <w:pPr>
        <w:rPr>
          <w:sz w:val="14"/>
          <w:szCs w:val="14"/>
        </w:rPr>
      </w:pPr>
      <w:r w:rsidRPr="00D94660">
        <w:rPr>
          <w:sz w:val="14"/>
          <w:szCs w:val="14"/>
        </w:rPr>
        <w:tab/>
        <w:t>&lt;xsd:element name="SynVerNumMES2" type="CL22"/&gt;</w:t>
      </w:r>
    </w:p>
    <w:p w:rsidR="00D94660" w:rsidRPr="00D94660" w:rsidRDefault="00D94660" w:rsidP="00D94660">
      <w:pPr>
        <w:rPr>
          <w:sz w:val="14"/>
          <w:szCs w:val="14"/>
        </w:rPr>
      </w:pPr>
      <w:r w:rsidRPr="00D94660">
        <w:rPr>
          <w:sz w:val="14"/>
          <w:szCs w:val="14"/>
        </w:rPr>
        <w:tab/>
        <w:t>&lt;xsd:simpleType name="CL1"&gt;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value="BANSTA"/&gt;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value="CUSDEC"/&gt;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value="CUSRES"/&gt;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value="FINSTA"/&gt;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value="GENRAL"/&gt;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value="GESMES"/&gt;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value="PARTTC"/&gt;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value="SANCRT"/&gt;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name="CL105"&gt;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value="7"/&gt;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name="CL117"&gt;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value="UNOC"/&gt;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name="CL22"&gt;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name="CL23"&gt;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value="37"/&gt;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value="7"/&gt;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lastRenderedPageBreak/>
        <w:tab/>
        <w:t>&lt;/xsd:simpleType&gt;</w:t>
      </w:r>
    </w:p>
    <w:p w:rsidR="00D94660" w:rsidRPr="00D94660" w:rsidRDefault="00D94660" w:rsidP="00D94660">
      <w:pPr>
        <w:rPr>
          <w:sz w:val="14"/>
          <w:szCs w:val="14"/>
        </w:rPr>
      </w:pPr>
      <w:r w:rsidRPr="00D94660">
        <w:rPr>
          <w:sz w:val="14"/>
          <w:szCs w:val="14"/>
        </w:rPr>
        <w:tab/>
        <w:t>&lt;xsd:simpleType name="CL24"&gt;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name="CL25"&gt;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name="CL26"&gt;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value="07"/&gt;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value="12"/&gt;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name="CL28"&gt;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name="CL32"&gt;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value="7"/&gt;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name="CL33"&gt;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value="UNZ"/&gt;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value="UNT"/&gt;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name="CL35"&gt;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name="CL36"&gt;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value="96B"/&gt;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name="CL37"&gt;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value="EC"/&gt;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value="UN"/&gt;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lastRenderedPageBreak/>
        <w:tab/>
        <w:t>&lt;/xsd:simpleType&gt;</w:t>
      </w:r>
    </w:p>
    <w:p w:rsidR="00D94660" w:rsidRPr="00D94660" w:rsidRDefault="00D94660" w:rsidP="00D94660">
      <w:pPr>
        <w:rPr>
          <w:sz w:val="14"/>
          <w:szCs w:val="14"/>
        </w:rPr>
      </w:pPr>
      <w:r w:rsidRPr="00D94660">
        <w:rPr>
          <w:sz w:val="14"/>
          <w:szCs w:val="14"/>
        </w:rPr>
        <w:tab/>
        <w:t>&lt;xsd:simpleType name="CL14"&gt;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3A3E05" w:rsidRPr="003A3E05" w:rsidRDefault="003A3E05" w:rsidP="003A3E05">
      <w:pPr>
        <w:rPr>
          <w:sz w:val="14"/>
          <w:szCs w:val="14"/>
        </w:rPr>
      </w:pPr>
      <w:r w:rsidRPr="003A3E05">
        <w:rPr>
          <w:sz w:val="14"/>
          <w:szCs w:val="14"/>
        </w:rPr>
        <w:t xml:space="preserve">    </w:t>
      </w:r>
      <w:r w:rsidRPr="003A3E05">
        <w:rPr>
          <w:sz w:val="14"/>
          <w:szCs w:val="14"/>
        </w:rPr>
        <w:tab/>
      </w:r>
      <w:r>
        <w:rPr>
          <w:sz w:val="14"/>
          <w:szCs w:val="14"/>
        </w:rPr>
        <w:tab/>
      </w:r>
      <w:r>
        <w:rPr>
          <w:sz w:val="14"/>
          <w:szCs w:val="14"/>
        </w:rPr>
        <w:tab/>
      </w:r>
      <w:r w:rsidRPr="003A3E05">
        <w:rPr>
          <w:sz w:val="14"/>
          <w:szCs w:val="14"/>
        </w:rPr>
        <w:t xml:space="preserve"> &lt;xsd:enumeration value="235"/&gt;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value="270"/&gt;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value="271"/&gt;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value="325"/&gt;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value="337"/&gt;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value="355"/&gt;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value="380"/&gt;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value="703"/&gt;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value="704"/&gt;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value="705"/&gt;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value="720"/&gt;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value="722"/&gt;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value="730"/&gt;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value="740"/&gt;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value="741"/&gt;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value="750"/&gt;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value="760"/&gt;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value="785"/&gt;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value="787"/&gt;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value="820"/&gt;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value="821"/&gt;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value="822"/&gt;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value="823"/&gt;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value="952"/&gt;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value="955"/&gt;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value="CLE"/&gt;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value="IF3"/&gt;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value="IF8"/&gt;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value="MNS"/&gt;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value="T2"/&gt;</w:t>
      </w:r>
      <w:r w:rsidRPr="003A3E05">
        <w:rPr>
          <w:sz w:val="14"/>
          <w:szCs w:val="14"/>
        </w:rPr>
        <w:tab/>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value="T2ATA"/&gt;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value="T2CIM"/&gt;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value="T2F"/&gt;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value="T2L"/&gt;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value="T2LF"/&gt;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value="T2SM"/&gt;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value="T2TIR"/&gt;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value="EX"/&gt;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value="IM"/&gt;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value="CO"/&gt;</w:t>
      </w:r>
    </w:p>
    <w:p w:rsidR="003A3E05" w:rsidRP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value="EU"/&gt;</w:t>
      </w:r>
    </w:p>
    <w:p w:rsidR="003A3E05" w:rsidRDefault="003A3E05" w:rsidP="003A3E05">
      <w:pPr>
        <w:rPr>
          <w:sz w:val="14"/>
          <w:szCs w:val="14"/>
        </w:rPr>
      </w:pPr>
      <w:r w:rsidRPr="003A3E05">
        <w:rPr>
          <w:sz w:val="14"/>
          <w:szCs w:val="14"/>
        </w:rPr>
        <w:tab/>
      </w:r>
      <w:r w:rsidRPr="003A3E05">
        <w:rPr>
          <w:sz w:val="14"/>
          <w:szCs w:val="14"/>
        </w:rPr>
        <w:tab/>
      </w:r>
      <w:r w:rsidRPr="003A3E05">
        <w:rPr>
          <w:sz w:val="14"/>
          <w:szCs w:val="14"/>
        </w:rPr>
        <w:tab/>
        <w:t>&lt;xsd:enumeration value="ZZZ"/&gt;</w:t>
      </w:r>
    </w:p>
    <w:p w:rsidR="00D94660" w:rsidRPr="00D94660" w:rsidRDefault="00D94660" w:rsidP="003A3E05">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name="CL49"&gt;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value="26"/&gt;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value="37"/&gt;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value="38"/&gt;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value="39"/&gt;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value="93"/&gt;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name="CL60"&gt;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value="CC004A"/&gt;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value="CC005A"/&gt;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value="CC009A"/&gt;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value="CC013B"/&gt;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value="CC015B"/&gt;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value="CC017B"/&gt;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value="CC019A"/&gt;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value="CC029B"/&gt;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value="CC035A"/&gt;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value="CC043A"/&gt;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value="CC044A"/&gt;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value="CC045A"/&gt;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value="CC058A"/&gt;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value="CC060A"/&gt;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value="CC062A"/&gt;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value="CC100A"/&gt;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value="CC140A"/&gt;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value="CC141A"/&gt;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value="CC229A"/&gt;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value="CC231A"/&gt;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value="CC304A"/&gt;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value="CC313A"/&gt;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value="CC315A"/&gt;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value="CC316A"/&gt;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value="CC351A"/&gt;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value="CC928A"/&gt;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value="CD003B"/&gt;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value="CD006A"/&gt;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value="CD010A"/&gt;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value="CD011A"/&gt;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value="CD020A"/&gt;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value="CD027A"/&gt;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value="CD030B"/&gt;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value="CD032B"/&gt;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value="CD038B"/&gt;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value="CD050B"/&gt;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value="CD059A"/&gt;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value="CD063A"/&gt;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value="CD106A"/&gt;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value="CD114A"/&gt;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value="CD115B"/&gt;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value="CD145A"/&gt;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value="CD150A"/&gt;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value="CD151A"/&gt;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value="CD152A"/&gt;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value="CD209A"/&gt;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value="CD302A"/&gt;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value="CD319A"/&gt;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value="CD411A"/&gt;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value="CD503B"/&gt;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value="CD510A"/&gt;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value="CD518B"/&gt;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value="CD524A"/&gt;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value="CD527A"/&gt;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value="CD538A"/&gt;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value="CD584A"/&gt;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value="CD586A"/&gt;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value="CD599A"/&gt;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value="CD601A"/&gt;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value="CD603A"/&gt;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value="CD905A"/&gt;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value="CD907A"/&gt;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value="CD912A"/&gt;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value="CD913A"/&gt;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value="CD914A"/&gt;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value="CD916A"/&gt;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value="CD917A"/&gt;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value="CD918A"/&gt;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value="CD919A"/&gt;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value="CD931B"/&gt;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value="CD932B"/&gt;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value="CDS01A"/&gt;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value="HU015B"/&gt;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value="HU029B"/&gt;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value="HU051B"/&gt;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value="HU140A"/&gt;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value="HU141A"/&gt;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name="CL64"&gt;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name="CL68"&gt;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value="J"/&gt;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value="K"/&gt;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value="M"/&gt;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value="O"/&gt;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value="Q"/&gt;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value="V"/&gt;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value="W"/&gt;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name="CL70"&gt;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value="BG"/&gt;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value="CY"/&gt;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value="CZ"/&gt;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value="DK"/&gt;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value="FI"/&gt;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value="FR"/&gt;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value="GB"/&gt;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value="GR"/&gt;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value="HU"/&gt;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value="LU"/&gt;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value="LV"/&gt;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value="MT"/&gt;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value="NO"/&gt;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value="PL"/&gt;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value="PT"/&gt;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value="RO"/&gt;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value="SI"/&gt;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value="SK"/&gt;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value="SM"/&gt;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name="CL71"&gt;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value="AD"/&gt;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value="CH"/&gt;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value="IS"/&gt;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value="NO"/&gt;</w:t>
      </w:r>
    </w:p>
    <w:p w:rsid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value="SM"/&gt;</w:t>
      </w:r>
    </w:p>
    <w:p w:rsidR="00807EBE" w:rsidRPr="00D94660" w:rsidRDefault="00807EBE" w:rsidP="00807EBE">
      <w:pPr>
        <w:rPr>
          <w:sz w:val="14"/>
          <w:szCs w:val="14"/>
        </w:rPr>
      </w:pPr>
      <w:r w:rsidRPr="00D94660">
        <w:rPr>
          <w:sz w:val="14"/>
          <w:szCs w:val="14"/>
        </w:rPr>
        <w:tab/>
      </w:r>
      <w:r w:rsidRPr="00D94660">
        <w:rPr>
          <w:sz w:val="14"/>
          <w:szCs w:val="14"/>
        </w:rPr>
        <w:tab/>
      </w:r>
      <w:r w:rsidRPr="00D94660">
        <w:rPr>
          <w:sz w:val="14"/>
          <w:szCs w:val="14"/>
        </w:rPr>
        <w:tab/>
        <w:t>&lt;xsd:enumeration value="</w:t>
      </w:r>
      <w:r>
        <w:rPr>
          <w:sz w:val="14"/>
          <w:szCs w:val="14"/>
        </w:rPr>
        <w:t>TR</w:t>
      </w:r>
      <w:r w:rsidRPr="00D94660">
        <w:rPr>
          <w:sz w:val="14"/>
          <w:szCs w:val="14"/>
        </w:rPr>
        <w:t>"/&gt;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name="CL79"&gt;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lastRenderedPageBreak/>
        <w:tab/>
      </w:r>
      <w:r w:rsidRPr="00D94660">
        <w:rPr>
          <w:sz w:val="14"/>
          <w:szCs w:val="14"/>
        </w:rPr>
        <w:tab/>
      </w:r>
      <w:r w:rsidRPr="00D94660">
        <w:rPr>
          <w:sz w:val="14"/>
          <w:szCs w:val="14"/>
        </w:rPr>
        <w:tab/>
        <w:t>&lt;xsd:enumeration value="N"/&gt;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name="CL81"&gt;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value="CM"/&gt;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value="NF"/&gt;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value="PN"/&gt;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value="UM"/&gt;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value="UQ"/&gt;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value="UR"/&gt;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value="W0"/&gt;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value="W8"/&gt;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name="CL82"&gt;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value="0"/&gt;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name="CL83"&gt;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value="CA"/&gt;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value="DE"/&gt;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value="DS"/&gt;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value="HA"/&gt;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value="NR"/&gt;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value="TR"/&gt;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D94660" w:rsidRPr="00D94660" w:rsidRDefault="00D94660" w:rsidP="00D94660">
      <w:pPr>
        <w:rPr>
          <w:sz w:val="14"/>
          <w:szCs w:val="14"/>
        </w:rPr>
      </w:pPr>
      <w:r w:rsidRPr="00D94660">
        <w:rPr>
          <w:sz w:val="14"/>
          <w:szCs w:val="14"/>
        </w:rPr>
        <w:tab/>
        <w:t>&lt;xsd:simpleType name="CL84"&gt;</w:t>
      </w:r>
    </w:p>
    <w:p w:rsidR="00D94660" w:rsidRPr="00D94660" w:rsidRDefault="00D94660" w:rsidP="00D94660">
      <w:pPr>
        <w:rPr>
          <w:sz w:val="14"/>
          <w:szCs w:val="14"/>
        </w:rPr>
      </w:pPr>
      <w:r w:rsidRPr="00D94660">
        <w:rPr>
          <w:sz w:val="14"/>
          <w:szCs w:val="14"/>
        </w:rPr>
        <w:tab/>
      </w:r>
      <w:r w:rsidRPr="00D94660">
        <w:rPr>
          <w:sz w:val="14"/>
          <w:szCs w:val="14"/>
        </w:rPr>
        <w:tab/>
        <w:t>&lt;xsd:restriction base="xsd:string"&gt;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value="1"/&gt;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value="2"/&gt;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value="3"/&gt;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value="4"/&gt;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value="5"/&gt;</w:t>
      </w:r>
    </w:p>
    <w:p w:rsidR="00D94660" w:rsidRPr="00D94660" w:rsidRDefault="00D94660" w:rsidP="00D94660">
      <w:pPr>
        <w:rPr>
          <w:sz w:val="14"/>
          <w:szCs w:val="14"/>
        </w:rPr>
      </w:pPr>
      <w:r w:rsidRPr="00D94660">
        <w:rPr>
          <w:sz w:val="14"/>
          <w:szCs w:val="14"/>
        </w:rPr>
        <w:tab/>
      </w:r>
      <w:r w:rsidRPr="00D94660">
        <w:rPr>
          <w:sz w:val="14"/>
          <w:szCs w:val="14"/>
        </w:rPr>
        <w:tab/>
      </w:r>
      <w:r w:rsidRPr="00D94660">
        <w:rPr>
          <w:sz w:val="14"/>
          <w:szCs w:val="14"/>
        </w:rPr>
        <w:tab/>
        <w:t>&lt;xsd:enumeration value="6"/&gt;</w:t>
      </w:r>
    </w:p>
    <w:p w:rsidR="00D94660" w:rsidRPr="00D94660" w:rsidRDefault="00D94660" w:rsidP="00D94660">
      <w:pPr>
        <w:rPr>
          <w:sz w:val="14"/>
          <w:szCs w:val="14"/>
        </w:rPr>
      </w:pPr>
      <w:r w:rsidRPr="00D94660">
        <w:rPr>
          <w:sz w:val="14"/>
          <w:szCs w:val="14"/>
        </w:rPr>
        <w:tab/>
      </w:r>
      <w:r w:rsidRPr="00D94660">
        <w:rPr>
          <w:sz w:val="14"/>
          <w:szCs w:val="14"/>
        </w:rPr>
        <w:tab/>
        <w:t>&lt;/xsd:restriction&gt;</w:t>
      </w:r>
    </w:p>
    <w:p w:rsidR="00D94660" w:rsidRPr="00D94660" w:rsidRDefault="00D94660" w:rsidP="00D94660">
      <w:pPr>
        <w:rPr>
          <w:sz w:val="14"/>
          <w:szCs w:val="14"/>
        </w:rPr>
      </w:pPr>
      <w:r w:rsidRPr="00D94660">
        <w:rPr>
          <w:sz w:val="14"/>
          <w:szCs w:val="14"/>
        </w:rPr>
        <w:tab/>
        <w:t>&lt;/xsd:simpleType&gt;</w:t>
      </w:r>
    </w:p>
    <w:p w:rsidR="00011D9F" w:rsidRPr="00011D9F" w:rsidRDefault="00D94660" w:rsidP="00D94660">
      <w:r w:rsidRPr="00D94660">
        <w:rPr>
          <w:sz w:val="14"/>
          <w:szCs w:val="14"/>
        </w:rPr>
        <w:t>&lt;/xsd:schema&gt;</w:t>
      </w:r>
      <w:r w:rsidR="00011D9F" w:rsidRPr="00D94660">
        <w:rPr>
          <w:sz w:val="14"/>
          <w:szCs w:val="14"/>
        </w:rPr>
        <w:br w:type="page"/>
      </w:r>
    </w:p>
    <w:p w:rsidR="000537D0" w:rsidRPr="006A19E9" w:rsidRDefault="000537D0" w:rsidP="000537D0">
      <w:pPr>
        <w:pStyle w:val="Cmsor4"/>
      </w:pPr>
      <w:bookmarkStart w:id="97" w:name="_Toc493840690"/>
      <w:r>
        <w:lastRenderedPageBreak/>
        <w:t>CommonCodelists.xsd</w:t>
      </w:r>
      <w:bookmarkEnd w:id="97"/>
    </w:p>
    <w:p w:rsidR="008A1A79" w:rsidRPr="006A19E9" w:rsidRDefault="008A1A79" w:rsidP="006A19E9">
      <w:pPr>
        <w:rPr>
          <w:rFonts w:ascii="Arial" w:hAnsi="Arial" w:cs="Arial"/>
          <w:bCs/>
          <w:sz w:val="14"/>
          <w:szCs w:val="14"/>
        </w:rPr>
      </w:pPr>
    </w:p>
    <w:p w:rsidR="00015857" w:rsidRPr="00D94660" w:rsidRDefault="00015857" w:rsidP="006A19E9">
      <w:pPr>
        <w:rPr>
          <w:bCs/>
          <w:sz w:val="14"/>
          <w:szCs w:val="14"/>
        </w:rPr>
      </w:pPr>
      <w:r w:rsidRPr="00D94660">
        <w:rPr>
          <w:bCs/>
          <w:sz w:val="14"/>
          <w:szCs w:val="14"/>
        </w:rPr>
        <w:t>&lt;?xml version = "1.0" encoding = "UTF-8"?&gt;</w:t>
      </w:r>
    </w:p>
    <w:p w:rsidR="00015857" w:rsidRPr="00D94660" w:rsidRDefault="00015857" w:rsidP="006A19E9">
      <w:pPr>
        <w:rPr>
          <w:bCs/>
          <w:sz w:val="14"/>
          <w:szCs w:val="14"/>
        </w:rPr>
      </w:pPr>
      <w:r w:rsidRPr="00D94660">
        <w:rPr>
          <w:bCs/>
          <w:sz w:val="14"/>
          <w:szCs w:val="14"/>
        </w:rPr>
        <w:t>&lt;xsd:schema xmlns:xsd = "http://www.w3.org/2001/XMLSchema"</w:t>
      </w:r>
    </w:p>
    <w:p w:rsidR="00015857" w:rsidRPr="00D94660" w:rsidRDefault="00015857" w:rsidP="006A19E9">
      <w:pPr>
        <w:rPr>
          <w:bCs/>
          <w:sz w:val="14"/>
          <w:szCs w:val="14"/>
        </w:rPr>
      </w:pPr>
      <w:r w:rsidRPr="00D94660">
        <w:rPr>
          <w:bCs/>
          <w:sz w:val="14"/>
          <w:szCs w:val="14"/>
        </w:rPr>
        <w:tab/>
        <w:t xml:space="preserve"> version = "1.0"</w:t>
      </w:r>
    </w:p>
    <w:p w:rsidR="00015857" w:rsidRPr="00D94660" w:rsidRDefault="00015857" w:rsidP="006A19E9">
      <w:pPr>
        <w:rPr>
          <w:bCs/>
          <w:sz w:val="14"/>
          <w:szCs w:val="14"/>
        </w:rPr>
      </w:pPr>
      <w:r w:rsidRPr="00D94660">
        <w:rPr>
          <w:bCs/>
          <w:sz w:val="14"/>
          <w:szCs w:val="14"/>
        </w:rPr>
        <w:tab/>
        <w:t xml:space="preserve"> elementFormDefault = "qualified"&gt;</w:t>
      </w:r>
    </w:p>
    <w:p w:rsidR="00015857" w:rsidRPr="00D94660" w:rsidRDefault="00015857" w:rsidP="006A19E9">
      <w:pPr>
        <w:rPr>
          <w:bCs/>
          <w:sz w:val="14"/>
          <w:szCs w:val="14"/>
        </w:rPr>
      </w:pPr>
      <w:r w:rsidRPr="00D94660">
        <w:rPr>
          <w:bCs/>
          <w:sz w:val="14"/>
          <w:szCs w:val="14"/>
        </w:rPr>
        <w:tab/>
        <w:t>&lt;xsd:element name = "ActRecINT1" type = "CL32"/&gt;</w:t>
      </w:r>
    </w:p>
    <w:p w:rsidR="00015857" w:rsidRPr="00D94660" w:rsidRDefault="00015857" w:rsidP="006A19E9">
      <w:pPr>
        <w:rPr>
          <w:bCs/>
          <w:sz w:val="14"/>
          <w:szCs w:val="14"/>
        </w:rPr>
      </w:pPr>
      <w:r w:rsidRPr="00D94660">
        <w:rPr>
          <w:bCs/>
          <w:sz w:val="14"/>
          <w:szCs w:val="14"/>
        </w:rPr>
        <w:tab/>
        <w:t>&lt;xsd:element name = "ActRecMER7" type = "CL32"/&gt;</w:t>
      </w:r>
    </w:p>
    <w:p w:rsidR="00015857" w:rsidRPr="00D94660" w:rsidRDefault="00015857" w:rsidP="006A19E9">
      <w:pPr>
        <w:rPr>
          <w:bCs/>
          <w:sz w:val="14"/>
          <w:szCs w:val="14"/>
        </w:rPr>
      </w:pPr>
      <w:r w:rsidRPr="00D94660">
        <w:rPr>
          <w:bCs/>
          <w:sz w:val="14"/>
          <w:szCs w:val="14"/>
        </w:rPr>
        <w:tab/>
        <w:t>&lt;xsd:element name = "CouSysUNaTypCSU662" type = "CL79"/&gt;</w:t>
      </w:r>
    </w:p>
    <w:p w:rsidR="00015857" w:rsidRPr="00D94660" w:rsidRDefault="00015857" w:rsidP="006A19E9">
      <w:pPr>
        <w:rPr>
          <w:bCs/>
          <w:sz w:val="14"/>
          <w:szCs w:val="14"/>
        </w:rPr>
      </w:pPr>
      <w:r w:rsidRPr="00D94660">
        <w:rPr>
          <w:bCs/>
          <w:sz w:val="14"/>
          <w:szCs w:val="14"/>
        </w:rPr>
        <w:tab/>
        <w:t>&lt;xsd:element name = "DisSolNotCod153" type = "CL69"/&gt;</w:t>
      </w:r>
    </w:p>
    <w:p w:rsidR="00015857" w:rsidRPr="00D94660" w:rsidRDefault="00015857" w:rsidP="006A19E9">
      <w:pPr>
        <w:rPr>
          <w:bCs/>
          <w:sz w:val="14"/>
          <w:szCs w:val="14"/>
        </w:rPr>
      </w:pPr>
      <w:r w:rsidRPr="00D94660">
        <w:rPr>
          <w:bCs/>
          <w:sz w:val="14"/>
          <w:szCs w:val="14"/>
        </w:rPr>
        <w:tab/>
        <w:t>&lt;xsd:element name = "DisSolNotCodHEA610" type = "CL69"/&gt;</w:t>
      </w:r>
    </w:p>
    <w:p w:rsidR="00015857" w:rsidRPr="00D94660" w:rsidRDefault="00015857" w:rsidP="006A19E9">
      <w:pPr>
        <w:rPr>
          <w:bCs/>
          <w:sz w:val="14"/>
          <w:szCs w:val="14"/>
        </w:rPr>
      </w:pPr>
      <w:r w:rsidRPr="00D94660">
        <w:rPr>
          <w:bCs/>
          <w:sz w:val="14"/>
          <w:szCs w:val="14"/>
        </w:rPr>
        <w:tab/>
        <w:t>&lt;xsd:element name = "ErrTypDER1" type = "CL23"/&gt;</w:t>
      </w:r>
    </w:p>
    <w:p w:rsidR="00015857" w:rsidRPr="00D94660" w:rsidRDefault="00015857" w:rsidP="006A19E9">
      <w:pPr>
        <w:rPr>
          <w:bCs/>
          <w:sz w:val="14"/>
          <w:szCs w:val="14"/>
        </w:rPr>
      </w:pPr>
      <w:r w:rsidRPr="00D94660">
        <w:rPr>
          <w:bCs/>
          <w:sz w:val="14"/>
          <w:szCs w:val="14"/>
        </w:rPr>
        <w:tab/>
        <w:t>&lt;xsd:element name = "ErrTypER11" type = "CL49"/&gt;</w:t>
      </w:r>
    </w:p>
    <w:p w:rsidR="00015857" w:rsidRPr="00D94660" w:rsidRDefault="00015857" w:rsidP="006A19E9">
      <w:pPr>
        <w:rPr>
          <w:bCs/>
          <w:sz w:val="14"/>
          <w:szCs w:val="14"/>
        </w:rPr>
      </w:pPr>
      <w:r w:rsidRPr="00D94660">
        <w:rPr>
          <w:bCs/>
          <w:sz w:val="14"/>
          <w:szCs w:val="14"/>
        </w:rPr>
        <w:tab/>
        <w:t>&lt;xsd:element name = "ErrTypINT6" type = "CL23"/&gt;</w:t>
      </w:r>
    </w:p>
    <w:p w:rsidR="00015857" w:rsidRPr="00D94660" w:rsidRDefault="00015857" w:rsidP="006A19E9">
      <w:pPr>
        <w:rPr>
          <w:bCs/>
          <w:sz w:val="14"/>
          <w:szCs w:val="14"/>
        </w:rPr>
      </w:pPr>
      <w:r w:rsidRPr="00D94660">
        <w:rPr>
          <w:bCs/>
          <w:sz w:val="14"/>
          <w:szCs w:val="14"/>
        </w:rPr>
        <w:tab/>
        <w:t>&lt;xsd:element name = "ErrTypMER8" type = "CL23"/&gt;</w:t>
      </w:r>
    </w:p>
    <w:p w:rsidR="00015857" w:rsidRPr="00D94660" w:rsidRDefault="00015857" w:rsidP="006A19E9">
      <w:pPr>
        <w:rPr>
          <w:bCs/>
          <w:sz w:val="14"/>
          <w:szCs w:val="14"/>
        </w:rPr>
      </w:pPr>
      <w:r w:rsidRPr="00D94660">
        <w:rPr>
          <w:bCs/>
          <w:sz w:val="14"/>
          <w:szCs w:val="14"/>
        </w:rPr>
        <w:tab/>
        <w:t>&lt;xsd:element name = "ErrTypSER2" type = "CL23"/&gt;</w:t>
      </w:r>
    </w:p>
    <w:p w:rsidR="00015857" w:rsidRPr="00D94660" w:rsidRDefault="00015857" w:rsidP="006A19E9">
      <w:pPr>
        <w:rPr>
          <w:bCs/>
          <w:sz w:val="14"/>
          <w:szCs w:val="14"/>
        </w:rPr>
      </w:pPr>
      <w:r w:rsidRPr="00D94660">
        <w:rPr>
          <w:bCs/>
          <w:sz w:val="14"/>
          <w:szCs w:val="14"/>
        </w:rPr>
        <w:tab/>
        <w:t>&lt;xsd:element name = "FirAndLasTraMES23" type = "CL28"/&gt;</w:t>
      </w:r>
    </w:p>
    <w:p w:rsidR="00015857" w:rsidRPr="00D94660" w:rsidRDefault="00015857" w:rsidP="006A19E9">
      <w:pPr>
        <w:rPr>
          <w:bCs/>
          <w:sz w:val="14"/>
          <w:szCs w:val="14"/>
        </w:rPr>
      </w:pPr>
      <w:r w:rsidRPr="00D94660">
        <w:rPr>
          <w:bCs/>
          <w:sz w:val="14"/>
          <w:szCs w:val="14"/>
        </w:rPr>
        <w:tab/>
        <w:t>&lt;xsd:element name = "IntSegTagINT3" type = "CL33"/&gt;</w:t>
      </w:r>
    </w:p>
    <w:p w:rsidR="00015857" w:rsidRPr="00D94660" w:rsidRDefault="00015857" w:rsidP="006A19E9">
      <w:pPr>
        <w:rPr>
          <w:bCs/>
          <w:sz w:val="14"/>
          <w:szCs w:val="14"/>
        </w:rPr>
      </w:pPr>
      <w:r w:rsidRPr="00D94660">
        <w:rPr>
          <w:bCs/>
          <w:sz w:val="14"/>
          <w:szCs w:val="14"/>
        </w:rPr>
        <w:tab/>
        <w:t>&lt;xsd:element name = "MesContAgMER5" type = "CL37"/&gt;</w:t>
      </w:r>
    </w:p>
    <w:p w:rsidR="00015857" w:rsidRPr="00D94660" w:rsidRDefault="00015857" w:rsidP="006A19E9">
      <w:pPr>
        <w:rPr>
          <w:bCs/>
          <w:sz w:val="14"/>
          <w:szCs w:val="14"/>
        </w:rPr>
      </w:pPr>
      <w:r w:rsidRPr="00D94660">
        <w:rPr>
          <w:bCs/>
          <w:sz w:val="14"/>
          <w:szCs w:val="14"/>
        </w:rPr>
        <w:tab/>
        <w:t>&lt;xsd:element name = "MesRelNoMER4" type = "CL36"/&gt;</w:t>
      </w:r>
    </w:p>
    <w:p w:rsidR="00015857" w:rsidRPr="00D94660" w:rsidRDefault="00015857" w:rsidP="006A19E9">
      <w:pPr>
        <w:rPr>
          <w:bCs/>
          <w:sz w:val="14"/>
          <w:szCs w:val="14"/>
        </w:rPr>
      </w:pPr>
      <w:r w:rsidRPr="00D94660">
        <w:rPr>
          <w:bCs/>
          <w:sz w:val="14"/>
          <w:szCs w:val="14"/>
        </w:rPr>
        <w:tab/>
        <w:t>&lt;xsd:element name = "MesSegMER9" type = "CL34"/&gt;</w:t>
      </w:r>
    </w:p>
    <w:p w:rsidR="00015857" w:rsidRPr="00D94660" w:rsidRDefault="00015857" w:rsidP="006A19E9">
      <w:pPr>
        <w:rPr>
          <w:bCs/>
          <w:sz w:val="14"/>
          <w:szCs w:val="14"/>
        </w:rPr>
      </w:pPr>
      <w:r w:rsidRPr="00D94660">
        <w:rPr>
          <w:bCs/>
          <w:sz w:val="14"/>
          <w:szCs w:val="14"/>
        </w:rPr>
        <w:tab/>
        <w:t>&lt;xsd:element name = "MesVerMER3" type = "CL35"/&gt;</w:t>
      </w:r>
    </w:p>
    <w:p w:rsidR="00015857" w:rsidRPr="00D94660" w:rsidRDefault="00015857" w:rsidP="006A19E9">
      <w:pPr>
        <w:rPr>
          <w:bCs/>
          <w:sz w:val="14"/>
          <w:szCs w:val="14"/>
        </w:rPr>
      </w:pPr>
      <w:r w:rsidRPr="00D94660">
        <w:rPr>
          <w:bCs/>
          <w:sz w:val="14"/>
          <w:szCs w:val="14"/>
        </w:rPr>
        <w:tab/>
        <w:t>&lt;xsd:element name = "Mon85" type = "CL26"/&gt;</w:t>
      </w:r>
    </w:p>
    <w:p w:rsidR="00015857" w:rsidRPr="00D94660" w:rsidRDefault="00015857" w:rsidP="006A19E9">
      <w:pPr>
        <w:rPr>
          <w:bCs/>
          <w:sz w:val="14"/>
          <w:szCs w:val="14"/>
        </w:rPr>
      </w:pPr>
      <w:r w:rsidRPr="00D94660">
        <w:rPr>
          <w:bCs/>
          <w:sz w:val="14"/>
          <w:szCs w:val="14"/>
        </w:rPr>
        <w:tab/>
        <w:t>&lt;xsd:element name = "Mon99" type = "CL26"/&gt;</w:t>
      </w:r>
    </w:p>
    <w:p w:rsidR="00015857" w:rsidRPr="00D94660" w:rsidRDefault="00015857" w:rsidP="006A19E9">
      <w:pPr>
        <w:rPr>
          <w:bCs/>
          <w:sz w:val="14"/>
          <w:szCs w:val="14"/>
        </w:rPr>
      </w:pPr>
      <w:r w:rsidRPr="00D94660">
        <w:rPr>
          <w:bCs/>
          <w:sz w:val="14"/>
          <w:szCs w:val="14"/>
        </w:rPr>
        <w:tab/>
        <w:t>&lt;xsd:element name = "MonSER641" type = "CL26"/&gt;</w:t>
      </w:r>
    </w:p>
    <w:p w:rsidR="00015857" w:rsidRPr="00D94660" w:rsidRDefault="00015857" w:rsidP="006A19E9">
      <w:pPr>
        <w:rPr>
          <w:bCs/>
          <w:sz w:val="14"/>
          <w:szCs w:val="14"/>
        </w:rPr>
      </w:pPr>
      <w:r w:rsidRPr="00D94660">
        <w:rPr>
          <w:bCs/>
          <w:sz w:val="14"/>
          <w:szCs w:val="14"/>
        </w:rPr>
        <w:tab/>
        <w:t>&lt;xsd:element name = "Ope288" type = "CL24"/&gt;</w:t>
      </w:r>
    </w:p>
    <w:p w:rsidR="00015857" w:rsidRPr="00D94660" w:rsidRDefault="00015857" w:rsidP="006A19E9">
      <w:pPr>
        <w:rPr>
          <w:bCs/>
          <w:sz w:val="14"/>
          <w:szCs w:val="14"/>
        </w:rPr>
      </w:pPr>
      <w:r w:rsidRPr="00D94660">
        <w:rPr>
          <w:bCs/>
          <w:sz w:val="14"/>
          <w:szCs w:val="14"/>
        </w:rPr>
        <w:tab/>
        <w:t>&lt;xsd:element name = "SenGooCod309" type = "CL64"/&gt;</w:t>
      </w:r>
    </w:p>
    <w:p w:rsidR="00015857" w:rsidRPr="00D94660" w:rsidRDefault="00015857" w:rsidP="006A19E9">
      <w:pPr>
        <w:rPr>
          <w:bCs/>
          <w:sz w:val="14"/>
          <w:szCs w:val="14"/>
        </w:rPr>
      </w:pPr>
      <w:r w:rsidRPr="00D94660">
        <w:rPr>
          <w:bCs/>
          <w:sz w:val="14"/>
          <w:szCs w:val="14"/>
        </w:rPr>
        <w:tab/>
        <w:t>&lt;xsd:element name = "SenGooCodGDS213" type = "CL64"/&gt;</w:t>
      </w:r>
    </w:p>
    <w:p w:rsidR="00015857" w:rsidRPr="00D94660" w:rsidRDefault="00015857" w:rsidP="006A19E9">
      <w:pPr>
        <w:rPr>
          <w:bCs/>
          <w:sz w:val="14"/>
          <w:szCs w:val="14"/>
        </w:rPr>
      </w:pPr>
      <w:r w:rsidRPr="00D94660">
        <w:rPr>
          <w:bCs/>
          <w:sz w:val="14"/>
          <w:szCs w:val="14"/>
        </w:rPr>
        <w:tab/>
        <w:t>&lt;xsd:element name = "SenGooCodSD22" type = "CL64"/&gt;</w:t>
      </w:r>
    </w:p>
    <w:p w:rsidR="00015857" w:rsidRPr="00D94660" w:rsidRDefault="00015857" w:rsidP="006A19E9">
      <w:pPr>
        <w:rPr>
          <w:bCs/>
          <w:sz w:val="14"/>
          <w:szCs w:val="14"/>
        </w:rPr>
      </w:pPr>
      <w:r w:rsidRPr="00D94660">
        <w:rPr>
          <w:bCs/>
          <w:sz w:val="14"/>
          <w:szCs w:val="14"/>
        </w:rPr>
        <w:tab/>
        <w:t>&lt;xsd:element name = "SenGooGDS314" type = "CL64"/&gt;</w:t>
      </w:r>
    </w:p>
    <w:p w:rsidR="00015857" w:rsidRPr="00D94660" w:rsidRDefault="00015857" w:rsidP="006A19E9">
      <w:pPr>
        <w:rPr>
          <w:bCs/>
          <w:sz w:val="14"/>
          <w:szCs w:val="14"/>
        </w:rPr>
      </w:pPr>
      <w:r w:rsidRPr="00D94660">
        <w:rPr>
          <w:bCs/>
          <w:sz w:val="14"/>
          <w:szCs w:val="14"/>
        </w:rPr>
        <w:tab/>
        <w:t>&lt;xsd:element name = "SenGooGodGDS11" type = "CL64"/&gt;</w:t>
      </w:r>
    </w:p>
    <w:p w:rsidR="00015857" w:rsidRPr="00D94660" w:rsidRDefault="00015857" w:rsidP="006A19E9">
      <w:pPr>
        <w:rPr>
          <w:bCs/>
          <w:sz w:val="14"/>
          <w:szCs w:val="14"/>
        </w:rPr>
      </w:pPr>
      <w:r w:rsidRPr="00D94660">
        <w:rPr>
          <w:bCs/>
          <w:sz w:val="14"/>
          <w:szCs w:val="14"/>
        </w:rPr>
        <w:tab/>
        <w:t>&lt;xsd:element name = "SynIdeMES1" type = "CL21"/&gt;</w:t>
      </w:r>
    </w:p>
    <w:p w:rsidR="00015857" w:rsidRPr="00D94660" w:rsidRDefault="00015857" w:rsidP="006A19E9">
      <w:pPr>
        <w:rPr>
          <w:bCs/>
          <w:sz w:val="14"/>
          <w:szCs w:val="14"/>
        </w:rPr>
      </w:pPr>
      <w:r w:rsidRPr="00D94660">
        <w:rPr>
          <w:bCs/>
          <w:sz w:val="14"/>
          <w:szCs w:val="14"/>
        </w:rPr>
        <w:tab/>
        <w:t>&lt;xsd:element name = "SynVerNumMES2" type = "CL22"/&gt;</w:t>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&lt;xsd:simpleType name = "CL21"&gt;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"UNOC"/&gt;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"CL22"&gt;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"37"/&gt;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"39"/&gt;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"40"/&gt;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"CL26"&gt;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"07"/&gt;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"12"/&gt;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"CL28"&gt;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"CL32"&gt;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"UNZ"/&gt;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"UNH"/&gt;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"UNT"/&gt;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"CL35"&gt;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"CL36"&gt;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"96B"/&gt;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"CL37"&gt;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"UN"/&gt;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"CL49"&gt;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"12"/&gt;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"26"/&gt;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"37"/&gt;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"38"/&gt;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"39"/&gt;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"40"/&gt;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"93"/&gt;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"CL64"&gt;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"CL69"&gt;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t>&lt;xsd:simpleType name = "CL79"&gt;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"U"/&gt;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&lt;/xsd:schema&gt;</w:t>
      </w:r>
    </w:p>
    <w:p w:rsidR="00015857" w:rsidRPr="006A19E9" w:rsidRDefault="001C64A1" w:rsidP="006A19E9">
      <w:pPr>
        <w:rPr>
          <w:rFonts w:ascii="Arial" w:hAnsi="Arial" w:cs="Arial"/>
          <w:bCs/>
          <w:sz w:val="14"/>
          <w:szCs w:val="14"/>
        </w:rPr>
      </w:pPr>
      <w:r>
        <w:rPr>
          <w:rFonts w:ascii="Arial" w:hAnsi="Arial" w:cs="Arial"/>
          <w:bCs/>
          <w:sz w:val="14"/>
          <w:szCs w:val="14"/>
        </w:rPr>
        <w:br w:type="page"/>
      </w:r>
    </w:p>
    <w:p w:rsidR="000537D0" w:rsidRDefault="000537D0" w:rsidP="000537D0">
      <w:pPr>
        <w:pStyle w:val="Cmsor4"/>
      </w:pPr>
      <w:bookmarkStart w:id="98" w:name="_Toc493840691"/>
      <w:r>
        <w:lastRenderedPageBreak/>
        <w:t>Constraints.xsd</w:t>
      </w:r>
      <w:bookmarkEnd w:id="98"/>
    </w:p>
    <w:p w:rsidR="00015857" w:rsidRPr="006A19E9" w:rsidRDefault="00015857" w:rsidP="006A19E9">
      <w:pPr>
        <w:rPr>
          <w:rFonts w:ascii="Arial" w:hAnsi="Arial" w:cs="Arial"/>
          <w:bCs/>
          <w:sz w:val="14"/>
          <w:szCs w:val="14"/>
        </w:rPr>
      </w:pPr>
    </w:p>
    <w:p w:rsidR="00D94660" w:rsidRPr="00D94660" w:rsidRDefault="00D94660" w:rsidP="00D94660">
      <w:pPr>
        <w:rPr>
          <w:bCs/>
          <w:sz w:val="14"/>
          <w:szCs w:val="14"/>
        </w:rPr>
      </w:pPr>
      <w:r w:rsidRPr="00D94660">
        <w:rPr>
          <w:bCs/>
          <w:sz w:val="14"/>
          <w:szCs w:val="14"/>
        </w:rPr>
        <w:t>&lt;?xml version="1.0" encoding="UTF-8"?&gt;</w:t>
      </w:r>
    </w:p>
    <w:p w:rsidR="00D94660" w:rsidRPr="00D94660" w:rsidRDefault="00D94660" w:rsidP="00D94660">
      <w:pPr>
        <w:rPr>
          <w:bCs/>
          <w:sz w:val="14"/>
          <w:szCs w:val="14"/>
        </w:rPr>
      </w:pPr>
      <w:r w:rsidRPr="00D94660">
        <w:rPr>
          <w:bCs/>
          <w:sz w:val="14"/>
          <w:szCs w:val="14"/>
        </w:rPr>
        <w:t>&lt;!-- edited with XMLSpy v2006 sp2 U (http://www.altova.com) by xmlspy_ent_2006_1 - - (INTRASOFT International S.A.) --&gt;</w:t>
      </w:r>
    </w:p>
    <w:p w:rsidR="00D94660" w:rsidRPr="00D94660" w:rsidRDefault="00D94660" w:rsidP="00D94660">
      <w:pPr>
        <w:rPr>
          <w:bCs/>
          <w:sz w:val="14"/>
          <w:szCs w:val="14"/>
        </w:rPr>
      </w:pPr>
      <w:r w:rsidRPr="00D94660">
        <w:rPr>
          <w:bCs/>
          <w:sz w:val="14"/>
          <w:szCs w:val="14"/>
        </w:rPr>
        <w:t>&lt;xsd:schema xmlns:xsd="http://www.w3.org/2001/XMLSchema" elementFormDefault="qualified" version="1.0"&gt;</w:t>
      </w:r>
    </w:p>
    <w:p w:rsidR="00D94660" w:rsidRPr="00D94660" w:rsidRDefault="00D94660" w:rsidP="00D94660">
      <w:pPr>
        <w:rPr>
          <w:bCs/>
          <w:sz w:val="14"/>
          <w:szCs w:val="14"/>
        </w:rPr>
      </w:pPr>
      <w:r w:rsidRPr="00D94660">
        <w:rPr>
          <w:bCs/>
          <w:sz w:val="14"/>
          <w:szCs w:val="14"/>
        </w:rPr>
        <w:tab/>
        <w:t>&lt;xsd:element name="AckReqMES16" type="CL27"/&gt;</w:t>
      </w:r>
    </w:p>
    <w:p w:rsidR="00D94660" w:rsidRPr="00D94660" w:rsidRDefault="00D94660" w:rsidP="00D94660">
      <w:pPr>
        <w:rPr>
          <w:bCs/>
          <w:sz w:val="14"/>
          <w:szCs w:val="14"/>
        </w:rPr>
      </w:pPr>
      <w:r w:rsidRPr="00D94660">
        <w:rPr>
          <w:bCs/>
          <w:sz w:val="14"/>
          <w:szCs w:val="14"/>
        </w:rPr>
        <w:tab/>
        <w:t>&lt;xsd:element name="DatOfPreMES9"&gt;</w:t>
      </w:r>
    </w:p>
    <w:p w:rsidR="00D94660" w:rsidRPr="00D94660" w:rsidRDefault="00D94660" w:rsidP="00D94660">
      <w:pPr>
        <w:rPr>
          <w:bCs/>
          <w:sz w:val="14"/>
          <w:szCs w:val="14"/>
        </w:rPr>
      </w:pPr>
      <w:r w:rsidRPr="00D94660">
        <w:rPr>
          <w:bCs/>
          <w:sz w:val="14"/>
          <w:szCs w:val="14"/>
        </w:rPr>
        <w:tab/>
      </w: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&lt;xsd:list itemType="Date_6_8"/&gt;</w:t>
      </w:r>
    </w:p>
    <w:p w:rsidR="00D94660" w:rsidRPr="00D94660" w:rsidRDefault="00D94660" w:rsidP="00D94660">
      <w:pPr>
        <w:rPr>
          <w:bCs/>
          <w:sz w:val="14"/>
          <w:szCs w:val="14"/>
        </w:rPr>
      </w:pPr>
      <w:r w:rsidRPr="00D94660">
        <w:rPr>
          <w:bCs/>
          <w:sz w:val="14"/>
          <w:szCs w:val="14"/>
        </w:rPr>
        <w:tab/>
      </w: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&lt;/xsd:element&gt;</w:t>
      </w:r>
    </w:p>
    <w:p w:rsidR="00D94660" w:rsidRPr="00D94660" w:rsidRDefault="00D94660" w:rsidP="00D94660">
      <w:pPr>
        <w:rPr>
          <w:bCs/>
          <w:sz w:val="14"/>
          <w:szCs w:val="14"/>
        </w:rPr>
      </w:pPr>
      <w:r w:rsidRPr="00D94660">
        <w:rPr>
          <w:bCs/>
          <w:sz w:val="14"/>
          <w:szCs w:val="14"/>
        </w:rPr>
        <w:tab/>
        <w:t>&lt;xsd:element name="TimOfPreMES10" type="Time"/&gt;</w:t>
      </w:r>
    </w:p>
    <w:p w:rsidR="00D94660" w:rsidRPr="00D94660" w:rsidRDefault="00D94660" w:rsidP="00D94660">
      <w:pPr>
        <w:rPr>
          <w:bCs/>
          <w:sz w:val="14"/>
          <w:szCs w:val="14"/>
        </w:rPr>
      </w:pPr>
      <w:r w:rsidRPr="00D94660">
        <w:rPr>
          <w:bCs/>
          <w:sz w:val="14"/>
          <w:szCs w:val="14"/>
        </w:rPr>
        <w:tab/>
        <w:t>&lt;xsd:simpleType name="CL27"&gt;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&lt;xsd:enumeration value="0"/&gt;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&lt;xsd:enumeration value="1"/&gt;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name="Date_8"&gt;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name="Time_Date_12"&gt;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value="[1-2][0-9]{3}[1][0-2][1|2][0-9][2]{1}[0-3]{1}[0-5]{1}[0-9]{1}"/&gt;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value="[1-2][0-9]{3}[1][0-2][3][0|1][2]{1}[0-3]{1}[0-5]{1}[0-9]{1}"/&gt;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name="Date_6_8"&gt;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value="[1-2][0-9]{3}[0][1-9][3][0|1]"/&gt;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value="[1-2][0-9]{3}[1][0-2][3][0|1]"/&gt;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value="[0-9]{2}[0][1-9][0][1-9]"/&gt;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value="[0-9]{2}[0][1-9][1|2][0-9]"/&gt;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value="[0-9]{2}[0][1-9][3][0|1]"/&gt;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value="[0-9]{2}[1][0-2][0][1-9]"/&gt;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value="[0-9]{2}[1][0-2][1|2][0-9]"/&gt;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value="[0-9]{2}[1][0-2][3][0|1]"/&gt;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&lt;!-- 8 digits --&gt;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&lt;!-- 6 digits --&gt;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tab/>
        <w:t>&lt;/xsd:simpleType&gt;</w:t>
      </w:r>
    </w:p>
    <w:p w:rsidR="00D94660" w:rsidRPr="00D94660" w:rsidRDefault="00D94660" w:rsidP="00D94660">
      <w:pPr>
        <w:rPr>
          <w:bCs/>
          <w:sz w:val="14"/>
          <w:szCs w:val="14"/>
        </w:rPr>
      </w:pPr>
      <w:r w:rsidRPr="00D94660">
        <w:rPr>
          <w:bCs/>
          <w:sz w:val="14"/>
          <w:szCs w:val="14"/>
        </w:rPr>
        <w:tab/>
        <w:t>&lt;xsd:simpleType name="Time"&gt;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 base="xsd:nonNegativeInteger"&gt;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&lt;xsd:totalDigits value="4"/&gt;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value="[0-1]{1}[0-9]{1}[0-5]{1}[0-9]{1}"/&gt;</w:t>
      </w:r>
    </w:p>
    <w:p w:rsidR="00D94660" w:rsidRPr="00D94660" w:rsidRDefault="00D94660" w:rsidP="00D94660">
      <w:pPr>
        <w:rPr>
          <w:bCs/>
          <w:sz w:val="14"/>
          <w:szCs w:val="14"/>
        </w:rPr>
      </w:pPr>
      <w:r w:rsidRPr="00D94660">
        <w:rPr>
          <w:bCs/>
          <w:sz w:val="14"/>
          <w:szCs w:val="14"/>
        </w:rPr>
        <w:tab/>
      </w:r>
      <w:r w:rsidRPr="00D94660">
        <w:rPr>
          <w:bCs/>
          <w:sz w:val="14"/>
          <w:szCs w:val="14"/>
        </w:rPr>
        <w:tab/>
      </w:r>
      <w:r w:rsidRPr="00D94660">
        <w:rPr>
          <w:bCs/>
          <w:sz w:val="14"/>
          <w:szCs w:val="14"/>
        </w:rPr>
        <w:tab/>
        <w:t>&lt;xsd:pattern value="[2]{1}[0-3]{1}[0-5]{1}[0-9]{1}"/&gt;</w:t>
      </w:r>
    </w:p>
    <w:p w:rsidR="00D94660" w:rsidRPr="00D94660" w:rsidRDefault="00D94660" w:rsidP="00D94660">
      <w:pPr>
        <w:rPr>
          <w:bCs/>
          <w:sz w:val="14"/>
          <w:szCs w:val="14"/>
        </w:rPr>
      </w:pPr>
      <w:r w:rsidRPr="00D94660">
        <w:rPr>
          <w:bCs/>
          <w:sz w:val="14"/>
          <w:szCs w:val="14"/>
        </w:rPr>
        <w:tab/>
      </w:r>
      <w:r w:rsidRPr="00D94660">
        <w:rPr>
          <w:bCs/>
          <w:sz w:val="14"/>
          <w:szCs w:val="14"/>
        </w:rPr>
        <w:tab/>
        <w:t>&lt;/xsd:restriction&gt;</w:t>
      </w:r>
    </w:p>
    <w:p w:rsidR="00D94660" w:rsidRPr="00D94660" w:rsidRDefault="00D94660" w:rsidP="00D94660">
      <w:pPr>
        <w:rPr>
          <w:bCs/>
          <w:sz w:val="14"/>
          <w:szCs w:val="14"/>
        </w:rPr>
      </w:pPr>
      <w:r w:rsidRPr="00D94660">
        <w:rPr>
          <w:bCs/>
          <w:sz w:val="14"/>
          <w:szCs w:val="14"/>
        </w:rPr>
        <w:lastRenderedPageBreak/>
        <w:tab/>
        <w:t>&lt;/xsd:simpleType&gt;</w:t>
      </w:r>
    </w:p>
    <w:p w:rsidR="00D94660" w:rsidRPr="00D94660" w:rsidRDefault="00D94660" w:rsidP="00D94660">
      <w:pPr>
        <w:rPr>
          <w:bCs/>
          <w:sz w:val="14"/>
          <w:szCs w:val="14"/>
        </w:rPr>
      </w:pPr>
      <w:r w:rsidRPr="00D94660">
        <w:rPr>
          <w:bCs/>
          <w:sz w:val="14"/>
          <w:szCs w:val="14"/>
        </w:rPr>
        <w:tab/>
        <w:t>&lt;xsd:element name="WaiForDisResEXR67" type="CL27"/&gt;</w:t>
      </w:r>
    </w:p>
    <w:p w:rsidR="00D94660" w:rsidRPr="00D94660" w:rsidRDefault="00D94660" w:rsidP="00D94660">
      <w:pPr>
        <w:rPr>
          <w:bCs/>
          <w:sz w:val="14"/>
          <w:szCs w:val="14"/>
        </w:rPr>
      </w:pPr>
      <w:r w:rsidRPr="00D94660">
        <w:rPr>
          <w:bCs/>
          <w:sz w:val="14"/>
          <w:szCs w:val="14"/>
        </w:rPr>
        <w:tab/>
        <w:t>&lt;xsd:element name="StaOfTheSeaOKEXR70" type="CL27"/&gt;</w:t>
      </w:r>
    </w:p>
    <w:p w:rsidR="00D94660" w:rsidRPr="00D94660" w:rsidRDefault="00D94660" w:rsidP="00D94660">
      <w:pPr>
        <w:rPr>
          <w:bCs/>
          <w:sz w:val="14"/>
          <w:szCs w:val="14"/>
        </w:rPr>
      </w:pPr>
      <w:r w:rsidRPr="00D94660">
        <w:rPr>
          <w:bCs/>
          <w:sz w:val="14"/>
          <w:szCs w:val="14"/>
        </w:rPr>
        <w:tab/>
        <w:t>&lt;xsd:element name="CanIniByCusHEA94" type="CL27"/&gt;</w:t>
      </w:r>
    </w:p>
    <w:p w:rsidR="00D94660" w:rsidRPr="00D94660" w:rsidRDefault="00D94660" w:rsidP="00D94660">
      <w:pPr>
        <w:rPr>
          <w:bCs/>
          <w:sz w:val="14"/>
          <w:szCs w:val="14"/>
        </w:rPr>
      </w:pPr>
      <w:r w:rsidRPr="00D94660">
        <w:rPr>
          <w:bCs/>
          <w:sz w:val="14"/>
          <w:szCs w:val="14"/>
        </w:rPr>
        <w:tab/>
        <w:t>&lt;xsd:element name="TesIndMES18" type="CL27"/&gt;</w:t>
      </w:r>
    </w:p>
    <w:p w:rsidR="00D94660" w:rsidRPr="00D94660" w:rsidRDefault="00D94660" w:rsidP="00D94660">
      <w:pPr>
        <w:rPr>
          <w:bCs/>
          <w:sz w:val="14"/>
          <w:szCs w:val="14"/>
        </w:rPr>
      </w:pPr>
      <w:r w:rsidRPr="00D94660">
        <w:rPr>
          <w:bCs/>
          <w:sz w:val="14"/>
          <w:szCs w:val="14"/>
        </w:rPr>
        <w:tab/>
        <w:t>&lt;xsd:element name="ConIndHEA96" type="CL27"/&gt;</w:t>
      </w:r>
    </w:p>
    <w:p w:rsidR="00D94660" w:rsidRPr="00D94660" w:rsidRDefault="00D94660" w:rsidP="00D94660">
      <w:pPr>
        <w:rPr>
          <w:bCs/>
          <w:sz w:val="14"/>
          <w:szCs w:val="14"/>
        </w:rPr>
      </w:pPr>
      <w:r w:rsidRPr="00D94660">
        <w:rPr>
          <w:bCs/>
          <w:sz w:val="14"/>
          <w:szCs w:val="14"/>
        </w:rPr>
        <w:tab/>
        <w:t>&lt;xsd:element name="ExpFroECMT24" type="CL27"/&gt;</w:t>
      </w:r>
    </w:p>
    <w:p w:rsidR="00D94660" w:rsidRPr="00D94660" w:rsidRDefault="00D94660" w:rsidP="00D94660">
      <w:pPr>
        <w:rPr>
          <w:bCs/>
          <w:sz w:val="14"/>
          <w:szCs w:val="14"/>
        </w:rPr>
      </w:pPr>
      <w:r w:rsidRPr="00D94660">
        <w:rPr>
          <w:bCs/>
          <w:sz w:val="14"/>
          <w:szCs w:val="14"/>
        </w:rPr>
        <w:tab/>
        <w:t>&lt;xsd:element name="SimProFlaHEA132" type="CL27"/&gt;</w:t>
      </w:r>
    </w:p>
    <w:p w:rsidR="00D94660" w:rsidRPr="00D94660" w:rsidRDefault="00D94660" w:rsidP="00D94660">
      <w:pPr>
        <w:rPr>
          <w:bCs/>
          <w:sz w:val="14"/>
          <w:szCs w:val="14"/>
        </w:rPr>
      </w:pPr>
      <w:r w:rsidRPr="00D94660">
        <w:rPr>
          <w:bCs/>
          <w:sz w:val="14"/>
          <w:szCs w:val="14"/>
        </w:rPr>
        <w:tab/>
        <w:t>&lt;xsd:element name="AlrInNCTCTL29" type="CL27"/&gt;</w:t>
      </w:r>
    </w:p>
    <w:p w:rsidR="00D94660" w:rsidRPr="00D94660" w:rsidRDefault="00D94660" w:rsidP="00D94660">
      <w:pPr>
        <w:rPr>
          <w:bCs/>
          <w:sz w:val="14"/>
          <w:szCs w:val="14"/>
        </w:rPr>
      </w:pPr>
      <w:r w:rsidRPr="00D94660">
        <w:rPr>
          <w:bCs/>
          <w:sz w:val="14"/>
          <w:szCs w:val="14"/>
        </w:rPr>
        <w:tab/>
        <w:t>&lt;xsd:element name="IncFlaINC3" type="CL27"/&gt;</w:t>
      </w:r>
    </w:p>
    <w:p w:rsidR="00D94660" w:rsidRPr="00D94660" w:rsidRDefault="00D94660" w:rsidP="00D94660">
      <w:pPr>
        <w:rPr>
          <w:bCs/>
          <w:sz w:val="14"/>
          <w:szCs w:val="14"/>
        </w:rPr>
      </w:pPr>
      <w:r w:rsidRPr="00D94660">
        <w:rPr>
          <w:bCs/>
          <w:sz w:val="14"/>
          <w:szCs w:val="14"/>
        </w:rPr>
        <w:tab/>
        <w:t>&lt;xsd:element name="CanDecHEA93" type="CL27"/&gt;</w:t>
      </w:r>
    </w:p>
    <w:p w:rsidR="00D94660" w:rsidRPr="00D94660" w:rsidRDefault="00D94660" w:rsidP="00D94660">
      <w:pPr>
        <w:rPr>
          <w:bCs/>
          <w:sz w:val="14"/>
          <w:szCs w:val="14"/>
        </w:rPr>
      </w:pPr>
      <w:r w:rsidRPr="00D94660">
        <w:rPr>
          <w:bCs/>
          <w:sz w:val="14"/>
          <w:szCs w:val="14"/>
        </w:rPr>
        <w:tab/>
        <w:t>&lt;xsd:element name="AmeTypFlaCL628" type="CL27"/&gt;</w:t>
      </w:r>
    </w:p>
    <w:p w:rsidR="00D94660" w:rsidRPr="00D94660" w:rsidRDefault="00D94660" w:rsidP="00D94660">
      <w:pPr>
        <w:rPr>
          <w:bCs/>
          <w:sz w:val="14"/>
          <w:szCs w:val="14"/>
        </w:rPr>
      </w:pPr>
      <w:r w:rsidRPr="00D94660">
        <w:rPr>
          <w:bCs/>
          <w:sz w:val="14"/>
          <w:szCs w:val="14"/>
        </w:rPr>
        <w:tab/>
        <w:t>&lt;xsd:element name="NotValForECVLE1" type="CL27"/&gt;</w:t>
      </w:r>
    </w:p>
    <w:p w:rsidR="00D94660" w:rsidRPr="00D94660" w:rsidRDefault="00D94660" w:rsidP="00D94660">
      <w:pPr>
        <w:rPr>
          <w:bCs/>
          <w:sz w:val="14"/>
          <w:szCs w:val="14"/>
        </w:rPr>
      </w:pPr>
      <w:r w:rsidRPr="00D94660">
        <w:rPr>
          <w:bCs/>
          <w:sz w:val="14"/>
          <w:szCs w:val="14"/>
        </w:rPr>
        <w:tab/>
        <w:t>&lt;xsd:element name="RelReqHEA105" type="CL27"/&gt;</w:t>
      </w:r>
    </w:p>
    <w:p w:rsidR="00D94660" w:rsidRPr="00D94660" w:rsidRDefault="00D94660" w:rsidP="00D94660">
      <w:pPr>
        <w:rPr>
          <w:bCs/>
          <w:sz w:val="14"/>
          <w:szCs w:val="14"/>
        </w:rPr>
      </w:pPr>
      <w:r w:rsidRPr="00D94660">
        <w:rPr>
          <w:bCs/>
          <w:sz w:val="14"/>
          <w:szCs w:val="14"/>
        </w:rPr>
        <w:tab/>
        <w:t>&lt;xsd:element name="BinItiHEA246" type="CL27"/&gt;</w:t>
      </w:r>
    </w:p>
    <w:p w:rsidR="00D94660" w:rsidRPr="00D94660" w:rsidRDefault="00D94660" w:rsidP="00D94660">
      <w:pPr>
        <w:rPr>
          <w:bCs/>
          <w:sz w:val="14"/>
          <w:szCs w:val="14"/>
        </w:rPr>
      </w:pPr>
      <w:r w:rsidRPr="00D94660">
        <w:rPr>
          <w:bCs/>
          <w:sz w:val="14"/>
          <w:szCs w:val="14"/>
        </w:rPr>
        <w:tab/>
        <w:t>&lt;xsd:element name="ComConAR211" type="CL27"/&gt;</w:t>
      </w:r>
    </w:p>
    <w:p w:rsidR="00D94660" w:rsidRPr="00D94660" w:rsidRDefault="00D94660" w:rsidP="00D94660">
      <w:pPr>
        <w:rPr>
          <w:bCs/>
          <w:sz w:val="14"/>
          <w:szCs w:val="14"/>
        </w:rPr>
      </w:pPr>
      <w:r w:rsidRPr="00D94660">
        <w:rPr>
          <w:bCs/>
          <w:sz w:val="14"/>
          <w:szCs w:val="14"/>
        </w:rPr>
        <w:tab/>
        <w:t>&lt;xsd:element name="EnqAtDesHEA99" type="CL27"/&gt;</w:t>
      </w:r>
    </w:p>
    <w:p w:rsidR="00D94660" w:rsidRPr="00D94660" w:rsidRDefault="00D94660" w:rsidP="00D94660">
      <w:pPr>
        <w:rPr>
          <w:bCs/>
          <w:sz w:val="14"/>
          <w:szCs w:val="14"/>
        </w:rPr>
      </w:pPr>
      <w:r w:rsidRPr="00D94660">
        <w:rPr>
          <w:bCs/>
          <w:sz w:val="14"/>
          <w:szCs w:val="14"/>
        </w:rPr>
        <w:tab/>
        <w:t>&lt;xsd:element name="WaiForDisResERS67" type="CL27"/&gt;</w:t>
      </w:r>
    </w:p>
    <w:p w:rsidR="00D94660" w:rsidRPr="00D94660" w:rsidRDefault="00D94660" w:rsidP="00D94660">
      <w:pPr>
        <w:rPr>
          <w:bCs/>
          <w:sz w:val="14"/>
          <w:szCs w:val="14"/>
        </w:rPr>
      </w:pPr>
      <w:r w:rsidRPr="00D94660">
        <w:rPr>
          <w:bCs/>
          <w:sz w:val="14"/>
          <w:szCs w:val="14"/>
        </w:rPr>
        <w:tab/>
        <w:t>&lt;xsd:element name="StaOfTheSeaOKERS70" type="CL27"/&gt;</w:t>
      </w:r>
    </w:p>
    <w:p w:rsidR="00D94660" w:rsidRPr="00D94660" w:rsidRDefault="00D94660" w:rsidP="00D94660">
      <w:pPr>
        <w:rPr>
          <w:bCs/>
          <w:sz w:val="14"/>
          <w:szCs w:val="14"/>
        </w:rPr>
      </w:pPr>
      <w:r w:rsidRPr="00D94660">
        <w:rPr>
          <w:bCs/>
          <w:sz w:val="14"/>
          <w:szCs w:val="14"/>
        </w:rPr>
        <w:tab/>
        <w:t>&lt;xsd:element name="StaOfTheSeaOKREM19" type="CL27"/&gt;</w:t>
      </w:r>
    </w:p>
    <w:p w:rsidR="00D94660" w:rsidRPr="00D94660" w:rsidRDefault="00D94660" w:rsidP="00D94660">
      <w:pPr>
        <w:rPr>
          <w:bCs/>
          <w:sz w:val="14"/>
          <w:szCs w:val="14"/>
        </w:rPr>
      </w:pPr>
      <w:r w:rsidRPr="00D94660">
        <w:rPr>
          <w:bCs/>
          <w:sz w:val="14"/>
          <w:szCs w:val="14"/>
        </w:rPr>
        <w:tab/>
        <w:t>&lt;xsd:element name="TraNotCL630" type="CL27"/&gt;</w:t>
      </w:r>
    </w:p>
    <w:p w:rsidR="00D94660" w:rsidRPr="00D94660" w:rsidRDefault="00D94660" w:rsidP="00D94660">
      <w:pPr>
        <w:rPr>
          <w:bCs/>
          <w:sz w:val="14"/>
          <w:szCs w:val="14"/>
        </w:rPr>
      </w:pPr>
      <w:r w:rsidRPr="00D94660">
        <w:rPr>
          <w:bCs/>
          <w:sz w:val="14"/>
          <w:szCs w:val="14"/>
        </w:rPr>
        <w:tab/>
        <w:t>&lt;xsd:element name="NCTRetCopHEA104" type="CL27"/&gt;</w:t>
      </w:r>
    </w:p>
    <w:p w:rsidR="00D94660" w:rsidRPr="00D94660" w:rsidRDefault="00D94660" w:rsidP="00D94660">
      <w:pPr>
        <w:rPr>
          <w:bCs/>
          <w:sz w:val="14"/>
          <w:szCs w:val="14"/>
        </w:rPr>
      </w:pPr>
      <w:r w:rsidRPr="00D94660">
        <w:rPr>
          <w:bCs/>
          <w:sz w:val="14"/>
          <w:szCs w:val="14"/>
        </w:rPr>
        <w:tab/>
        <w:t>&lt;xsd:element name="NotValForECCMG2" type="CL27"/&gt;</w:t>
      </w:r>
    </w:p>
    <w:p w:rsidR="00D94660" w:rsidRPr="00D94660" w:rsidRDefault="00D94660" w:rsidP="00D94660">
      <w:pPr>
        <w:rPr>
          <w:bCs/>
          <w:sz w:val="14"/>
          <w:szCs w:val="14"/>
        </w:rPr>
      </w:pPr>
      <w:r w:rsidRPr="00D94660">
        <w:rPr>
          <w:bCs/>
          <w:sz w:val="14"/>
          <w:szCs w:val="14"/>
        </w:rPr>
        <w:tab/>
        <w:t>&lt;xsd:element name="NotValForECVLD1" type="CL27"/&gt;</w:t>
      </w:r>
    </w:p>
    <w:p w:rsidR="00D94660" w:rsidRPr="00D94660" w:rsidRDefault="00D94660" w:rsidP="00D94660">
      <w:pPr>
        <w:rPr>
          <w:bCs/>
          <w:sz w:val="14"/>
          <w:szCs w:val="14"/>
        </w:rPr>
      </w:pPr>
      <w:r w:rsidRPr="00D94660">
        <w:rPr>
          <w:bCs/>
          <w:sz w:val="14"/>
          <w:szCs w:val="14"/>
        </w:rPr>
        <w:tab/>
        <w:t>&lt;xsd:element name="TraDed34" type="CL27"/&gt;</w:t>
      </w:r>
    </w:p>
    <w:p w:rsidR="00D94660" w:rsidRPr="00D94660" w:rsidRDefault="00D94660" w:rsidP="00D94660">
      <w:pPr>
        <w:rPr>
          <w:bCs/>
          <w:sz w:val="14"/>
          <w:szCs w:val="14"/>
        </w:rPr>
      </w:pPr>
      <w:r w:rsidRPr="00D94660">
        <w:rPr>
          <w:bCs/>
          <w:sz w:val="14"/>
          <w:szCs w:val="14"/>
        </w:rPr>
        <w:tab/>
        <w:t>&lt;xsd:element name="Spa55" type="CL27"/&gt;</w:t>
      </w:r>
    </w:p>
    <w:p w:rsidR="00D94660" w:rsidRPr="00D94660" w:rsidRDefault="00D94660" w:rsidP="00D94660">
      <w:pPr>
        <w:rPr>
          <w:bCs/>
          <w:sz w:val="14"/>
          <w:szCs w:val="14"/>
        </w:rPr>
      </w:pPr>
      <w:r w:rsidRPr="00D94660">
        <w:rPr>
          <w:bCs/>
          <w:sz w:val="14"/>
          <w:szCs w:val="14"/>
        </w:rPr>
        <w:tab/>
        <w:t>&lt;xsd:element name="PreFla52" type="CL27"/&gt;</w:t>
      </w:r>
    </w:p>
    <w:p w:rsidR="00D94660" w:rsidRPr="00D94660" w:rsidRDefault="00D94660" w:rsidP="00D94660">
      <w:pPr>
        <w:rPr>
          <w:bCs/>
          <w:sz w:val="14"/>
          <w:szCs w:val="14"/>
        </w:rPr>
      </w:pPr>
      <w:r w:rsidRPr="00D94660">
        <w:rPr>
          <w:bCs/>
          <w:sz w:val="14"/>
          <w:szCs w:val="14"/>
        </w:rPr>
        <w:tab/>
        <w:t>&lt;xsd:element name="EECTerLim312" type="CL27"/&gt;</w:t>
      </w:r>
    </w:p>
    <w:p w:rsidR="00D94660" w:rsidRPr="00D94660" w:rsidRDefault="00D94660" w:rsidP="00D94660">
      <w:pPr>
        <w:rPr>
          <w:bCs/>
          <w:sz w:val="14"/>
          <w:szCs w:val="14"/>
        </w:rPr>
      </w:pPr>
      <w:r w:rsidRPr="00D94660">
        <w:rPr>
          <w:bCs/>
          <w:sz w:val="14"/>
          <w:szCs w:val="14"/>
        </w:rPr>
        <w:tab/>
        <w:t>&lt;xsd:element name="LimValREF239" type="CL27"/&gt;</w:t>
      </w:r>
    </w:p>
    <w:p w:rsidR="00D94660" w:rsidRPr="00D94660" w:rsidRDefault="00D94660" w:rsidP="00D94660">
      <w:pPr>
        <w:rPr>
          <w:bCs/>
          <w:sz w:val="14"/>
          <w:szCs w:val="14"/>
        </w:rPr>
      </w:pPr>
      <w:r w:rsidRPr="00D94660">
        <w:rPr>
          <w:bCs/>
          <w:sz w:val="14"/>
          <w:szCs w:val="14"/>
        </w:rPr>
        <w:tab/>
        <w:t>&lt;xsd:element name="LimValCMP22" type="CL27"/&gt;</w:t>
      </w:r>
    </w:p>
    <w:p w:rsidR="00D94660" w:rsidRPr="00D94660" w:rsidRDefault="00D94660" w:rsidP="00D94660">
      <w:pPr>
        <w:rPr>
          <w:bCs/>
          <w:sz w:val="14"/>
          <w:szCs w:val="14"/>
        </w:rPr>
      </w:pPr>
      <w:r w:rsidRPr="00D94660">
        <w:rPr>
          <w:bCs/>
          <w:sz w:val="14"/>
          <w:szCs w:val="14"/>
        </w:rPr>
        <w:tab/>
        <w:t>&lt;xsd:element name="LimValVOU748" type="CL27"/&gt;</w:t>
      </w:r>
    </w:p>
    <w:p w:rsidR="00D94660" w:rsidRPr="00D94660" w:rsidRDefault="00D94660" w:rsidP="00D94660">
      <w:pPr>
        <w:rPr>
          <w:bCs/>
          <w:sz w:val="14"/>
          <w:szCs w:val="14"/>
        </w:rPr>
      </w:pPr>
      <w:r w:rsidRPr="00D94660">
        <w:rPr>
          <w:bCs/>
          <w:sz w:val="14"/>
          <w:szCs w:val="14"/>
        </w:rPr>
        <w:tab/>
        <w:t>&lt;xsd:element name="ResUseREF240" type="CL27"/&gt;</w:t>
      </w:r>
    </w:p>
    <w:p w:rsidR="00D94660" w:rsidRPr="00D94660" w:rsidRDefault="00D94660" w:rsidP="00D94660">
      <w:pPr>
        <w:rPr>
          <w:bCs/>
          <w:sz w:val="14"/>
          <w:szCs w:val="14"/>
        </w:rPr>
      </w:pPr>
      <w:r w:rsidRPr="00D94660">
        <w:rPr>
          <w:bCs/>
          <w:sz w:val="14"/>
          <w:szCs w:val="14"/>
        </w:rPr>
        <w:tab/>
        <w:t>&lt;xsd:element name="ResUseCMP23" type="CL27"/&gt;</w:t>
      </w:r>
    </w:p>
    <w:p w:rsidR="00D94660" w:rsidRPr="00D94660" w:rsidRDefault="00D94660" w:rsidP="00D94660">
      <w:pPr>
        <w:rPr>
          <w:bCs/>
          <w:sz w:val="14"/>
          <w:szCs w:val="14"/>
        </w:rPr>
      </w:pPr>
      <w:r w:rsidRPr="00D94660">
        <w:rPr>
          <w:bCs/>
          <w:sz w:val="14"/>
          <w:szCs w:val="14"/>
        </w:rPr>
        <w:tab/>
        <w:t>&lt;xsd:element name="TIRCarREF29" type="CL27"/&gt;</w:t>
      </w:r>
    </w:p>
    <w:p w:rsidR="00D94660" w:rsidRPr="00D94660" w:rsidRDefault="00D94660" w:rsidP="00D94660">
      <w:pPr>
        <w:rPr>
          <w:bCs/>
          <w:sz w:val="14"/>
          <w:szCs w:val="14"/>
        </w:rPr>
      </w:pPr>
      <w:r w:rsidRPr="00D94660">
        <w:rPr>
          <w:bCs/>
          <w:sz w:val="14"/>
          <w:szCs w:val="14"/>
        </w:rPr>
        <w:tab/>
        <w:t>&lt;xsd:element name="TIRCarVOU749" type="CL27"/&gt;</w:t>
      </w:r>
    </w:p>
    <w:p w:rsidR="00D94660" w:rsidRPr="00D94660" w:rsidRDefault="00D94660" w:rsidP="00D94660">
      <w:pPr>
        <w:rPr>
          <w:bCs/>
          <w:sz w:val="14"/>
          <w:szCs w:val="14"/>
        </w:rPr>
      </w:pPr>
      <w:r w:rsidRPr="00D94660">
        <w:rPr>
          <w:bCs/>
          <w:sz w:val="14"/>
          <w:szCs w:val="14"/>
        </w:rPr>
        <w:tab/>
        <w:t>&lt;xsd:element name="ComConMT26" type="CL27"/&gt;</w:t>
      </w:r>
    </w:p>
    <w:p w:rsidR="00D94660" w:rsidRPr="00D94660" w:rsidRDefault="00D94660" w:rsidP="00D94660">
      <w:pPr>
        <w:rPr>
          <w:bCs/>
          <w:sz w:val="14"/>
          <w:szCs w:val="14"/>
        </w:rPr>
      </w:pPr>
      <w:r w:rsidRPr="00D94660">
        <w:rPr>
          <w:bCs/>
          <w:sz w:val="14"/>
          <w:szCs w:val="14"/>
        </w:rPr>
        <w:tab/>
        <w:t>&lt;xsd:element name="ComConGS28" type="CL27"/&gt;</w:t>
      </w:r>
    </w:p>
    <w:p w:rsidR="00D94660" w:rsidRPr="00D94660" w:rsidRDefault="00D94660" w:rsidP="00D94660">
      <w:pPr>
        <w:rPr>
          <w:bCs/>
          <w:sz w:val="14"/>
          <w:szCs w:val="14"/>
        </w:rPr>
      </w:pPr>
      <w:r w:rsidRPr="00D94660">
        <w:rPr>
          <w:bCs/>
          <w:sz w:val="14"/>
          <w:szCs w:val="14"/>
        </w:rPr>
        <w:tab/>
        <w:t>&lt;xsd:element name="HarCopGivToPriREF27" type="CL27"/&gt;</w:t>
      </w:r>
    </w:p>
    <w:p w:rsidR="00D94660" w:rsidRPr="00D94660" w:rsidRDefault="00D94660" w:rsidP="00D94660">
      <w:pPr>
        <w:rPr>
          <w:bCs/>
          <w:sz w:val="14"/>
          <w:szCs w:val="14"/>
        </w:rPr>
      </w:pPr>
      <w:r w:rsidRPr="00D94660">
        <w:rPr>
          <w:bCs/>
          <w:sz w:val="14"/>
          <w:szCs w:val="14"/>
        </w:rPr>
        <w:tab/>
        <w:t>&lt;xsd:element name="HarCopGivToPriVOU747" type="CL27"/&gt;</w:t>
      </w:r>
    </w:p>
    <w:p w:rsidR="00D94660" w:rsidRPr="00D94660" w:rsidRDefault="00D94660" w:rsidP="00D94660">
      <w:pPr>
        <w:rPr>
          <w:bCs/>
          <w:sz w:val="14"/>
          <w:szCs w:val="14"/>
        </w:rPr>
      </w:pPr>
      <w:r w:rsidRPr="00D94660">
        <w:rPr>
          <w:bCs/>
          <w:sz w:val="14"/>
          <w:szCs w:val="14"/>
        </w:rPr>
        <w:tab/>
        <w:t>&lt;xsd:element name="InfAvaFLU1" type="CL27"/&gt;</w:t>
      </w:r>
    </w:p>
    <w:p w:rsidR="00D94660" w:rsidRPr="00D94660" w:rsidRDefault="00D94660" w:rsidP="00D94660">
      <w:pPr>
        <w:rPr>
          <w:bCs/>
          <w:sz w:val="14"/>
          <w:szCs w:val="14"/>
        </w:rPr>
      </w:pPr>
      <w:r w:rsidRPr="00D94660">
        <w:rPr>
          <w:bCs/>
          <w:sz w:val="14"/>
          <w:szCs w:val="14"/>
        </w:rPr>
        <w:tab/>
        <w:t>&lt;xsd:element name="ComConNR22" type="CL27"/&gt;</w:t>
      </w:r>
    </w:p>
    <w:p w:rsidR="00D94660" w:rsidRPr="00D94660" w:rsidRDefault="00D94660" w:rsidP="00D94660">
      <w:pPr>
        <w:rPr>
          <w:bCs/>
          <w:sz w:val="14"/>
          <w:szCs w:val="14"/>
        </w:rPr>
      </w:pPr>
      <w:r w:rsidRPr="00D94660">
        <w:rPr>
          <w:bCs/>
          <w:sz w:val="14"/>
          <w:szCs w:val="14"/>
        </w:rPr>
        <w:tab/>
        <w:t>&lt;xsd:element name="ConREM65" type="CL27"/&gt;</w:t>
      </w:r>
    </w:p>
    <w:p w:rsidR="00D94660" w:rsidRPr="00D94660" w:rsidRDefault="00D94660" w:rsidP="00D94660">
      <w:pPr>
        <w:rPr>
          <w:bCs/>
          <w:sz w:val="14"/>
          <w:szCs w:val="14"/>
        </w:rPr>
      </w:pPr>
      <w:r w:rsidRPr="00D94660">
        <w:rPr>
          <w:bCs/>
          <w:sz w:val="14"/>
          <w:szCs w:val="14"/>
        </w:rPr>
        <w:tab/>
        <w:t>&lt;xsd:element name="UnlComREM66" type="CL27"/&gt;</w:t>
      </w:r>
    </w:p>
    <w:p w:rsidR="00D94660" w:rsidRPr="00D94660" w:rsidRDefault="00D94660" w:rsidP="00D94660">
      <w:pPr>
        <w:rPr>
          <w:bCs/>
          <w:sz w:val="14"/>
          <w:szCs w:val="14"/>
        </w:rPr>
      </w:pPr>
      <w:r w:rsidRPr="00D94660">
        <w:rPr>
          <w:bCs/>
          <w:sz w:val="14"/>
          <w:szCs w:val="14"/>
        </w:rPr>
        <w:tab/>
        <w:t>&lt;xsd:element name="InfAvaENQ703" type="CL27"/&gt;</w:t>
      </w:r>
    </w:p>
    <w:p w:rsidR="00D94660" w:rsidRPr="00D94660" w:rsidRDefault="00D94660" w:rsidP="00D94660">
      <w:pPr>
        <w:rPr>
          <w:bCs/>
          <w:sz w:val="14"/>
          <w:szCs w:val="14"/>
        </w:rPr>
      </w:pPr>
      <w:r w:rsidRPr="00D94660">
        <w:rPr>
          <w:bCs/>
          <w:sz w:val="14"/>
          <w:szCs w:val="14"/>
        </w:rPr>
        <w:tab/>
        <w:t>&lt;xsd:element name="TCRDelByCusENQ704" type="CL27"/&gt;</w:t>
      </w:r>
    </w:p>
    <w:p w:rsidR="00D94660" w:rsidRPr="00D94660" w:rsidRDefault="00D94660" w:rsidP="00D94660">
      <w:pPr>
        <w:rPr>
          <w:bCs/>
          <w:sz w:val="14"/>
          <w:szCs w:val="14"/>
        </w:rPr>
      </w:pPr>
      <w:r w:rsidRPr="00D94660">
        <w:rPr>
          <w:bCs/>
          <w:sz w:val="14"/>
          <w:szCs w:val="14"/>
        </w:rPr>
        <w:tab/>
        <w:t>&lt;xsd:element name="TraHEA1" type="CL27"/&gt;</w:t>
      </w:r>
    </w:p>
    <w:p w:rsidR="00D94660" w:rsidRPr="00D94660" w:rsidRDefault="00D94660" w:rsidP="00D94660">
      <w:pPr>
        <w:rPr>
          <w:bCs/>
          <w:sz w:val="14"/>
          <w:szCs w:val="14"/>
        </w:rPr>
      </w:pPr>
      <w:r w:rsidRPr="00D94660">
        <w:rPr>
          <w:bCs/>
          <w:sz w:val="14"/>
          <w:szCs w:val="14"/>
        </w:rPr>
        <w:tab/>
        <w:t>&lt;xsd:element name="EnqEngAtDesENQ708" type="CL27"/&gt;</w:t>
      </w:r>
    </w:p>
    <w:p w:rsidR="00D94660" w:rsidRPr="00D94660" w:rsidRDefault="00D94660" w:rsidP="00D94660">
      <w:pPr>
        <w:rPr>
          <w:bCs/>
          <w:sz w:val="14"/>
          <w:szCs w:val="14"/>
        </w:rPr>
      </w:pPr>
      <w:r w:rsidRPr="00D94660">
        <w:rPr>
          <w:bCs/>
          <w:sz w:val="14"/>
          <w:szCs w:val="14"/>
        </w:rPr>
        <w:tab/>
        <w:t>&lt;xsd:element name="MovUnkAtDes707" type="CL27"/&gt;</w:t>
      </w:r>
    </w:p>
    <w:p w:rsidR="00D94660" w:rsidRPr="00D94660" w:rsidRDefault="00D94660" w:rsidP="00D94660">
      <w:pPr>
        <w:rPr>
          <w:bCs/>
          <w:sz w:val="14"/>
          <w:szCs w:val="14"/>
        </w:rPr>
      </w:pPr>
      <w:r w:rsidRPr="00D94660">
        <w:rPr>
          <w:bCs/>
          <w:sz w:val="14"/>
          <w:szCs w:val="14"/>
        </w:rPr>
        <w:tab/>
        <w:t>&lt;xsd:element name="FinOrParShiFlaTDD1" type="CL27"/&gt;</w:t>
      </w:r>
    </w:p>
    <w:p w:rsidR="00D94660" w:rsidRPr="00D94660" w:rsidRDefault="00D94660" w:rsidP="00D94660">
      <w:pPr>
        <w:rPr>
          <w:bCs/>
          <w:sz w:val="14"/>
          <w:szCs w:val="14"/>
        </w:rPr>
      </w:pPr>
      <w:r w:rsidRPr="00D94660">
        <w:rPr>
          <w:bCs/>
          <w:sz w:val="14"/>
          <w:szCs w:val="14"/>
        </w:rPr>
        <w:tab/>
        <w:t>&lt;!--xsd:element name = "TraAutCL625" type = "CL27"/--&gt;</w:t>
      </w:r>
    </w:p>
    <w:p w:rsidR="00D94660" w:rsidRPr="00D94660" w:rsidRDefault="00D94660" w:rsidP="00D94660">
      <w:pPr>
        <w:rPr>
          <w:bCs/>
          <w:sz w:val="14"/>
          <w:szCs w:val="14"/>
        </w:rPr>
      </w:pPr>
      <w:r w:rsidRPr="00D94660">
        <w:rPr>
          <w:bCs/>
          <w:sz w:val="14"/>
          <w:szCs w:val="14"/>
        </w:rPr>
        <w:tab/>
        <w:t>&lt;xsd:element name="GuaNotValCAF626" type="CL27"/&gt;</w:t>
      </w:r>
    </w:p>
    <w:p w:rsidR="00D94660" w:rsidRPr="00D94660" w:rsidRDefault="00D94660" w:rsidP="00D94660">
      <w:pPr>
        <w:rPr>
          <w:bCs/>
          <w:sz w:val="14"/>
          <w:szCs w:val="14"/>
        </w:rPr>
      </w:pPr>
      <w:r w:rsidRPr="00D94660">
        <w:rPr>
          <w:bCs/>
          <w:sz w:val="14"/>
          <w:szCs w:val="14"/>
        </w:rPr>
        <w:tab/>
        <w:t>&lt;xsd:element name="StoFlaHEA1" type="CL27"/&gt;</w:t>
      </w:r>
    </w:p>
    <w:p w:rsidR="00D94660" w:rsidRPr="00D94660" w:rsidRDefault="00D94660" w:rsidP="00D94660">
      <w:pPr>
        <w:rPr>
          <w:bCs/>
          <w:sz w:val="14"/>
          <w:szCs w:val="14"/>
        </w:rPr>
      </w:pPr>
      <w:r w:rsidRPr="00D94660">
        <w:rPr>
          <w:bCs/>
          <w:sz w:val="14"/>
          <w:szCs w:val="14"/>
        </w:rPr>
        <w:tab/>
        <w:t>&lt;xsd:element name="ComConDC27" type="CL27"/&gt;</w:t>
      </w:r>
    </w:p>
    <w:p w:rsidR="00D94660" w:rsidRPr="00D94660" w:rsidRDefault="00D94660" w:rsidP="00D94660">
      <w:pPr>
        <w:rPr>
          <w:bCs/>
          <w:sz w:val="14"/>
          <w:szCs w:val="14"/>
        </w:rPr>
      </w:pPr>
      <w:r w:rsidRPr="00D94660">
        <w:rPr>
          <w:bCs/>
          <w:sz w:val="14"/>
          <w:szCs w:val="14"/>
        </w:rPr>
        <w:tab/>
        <w:t>&lt;xsd:element name="ComConSD25" type="CL27"/&gt;</w:t>
      </w:r>
    </w:p>
    <w:p w:rsidR="00D94660" w:rsidRPr="00D94660" w:rsidRDefault="00D94660" w:rsidP="00D94660">
      <w:pPr>
        <w:rPr>
          <w:bCs/>
          <w:sz w:val="14"/>
          <w:szCs w:val="14"/>
        </w:rPr>
      </w:pPr>
      <w:r w:rsidRPr="00D94660">
        <w:rPr>
          <w:bCs/>
          <w:sz w:val="14"/>
          <w:szCs w:val="14"/>
        </w:rPr>
        <w:tab/>
        <w:t>&lt;xsd:element name="ConUnlCL130" type="CL27"/&gt;</w:t>
      </w:r>
    </w:p>
    <w:p w:rsidR="00D94660" w:rsidRPr="00D94660" w:rsidRDefault="00D94660" w:rsidP="00D94660">
      <w:pPr>
        <w:rPr>
          <w:bCs/>
          <w:sz w:val="14"/>
          <w:szCs w:val="14"/>
        </w:rPr>
      </w:pPr>
      <w:r w:rsidRPr="00D94660">
        <w:rPr>
          <w:bCs/>
          <w:sz w:val="14"/>
          <w:szCs w:val="14"/>
        </w:rPr>
        <w:tab/>
        <w:t>&lt;xsd:element name="EntRejMotCodGOOITEGDS911" type="CL27"/&gt;</w:t>
      </w:r>
    </w:p>
    <w:p w:rsidR="00D94660" w:rsidRPr="00D94660" w:rsidRDefault="00D94660" w:rsidP="00D94660">
      <w:pPr>
        <w:rPr>
          <w:bCs/>
          <w:sz w:val="14"/>
          <w:szCs w:val="14"/>
        </w:rPr>
      </w:pPr>
      <w:r w:rsidRPr="00D94660">
        <w:rPr>
          <w:bCs/>
          <w:sz w:val="14"/>
          <w:szCs w:val="14"/>
        </w:rPr>
        <w:tab/>
        <w:t>&lt;xsd:element name="EntRejMotCodHEA102" type="CL27"/&gt;</w:t>
      </w:r>
    </w:p>
    <w:p w:rsidR="00D94660" w:rsidRPr="00D94660" w:rsidRDefault="00D94660" w:rsidP="00D94660">
      <w:pPr>
        <w:rPr>
          <w:bCs/>
          <w:sz w:val="14"/>
          <w:szCs w:val="14"/>
        </w:rPr>
      </w:pPr>
      <w:r w:rsidRPr="00D94660">
        <w:rPr>
          <w:bCs/>
          <w:sz w:val="14"/>
          <w:szCs w:val="14"/>
        </w:rPr>
        <w:tab/>
        <w:t>&lt;xsd:element name="RecAccRECOV370" type="CL27"/&gt;</w:t>
      </w:r>
    </w:p>
    <w:p w:rsidR="00D94660" w:rsidRPr="00D94660" w:rsidRDefault="00D94660" w:rsidP="00D94660">
      <w:pPr>
        <w:rPr>
          <w:bCs/>
          <w:sz w:val="14"/>
          <w:szCs w:val="14"/>
        </w:rPr>
      </w:pPr>
      <w:r w:rsidRPr="00D94660">
        <w:rPr>
          <w:bCs/>
          <w:sz w:val="14"/>
          <w:szCs w:val="14"/>
        </w:rPr>
        <w:tab/>
        <w:t>&lt;xsd:element name="RecRetCodING8" type="CL27"/&gt;</w:t>
      </w:r>
    </w:p>
    <w:p w:rsidR="00D94660" w:rsidRPr="00D94660" w:rsidRDefault="00D94660" w:rsidP="00D94660">
      <w:pPr>
        <w:rPr>
          <w:bCs/>
          <w:sz w:val="14"/>
          <w:szCs w:val="14"/>
        </w:rPr>
      </w:pPr>
      <w:r w:rsidRPr="00D94660">
        <w:rPr>
          <w:bCs/>
          <w:sz w:val="14"/>
          <w:szCs w:val="14"/>
        </w:rPr>
        <w:tab/>
        <w:t>&lt;xsd:element name="SusGooFlaCL624" type="CL27"/&gt;</w:t>
      </w:r>
    </w:p>
    <w:p w:rsidR="00D94660" w:rsidRPr="00D94660" w:rsidRDefault="00D94660" w:rsidP="00D94660">
      <w:pPr>
        <w:rPr>
          <w:bCs/>
          <w:sz w:val="14"/>
          <w:szCs w:val="14"/>
        </w:rPr>
      </w:pPr>
      <w:r w:rsidRPr="00D94660">
        <w:rPr>
          <w:bCs/>
          <w:sz w:val="14"/>
          <w:szCs w:val="14"/>
        </w:rPr>
        <w:tab/>
        <w:t>&lt;xsd:element name="TC11DelENQ155" type="CL27"/&gt;</w:t>
      </w:r>
    </w:p>
    <w:p w:rsidR="00D94660" w:rsidRPr="00D94660" w:rsidRDefault="00D94660" w:rsidP="00D94660">
      <w:pPr>
        <w:rPr>
          <w:bCs/>
          <w:sz w:val="14"/>
          <w:szCs w:val="14"/>
        </w:rPr>
      </w:pPr>
      <w:r w:rsidRPr="00D94660">
        <w:rPr>
          <w:bCs/>
          <w:sz w:val="14"/>
          <w:szCs w:val="14"/>
        </w:rPr>
        <w:tab/>
        <w:t>&lt;xsd:element name="TraDoc199" type="CL27"/&gt;</w:t>
      </w:r>
    </w:p>
    <w:p w:rsidR="00D94660" w:rsidRPr="00D94660" w:rsidRDefault="00D94660" w:rsidP="00D94660">
      <w:pPr>
        <w:rPr>
          <w:bCs/>
          <w:sz w:val="14"/>
          <w:szCs w:val="14"/>
        </w:rPr>
      </w:pPr>
      <w:r w:rsidRPr="00D94660">
        <w:rPr>
          <w:bCs/>
          <w:sz w:val="14"/>
          <w:szCs w:val="14"/>
        </w:rPr>
        <w:tab/>
        <w:t>&lt;xsd:element name="ExtrHEA982" type="CL27"/&gt;</w:t>
      </w:r>
    </w:p>
    <w:p w:rsidR="00D94660" w:rsidRPr="00D94660" w:rsidRDefault="00D94660" w:rsidP="00D94660">
      <w:pPr>
        <w:rPr>
          <w:bCs/>
          <w:sz w:val="14"/>
          <w:szCs w:val="14"/>
        </w:rPr>
      </w:pPr>
      <w:r w:rsidRPr="00D94660">
        <w:rPr>
          <w:bCs/>
          <w:sz w:val="14"/>
          <w:szCs w:val="14"/>
        </w:rPr>
        <w:tab/>
        <w:t>&lt;xsd:element name="IncNotCL629" type="CL27"/&gt;</w:t>
      </w:r>
    </w:p>
    <w:p w:rsidR="00D94660" w:rsidRPr="00D94660" w:rsidRDefault="00D94660" w:rsidP="00D94660">
      <w:pPr>
        <w:rPr>
          <w:bCs/>
          <w:sz w:val="14"/>
          <w:szCs w:val="14"/>
        </w:rPr>
      </w:pPr>
      <w:r w:rsidRPr="00D94660">
        <w:rPr>
          <w:bCs/>
          <w:sz w:val="14"/>
          <w:szCs w:val="14"/>
        </w:rPr>
        <w:tab/>
        <w:t>&lt;xsd:element name="NotValForECVLE21" type="CL27"/&gt;</w:t>
      </w:r>
    </w:p>
    <w:p w:rsidR="00D94660" w:rsidRPr="00D94660" w:rsidRDefault="00D94660" w:rsidP="00D94660">
      <w:pPr>
        <w:rPr>
          <w:bCs/>
          <w:sz w:val="14"/>
          <w:szCs w:val="14"/>
        </w:rPr>
      </w:pPr>
      <w:r w:rsidRPr="00D94660">
        <w:rPr>
          <w:bCs/>
          <w:sz w:val="14"/>
          <w:szCs w:val="14"/>
        </w:rPr>
        <w:tab/>
        <w:t>&lt;xsd:element name="InfOnPapAvaENQ790" type="CL27"/&gt;</w:t>
      </w:r>
    </w:p>
    <w:p w:rsidR="00D94660" w:rsidRPr="00D94660" w:rsidRDefault="00D94660" w:rsidP="00D94660">
      <w:pPr>
        <w:rPr>
          <w:bCs/>
          <w:sz w:val="14"/>
          <w:szCs w:val="14"/>
        </w:rPr>
      </w:pPr>
      <w:r w:rsidRPr="00D94660">
        <w:rPr>
          <w:bCs/>
          <w:sz w:val="14"/>
          <w:szCs w:val="14"/>
        </w:rPr>
        <w:tab/>
        <w:t>&lt;xsd:element name="InfPapAvailINF364" type="CL27"/&gt;</w:t>
      </w:r>
    </w:p>
    <w:p w:rsidR="00D94660" w:rsidRPr="00D94660" w:rsidRDefault="00D94660" w:rsidP="00D94660">
      <w:pPr>
        <w:rPr>
          <w:bCs/>
          <w:sz w:val="14"/>
          <w:szCs w:val="14"/>
        </w:rPr>
      </w:pPr>
      <w:r w:rsidRPr="00D94660">
        <w:rPr>
          <w:bCs/>
          <w:sz w:val="14"/>
          <w:szCs w:val="14"/>
        </w:rPr>
        <w:tab/>
        <w:t>&lt;xsd:element name="InfPrinAvailENQ147" type="CL27"/&gt;</w:t>
      </w:r>
    </w:p>
    <w:p w:rsidR="00D94660" w:rsidRPr="00D94660" w:rsidRDefault="00D94660" w:rsidP="00D94660">
      <w:pPr>
        <w:rPr>
          <w:bCs/>
          <w:sz w:val="14"/>
          <w:szCs w:val="14"/>
        </w:rPr>
      </w:pPr>
      <w:r w:rsidRPr="00D94660">
        <w:rPr>
          <w:bCs/>
          <w:sz w:val="14"/>
          <w:szCs w:val="14"/>
        </w:rPr>
        <w:tab/>
        <w:t>&lt;xsd:element name="CouHolVarHolDat" type="CL27"/&gt;</w:t>
      </w:r>
    </w:p>
    <w:p w:rsidR="00D94660" w:rsidRPr="00D94660" w:rsidRDefault="00D94660" w:rsidP="00D94660">
      <w:pPr>
        <w:rPr>
          <w:bCs/>
          <w:sz w:val="14"/>
          <w:szCs w:val="14"/>
        </w:rPr>
      </w:pPr>
      <w:r w:rsidRPr="00D94660">
        <w:rPr>
          <w:bCs/>
          <w:sz w:val="14"/>
          <w:szCs w:val="14"/>
        </w:rPr>
        <w:lastRenderedPageBreak/>
        <w:tab/>
        <w:t>&lt;xsd:element name="SenGooFlaCL763" type="CL27"/&gt;</w:t>
      </w:r>
    </w:p>
    <w:p w:rsidR="00D94660" w:rsidRPr="00D94660" w:rsidRDefault="00D94660" w:rsidP="00D94660">
      <w:pPr>
        <w:rPr>
          <w:bCs/>
          <w:sz w:val="14"/>
          <w:szCs w:val="14"/>
        </w:rPr>
      </w:pPr>
      <w:r w:rsidRPr="00D94660">
        <w:rPr>
          <w:bCs/>
          <w:sz w:val="14"/>
          <w:szCs w:val="14"/>
        </w:rPr>
        <w:tab/>
        <w:t>&lt;xsd:element name="AccDatHEA158" type="Date_8"/&gt;</w:t>
      </w:r>
    </w:p>
    <w:p w:rsidR="00D94660" w:rsidRPr="00D94660" w:rsidRDefault="00D94660" w:rsidP="00D94660">
      <w:pPr>
        <w:rPr>
          <w:bCs/>
          <w:sz w:val="14"/>
          <w:szCs w:val="14"/>
        </w:rPr>
      </w:pPr>
      <w:r w:rsidRPr="00D94660">
        <w:rPr>
          <w:bCs/>
          <w:sz w:val="14"/>
          <w:szCs w:val="14"/>
        </w:rPr>
        <w:tab/>
        <w:t>&lt;xsd:element name="AmeAccDatTimHEA111" type="Time_Date_12"/&gt;</w:t>
      </w:r>
    </w:p>
    <w:p w:rsidR="00D94660" w:rsidRPr="00D94660" w:rsidRDefault="00D94660" w:rsidP="00D94660">
      <w:pPr>
        <w:rPr>
          <w:bCs/>
          <w:sz w:val="14"/>
          <w:szCs w:val="14"/>
        </w:rPr>
      </w:pPr>
      <w:r w:rsidRPr="00D94660">
        <w:rPr>
          <w:bCs/>
          <w:sz w:val="14"/>
          <w:szCs w:val="14"/>
        </w:rPr>
        <w:tab/>
        <w:t>&lt;xsd:element name="AmeRejDatTimHEA112" type="Time_Date_12"/&gt;</w:t>
      </w:r>
    </w:p>
    <w:p w:rsidR="00D94660" w:rsidRPr="00D94660" w:rsidRDefault="00D94660" w:rsidP="00D94660">
      <w:pPr>
        <w:rPr>
          <w:bCs/>
          <w:sz w:val="14"/>
          <w:szCs w:val="14"/>
        </w:rPr>
      </w:pPr>
      <w:r w:rsidRPr="00D94660">
        <w:rPr>
          <w:bCs/>
          <w:sz w:val="14"/>
          <w:szCs w:val="14"/>
        </w:rPr>
        <w:tab/>
        <w:t>&lt;xsd:element name="DatTimAmeHEA113" type="Time_Date_12"/&gt;</w:t>
      </w:r>
    </w:p>
    <w:p w:rsidR="00D94660" w:rsidRPr="00D94660" w:rsidRDefault="00D94660" w:rsidP="00D94660">
      <w:pPr>
        <w:rPr>
          <w:bCs/>
          <w:sz w:val="14"/>
          <w:szCs w:val="14"/>
        </w:rPr>
      </w:pPr>
      <w:r w:rsidRPr="00D94660">
        <w:rPr>
          <w:bCs/>
          <w:sz w:val="14"/>
          <w:szCs w:val="14"/>
        </w:rPr>
        <w:tab/>
        <w:t>&lt;xsd:element name="DecRegDatTimHEA115" type="Time_Date_12"/&gt;</w:t>
      </w:r>
    </w:p>
    <w:p w:rsidR="00D94660" w:rsidRPr="00D94660" w:rsidRDefault="00D94660" w:rsidP="00D94660">
      <w:pPr>
        <w:rPr>
          <w:bCs/>
          <w:sz w:val="14"/>
          <w:szCs w:val="14"/>
        </w:rPr>
      </w:pPr>
      <w:r w:rsidRPr="00D94660">
        <w:rPr>
          <w:bCs/>
          <w:sz w:val="14"/>
          <w:szCs w:val="14"/>
        </w:rPr>
        <w:tab/>
        <w:t>&lt;xsd:element name="DecSubDatTimHEA118" type="Time_Date_12"/&gt;</w:t>
      </w:r>
    </w:p>
    <w:p w:rsidR="00D94660" w:rsidRPr="00D94660" w:rsidRDefault="00D94660" w:rsidP="00D94660">
      <w:pPr>
        <w:rPr>
          <w:bCs/>
          <w:sz w:val="14"/>
          <w:szCs w:val="14"/>
        </w:rPr>
      </w:pPr>
      <w:r w:rsidRPr="00D94660">
        <w:rPr>
          <w:bCs/>
          <w:sz w:val="14"/>
          <w:szCs w:val="14"/>
        </w:rPr>
        <w:tab/>
        <w:t>&lt;xsd:element name="DecDatTimHEA114" type="Time_Date_12"/&gt;</w:t>
      </w:r>
    </w:p>
    <w:p w:rsidR="00D94660" w:rsidRPr="00D94660" w:rsidRDefault="00D94660" w:rsidP="00D94660">
      <w:pPr>
        <w:rPr>
          <w:bCs/>
          <w:sz w:val="14"/>
          <w:szCs w:val="14"/>
        </w:rPr>
      </w:pPr>
      <w:r w:rsidRPr="00D94660">
        <w:rPr>
          <w:bCs/>
          <w:sz w:val="14"/>
          <w:szCs w:val="14"/>
        </w:rPr>
        <w:tab/>
        <w:t>&lt;xsd:element name="DecDatTimIMP705" type="Time_Date_12"/&gt;</w:t>
      </w:r>
    </w:p>
    <w:p w:rsidR="00D94660" w:rsidRPr="00D94660" w:rsidRDefault="00D94660" w:rsidP="00D94660">
      <w:pPr>
        <w:rPr>
          <w:bCs/>
          <w:sz w:val="14"/>
          <w:szCs w:val="14"/>
        </w:rPr>
      </w:pPr>
      <w:r w:rsidRPr="00D94660">
        <w:rPr>
          <w:bCs/>
          <w:sz w:val="14"/>
          <w:szCs w:val="14"/>
        </w:rPr>
        <w:tab/>
        <w:t>&lt;xsd:element name="DecRegDatIMP708" type="Time_Date_12"/&gt;</w:t>
      </w:r>
    </w:p>
    <w:p w:rsidR="00D94660" w:rsidRPr="00D94660" w:rsidRDefault="00D94660" w:rsidP="00D94660">
      <w:pPr>
        <w:rPr>
          <w:bCs/>
          <w:sz w:val="14"/>
          <w:szCs w:val="14"/>
        </w:rPr>
      </w:pPr>
      <w:r w:rsidRPr="00D94660">
        <w:rPr>
          <w:bCs/>
          <w:sz w:val="14"/>
          <w:szCs w:val="14"/>
        </w:rPr>
        <w:tab/>
        <w:t>&lt;xsd:element name="AmeAccDatIMP702" type="Time_Date_12"/&gt;</w:t>
      </w:r>
    </w:p>
    <w:p w:rsidR="00D94660" w:rsidRPr="00D94660" w:rsidRDefault="00D94660" w:rsidP="00D94660">
      <w:pPr>
        <w:rPr>
          <w:bCs/>
          <w:sz w:val="14"/>
          <w:szCs w:val="14"/>
        </w:rPr>
      </w:pPr>
      <w:r w:rsidRPr="00D94660">
        <w:rPr>
          <w:bCs/>
          <w:sz w:val="14"/>
          <w:szCs w:val="14"/>
        </w:rPr>
        <w:tab/>
        <w:t>&lt;xsd:element name="ExpDatOfArrFIRENT733" type="Time_Date_12"/&gt;</w:t>
      </w:r>
    </w:p>
    <w:p w:rsidR="00D94660" w:rsidRPr="00D94660" w:rsidRDefault="00D94660" w:rsidP="00D94660">
      <w:pPr>
        <w:rPr>
          <w:bCs/>
          <w:sz w:val="14"/>
          <w:szCs w:val="14"/>
        </w:rPr>
      </w:pPr>
      <w:r w:rsidRPr="00D94660">
        <w:rPr>
          <w:bCs/>
          <w:sz w:val="14"/>
          <w:szCs w:val="14"/>
        </w:rPr>
        <w:tab/>
        <w:t>&lt;xsd:element name="DecSubDatTimIMP709" type="Time_Date_12"/&gt;</w:t>
      </w:r>
    </w:p>
    <w:p w:rsidR="00D94660" w:rsidRPr="00D94660" w:rsidRDefault="00D94660" w:rsidP="00D94660">
      <w:pPr>
        <w:rPr>
          <w:bCs/>
          <w:sz w:val="14"/>
          <w:szCs w:val="14"/>
        </w:rPr>
      </w:pPr>
      <w:r w:rsidRPr="00D94660">
        <w:rPr>
          <w:bCs/>
          <w:sz w:val="14"/>
          <w:szCs w:val="14"/>
        </w:rPr>
        <w:tab/>
        <w:t>&lt;xsd:element name="ExpDatTimFIRENTCUSOFFIMP225" type="Time_Date_12"/&gt;</w:t>
      </w:r>
    </w:p>
    <w:p w:rsidR="00D94660" w:rsidRPr="00D94660" w:rsidRDefault="00D94660" w:rsidP="00D94660">
      <w:pPr>
        <w:rPr>
          <w:bCs/>
          <w:sz w:val="14"/>
          <w:szCs w:val="14"/>
        </w:rPr>
      </w:pPr>
      <w:r w:rsidRPr="00D94660">
        <w:rPr>
          <w:bCs/>
          <w:sz w:val="14"/>
          <w:szCs w:val="14"/>
        </w:rPr>
        <w:tab/>
        <w:t>&lt;xsd:element name="DecRejDatTimHEA116" type="Time_Date_12"/&gt;</w:t>
      </w:r>
    </w:p>
    <w:p w:rsidR="00D94660" w:rsidRPr="00D94660" w:rsidRDefault="00D94660" w:rsidP="00D94660">
      <w:pPr>
        <w:rPr>
          <w:bCs/>
          <w:sz w:val="14"/>
          <w:szCs w:val="14"/>
        </w:rPr>
      </w:pPr>
      <w:r w:rsidRPr="00D94660">
        <w:rPr>
          <w:bCs/>
          <w:sz w:val="14"/>
          <w:szCs w:val="14"/>
        </w:rPr>
        <w:tab/>
        <w:t>&lt;xsd:element name="RegDatTimHEA125" type="Time_Date_12"/&gt;</w:t>
      </w:r>
    </w:p>
    <w:p w:rsidR="00D94660" w:rsidRPr="00D94660" w:rsidRDefault="00D94660" w:rsidP="00D94660">
      <w:pPr>
        <w:rPr>
          <w:bCs/>
          <w:sz w:val="14"/>
          <w:szCs w:val="14"/>
        </w:rPr>
      </w:pPr>
      <w:r w:rsidRPr="00D94660">
        <w:rPr>
          <w:bCs/>
          <w:sz w:val="14"/>
          <w:szCs w:val="14"/>
        </w:rPr>
        <w:tab/>
        <w:t>&lt;xsd:element name="RejDatTimHEA126" type="Time_Date_12"/&gt;</w:t>
      </w:r>
    </w:p>
    <w:p w:rsidR="00D94660" w:rsidRPr="00D94660" w:rsidRDefault="00D94660" w:rsidP="00D94660">
      <w:pPr>
        <w:rPr>
          <w:bCs/>
          <w:sz w:val="14"/>
          <w:szCs w:val="14"/>
        </w:rPr>
      </w:pPr>
      <w:r w:rsidRPr="00D94660">
        <w:rPr>
          <w:bCs/>
          <w:sz w:val="14"/>
          <w:szCs w:val="14"/>
        </w:rPr>
        <w:tab/>
        <w:t>&lt;xsd:element name="NotDatTimHEA104" type="Time_Date_12"/&gt;</w:t>
      </w:r>
    </w:p>
    <w:p w:rsidR="00D94660" w:rsidRPr="00D94660" w:rsidRDefault="00D94660" w:rsidP="00D94660">
      <w:pPr>
        <w:rPr>
          <w:bCs/>
          <w:sz w:val="14"/>
          <w:szCs w:val="14"/>
        </w:rPr>
      </w:pPr>
      <w:r w:rsidRPr="00D94660">
        <w:rPr>
          <w:bCs/>
          <w:sz w:val="14"/>
          <w:szCs w:val="14"/>
        </w:rPr>
        <w:tab/>
        <w:t>&lt;xsd:element name="DatOfExiPSX1" type="Date_8"/&gt;</w:t>
      </w:r>
    </w:p>
    <w:p w:rsidR="00D94660" w:rsidRPr="00D94660" w:rsidRDefault="00D94660" w:rsidP="00D94660">
      <w:pPr>
        <w:rPr>
          <w:bCs/>
          <w:sz w:val="14"/>
          <w:szCs w:val="14"/>
        </w:rPr>
      </w:pPr>
      <w:r w:rsidRPr="00D94660">
        <w:rPr>
          <w:bCs/>
          <w:sz w:val="14"/>
          <w:szCs w:val="14"/>
        </w:rPr>
        <w:tab/>
        <w:t>&lt;xsd:element name="AmeAccDatHEA602" type="Date_8"/&gt;</w:t>
      </w:r>
    </w:p>
    <w:p w:rsidR="00D94660" w:rsidRPr="00D94660" w:rsidRDefault="00D94660" w:rsidP="00D94660">
      <w:pPr>
        <w:rPr>
          <w:bCs/>
          <w:sz w:val="14"/>
          <w:szCs w:val="14"/>
        </w:rPr>
      </w:pPr>
      <w:r w:rsidRPr="00D94660">
        <w:rPr>
          <w:bCs/>
          <w:sz w:val="14"/>
          <w:szCs w:val="14"/>
        </w:rPr>
        <w:tab/>
        <w:t>&lt;xsd:element name="DecRegDatHEA1" type="Date_8"/&gt;</w:t>
      </w:r>
    </w:p>
    <w:p w:rsidR="00D94660" w:rsidRPr="00D94660" w:rsidRDefault="00D94660" w:rsidP="00D94660">
      <w:pPr>
        <w:rPr>
          <w:bCs/>
          <w:sz w:val="14"/>
          <w:szCs w:val="14"/>
        </w:rPr>
      </w:pPr>
      <w:r w:rsidRPr="00D94660">
        <w:rPr>
          <w:bCs/>
          <w:sz w:val="14"/>
          <w:szCs w:val="14"/>
        </w:rPr>
        <w:tab/>
        <w:t>&lt;xsd:element name="AccDatREF24" type="Date_8"/&gt;</w:t>
      </w:r>
    </w:p>
    <w:p w:rsidR="00D94660" w:rsidRPr="00D94660" w:rsidRDefault="00D94660" w:rsidP="00D94660">
      <w:pPr>
        <w:rPr>
          <w:bCs/>
          <w:sz w:val="14"/>
          <w:szCs w:val="14"/>
        </w:rPr>
      </w:pPr>
      <w:r w:rsidRPr="00D94660">
        <w:rPr>
          <w:bCs/>
          <w:sz w:val="14"/>
          <w:szCs w:val="14"/>
        </w:rPr>
        <w:tab/>
        <w:t>&lt;xsd:element name="IssDatHEA186" type="Date_8"/&gt;</w:t>
      </w:r>
    </w:p>
    <w:p w:rsidR="00D94660" w:rsidRPr="00D94660" w:rsidRDefault="00D94660" w:rsidP="00D94660">
      <w:pPr>
        <w:rPr>
          <w:bCs/>
          <w:sz w:val="14"/>
          <w:szCs w:val="14"/>
        </w:rPr>
      </w:pPr>
      <w:r w:rsidRPr="00D94660">
        <w:rPr>
          <w:bCs/>
          <w:sz w:val="14"/>
          <w:szCs w:val="14"/>
        </w:rPr>
        <w:tab/>
        <w:t>&lt;xsd:element name="DatLimResHEA144" type="Date_8"/&gt;</w:t>
      </w:r>
    </w:p>
    <w:p w:rsidR="00D94660" w:rsidRPr="00D94660" w:rsidRDefault="00D94660" w:rsidP="00D94660">
      <w:pPr>
        <w:rPr>
          <w:bCs/>
          <w:sz w:val="14"/>
          <w:szCs w:val="14"/>
        </w:rPr>
      </w:pPr>
      <w:r w:rsidRPr="00D94660">
        <w:rPr>
          <w:bCs/>
          <w:sz w:val="14"/>
          <w:szCs w:val="14"/>
        </w:rPr>
        <w:tab/>
        <w:t>&lt;xsd:element name="DatLimERS89" type="Date_8"/&gt;</w:t>
      </w:r>
    </w:p>
    <w:p w:rsidR="00D94660" w:rsidRPr="00D94660" w:rsidRDefault="00D94660" w:rsidP="00D94660">
      <w:pPr>
        <w:rPr>
          <w:bCs/>
          <w:sz w:val="14"/>
          <w:szCs w:val="14"/>
        </w:rPr>
      </w:pPr>
      <w:r w:rsidRPr="00D94660">
        <w:rPr>
          <w:bCs/>
          <w:sz w:val="14"/>
          <w:szCs w:val="14"/>
        </w:rPr>
        <w:tab/>
        <w:t>&lt;xsd:element name="ManRegDatHEA418" type="Date_8"/&gt;</w:t>
      </w:r>
    </w:p>
    <w:p w:rsidR="00D94660" w:rsidRPr="00D94660" w:rsidRDefault="00D94660" w:rsidP="00D94660">
      <w:pPr>
        <w:rPr>
          <w:bCs/>
          <w:sz w:val="14"/>
          <w:szCs w:val="14"/>
        </w:rPr>
      </w:pPr>
      <w:r w:rsidRPr="00D94660">
        <w:rPr>
          <w:bCs/>
          <w:sz w:val="14"/>
          <w:szCs w:val="14"/>
        </w:rPr>
        <w:tab/>
        <w:t>&lt;xsd:element name="ManRejDatHEA419" type="Date_8"/&gt;</w:t>
      </w:r>
    </w:p>
    <w:p w:rsidR="00D94660" w:rsidRPr="00D94660" w:rsidRDefault="00D94660" w:rsidP="00D94660">
      <w:pPr>
        <w:rPr>
          <w:bCs/>
          <w:sz w:val="14"/>
          <w:szCs w:val="14"/>
        </w:rPr>
      </w:pPr>
      <w:r w:rsidRPr="00D94660">
        <w:rPr>
          <w:bCs/>
          <w:sz w:val="14"/>
          <w:szCs w:val="14"/>
        </w:rPr>
        <w:tab/>
        <w:t>&lt;xsd:element name="ExiDatHEA1" type="Date_8"/&gt;</w:t>
      </w:r>
    </w:p>
    <w:p w:rsidR="00D94660" w:rsidRPr="00D94660" w:rsidRDefault="00D94660" w:rsidP="00D94660">
      <w:pPr>
        <w:rPr>
          <w:bCs/>
          <w:sz w:val="14"/>
          <w:szCs w:val="14"/>
        </w:rPr>
      </w:pPr>
      <w:r w:rsidRPr="00D94660">
        <w:rPr>
          <w:bCs/>
          <w:sz w:val="14"/>
          <w:szCs w:val="14"/>
        </w:rPr>
        <w:tab/>
        <w:t>&lt;xsd:element name="ExtStoDatEXR68" type="Date_8"/&gt;</w:t>
      </w:r>
    </w:p>
    <w:p w:rsidR="00D94660" w:rsidRPr="00D94660" w:rsidRDefault="00D94660" w:rsidP="00D94660">
      <w:pPr>
        <w:rPr>
          <w:bCs/>
          <w:sz w:val="14"/>
          <w:szCs w:val="14"/>
        </w:rPr>
      </w:pPr>
      <w:r w:rsidRPr="00D94660">
        <w:rPr>
          <w:bCs/>
          <w:sz w:val="14"/>
          <w:szCs w:val="14"/>
        </w:rPr>
        <w:tab/>
        <w:t>&lt;xsd:element name="AmdDatHEA599" type="Date_8"/&gt;</w:t>
      </w:r>
    </w:p>
    <w:p w:rsidR="00D94660" w:rsidRPr="00D94660" w:rsidRDefault="00D94660" w:rsidP="00D94660">
      <w:pPr>
        <w:rPr>
          <w:bCs/>
          <w:sz w:val="14"/>
          <w:szCs w:val="14"/>
        </w:rPr>
      </w:pPr>
      <w:r w:rsidRPr="00D94660">
        <w:rPr>
          <w:bCs/>
          <w:sz w:val="14"/>
          <w:szCs w:val="14"/>
        </w:rPr>
        <w:tab/>
        <w:t>&lt;xsd:element name="ArrDatHEA140" type="Date_8"/&gt;</w:t>
      </w:r>
    </w:p>
    <w:p w:rsidR="00D94660" w:rsidRPr="00D94660" w:rsidRDefault="00D94660" w:rsidP="00D94660">
      <w:pPr>
        <w:rPr>
          <w:bCs/>
          <w:sz w:val="14"/>
          <w:szCs w:val="14"/>
        </w:rPr>
      </w:pPr>
      <w:r w:rsidRPr="00D94660">
        <w:rPr>
          <w:bCs/>
          <w:sz w:val="14"/>
          <w:szCs w:val="14"/>
        </w:rPr>
        <w:tab/>
        <w:t>&lt;xsd:element name="ArrNotDatHEA141" type="Date_8"/&gt;</w:t>
      </w:r>
    </w:p>
    <w:p w:rsidR="00D94660" w:rsidRPr="00D94660" w:rsidRDefault="00D94660" w:rsidP="00D94660">
      <w:pPr>
        <w:rPr>
          <w:bCs/>
          <w:sz w:val="14"/>
          <w:szCs w:val="14"/>
        </w:rPr>
      </w:pPr>
      <w:r w:rsidRPr="00D94660">
        <w:rPr>
          <w:bCs/>
          <w:sz w:val="14"/>
          <w:szCs w:val="14"/>
        </w:rPr>
        <w:tab/>
        <w:t>&lt;xsd:element name="DateInfRecNonExitExpFOLUP415" type="Date_8"/&gt;</w:t>
      </w:r>
    </w:p>
    <w:p w:rsidR="00D94660" w:rsidRPr="00D94660" w:rsidRDefault="00D94660" w:rsidP="00D94660">
      <w:pPr>
        <w:rPr>
          <w:bCs/>
          <w:sz w:val="14"/>
          <w:szCs w:val="14"/>
        </w:rPr>
      </w:pPr>
      <w:r w:rsidRPr="00D94660">
        <w:rPr>
          <w:bCs/>
          <w:sz w:val="14"/>
          <w:szCs w:val="14"/>
        </w:rPr>
        <w:tab/>
        <w:t>&lt;xsd:element name="DatLimERS69" type="Date_8"/&gt;</w:t>
      </w:r>
    </w:p>
    <w:p w:rsidR="00D94660" w:rsidRPr="00D94660" w:rsidRDefault="00D94660" w:rsidP="00D94660">
      <w:pPr>
        <w:rPr>
          <w:bCs/>
          <w:sz w:val="14"/>
          <w:szCs w:val="14"/>
        </w:rPr>
      </w:pPr>
      <w:r w:rsidRPr="00D94660">
        <w:rPr>
          <w:bCs/>
          <w:sz w:val="14"/>
          <w:szCs w:val="14"/>
        </w:rPr>
        <w:tab/>
        <w:t>&lt;xsd:element name="DatOfPreHEA1" type="Date_8"/&gt;</w:t>
      </w:r>
    </w:p>
    <w:p w:rsidR="00D94660" w:rsidRPr="00D94660" w:rsidRDefault="00D94660" w:rsidP="00D94660">
      <w:pPr>
        <w:rPr>
          <w:bCs/>
          <w:sz w:val="14"/>
          <w:szCs w:val="14"/>
        </w:rPr>
      </w:pPr>
      <w:r w:rsidRPr="00D94660">
        <w:rPr>
          <w:bCs/>
          <w:sz w:val="14"/>
          <w:szCs w:val="14"/>
        </w:rPr>
        <w:tab/>
        <w:t>&lt;xsd:element name="ExiDatFLU1" type="Date_8"/&gt;</w:t>
      </w:r>
    </w:p>
    <w:p w:rsidR="00D94660" w:rsidRPr="00D94660" w:rsidRDefault="00D94660" w:rsidP="00D94660">
      <w:pPr>
        <w:rPr>
          <w:bCs/>
          <w:sz w:val="14"/>
          <w:szCs w:val="14"/>
        </w:rPr>
      </w:pPr>
      <w:r w:rsidRPr="00D94660">
        <w:rPr>
          <w:bCs/>
          <w:sz w:val="14"/>
          <w:szCs w:val="14"/>
        </w:rPr>
        <w:tab/>
        <w:t>&lt;xsd:element name="FolUpDatFLU1" type="Date_8"/&gt;</w:t>
      </w:r>
    </w:p>
    <w:p w:rsidR="00D94660" w:rsidRPr="00D94660" w:rsidRDefault="00D94660" w:rsidP="00D94660">
      <w:pPr>
        <w:rPr>
          <w:bCs/>
          <w:sz w:val="14"/>
          <w:szCs w:val="14"/>
        </w:rPr>
      </w:pPr>
      <w:r w:rsidRPr="00D94660">
        <w:rPr>
          <w:bCs/>
          <w:sz w:val="14"/>
          <w:szCs w:val="14"/>
        </w:rPr>
        <w:tab/>
        <w:t>&lt;xsd:element name="EndDatINC6" type="Date_8"/&gt;</w:t>
      </w:r>
    </w:p>
    <w:p w:rsidR="00D94660" w:rsidRPr="00D94660" w:rsidRDefault="00D94660" w:rsidP="00D94660">
      <w:pPr>
        <w:rPr>
          <w:bCs/>
          <w:sz w:val="14"/>
          <w:szCs w:val="14"/>
        </w:rPr>
      </w:pPr>
      <w:r w:rsidRPr="00D94660">
        <w:rPr>
          <w:bCs/>
          <w:sz w:val="14"/>
          <w:szCs w:val="14"/>
        </w:rPr>
        <w:tab/>
        <w:t>&lt;xsd:element name="EndDatSHP60" type="Date_8"/&gt;</w:t>
      </w:r>
    </w:p>
    <w:p w:rsidR="00D94660" w:rsidRPr="00D94660" w:rsidRDefault="00D94660" w:rsidP="00D94660">
      <w:pPr>
        <w:rPr>
          <w:bCs/>
          <w:sz w:val="14"/>
          <w:szCs w:val="14"/>
        </w:rPr>
      </w:pPr>
      <w:r w:rsidRPr="00D94660">
        <w:rPr>
          <w:bCs/>
          <w:sz w:val="14"/>
          <w:szCs w:val="14"/>
        </w:rPr>
        <w:tab/>
        <w:t>&lt;xsd:element name="ArrRejDatHEA142" type="Date_8"/&gt;</w:t>
      </w:r>
    </w:p>
    <w:p w:rsidR="00D94660" w:rsidRPr="00D94660" w:rsidRDefault="00D94660" w:rsidP="00D94660">
      <w:pPr>
        <w:rPr>
          <w:bCs/>
          <w:sz w:val="14"/>
          <w:szCs w:val="14"/>
        </w:rPr>
      </w:pPr>
      <w:r w:rsidRPr="00D94660">
        <w:rPr>
          <w:bCs/>
          <w:sz w:val="14"/>
          <w:szCs w:val="14"/>
        </w:rPr>
        <w:tab/>
        <w:t>&lt;xsd:element name="DatOfCanReqHEA147" type="Date_8"/&gt;</w:t>
      </w:r>
    </w:p>
    <w:p w:rsidR="00D94660" w:rsidRPr="00D94660" w:rsidRDefault="00D94660" w:rsidP="00D94660">
      <w:pPr>
        <w:rPr>
          <w:bCs/>
          <w:sz w:val="14"/>
          <w:szCs w:val="14"/>
        </w:rPr>
      </w:pPr>
      <w:r w:rsidRPr="00D94660">
        <w:rPr>
          <w:bCs/>
          <w:sz w:val="14"/>
          <w:szCs w:val="14"/>
        </w:rPr>
        <w:tab/>
        <w:t>&lt;xsd:element name="DatOfCanDecHEA146" type="Date_8"/&gt;</w:t>
      </w:r>
    </w:p>
    <w:p w:rsidR="00D94660" w:rsidRPr="00D94660" w:rsidRDefault="00D94660" w:rsidP="00D94660">
      <w:pPr>
        <w:rPr>
          <w:bCs/>
          <w:sz w:val="14"/>
          <w:szCs w:val="14"/>
        </w:rPr>
      </w:pPr>
      <w:r w:rsidRPr="00D94660">
        <w:rPr>
          <w:bCs/>
          <w:sz w:val="14"/>
          <w:szCs w:val="14"/>
        </w:rPr>
        <w:tab/>
        <w:t>&lt;xsd:element name="DatOfCanHEA145" type="Date_8"/&gt;</w:t>
      </w:r>
    </w:p>
    <w:p w:rsidR="00D94660" w:rsidRPr="00D94660" w:rsidRDefault="00D94660" w:rsidP="00D94660">
      <w:pPr>
        <w:rPr>
          <w:bCs/>
          <w:sz w:val="14"/>
          <w:szCs w:val="14"/>
        </w:rPr>
      </w:pPr>
      <w:r w:rsidRPr="00D94660">
        <w:rPr>
          <w:bCs/>
          <w:sz w:val="14"/>
          <w:szCs w:val="14"/>
        </w:rPr>
        <w:tab/>
        <w:t>&lt;xsd:element name="ExpDatArrHEA701" type="Date_8"/&gt;</w:t>
      </w:r>
    </w:p>
    <w:p w:rsidR="00D94660" w:rsidRPr="00D94660" w:rsidRDefault="00D94660" w:rsidP="00D94660">
      <w:pPr>
        <w:rPr>
          <w:bCs/>
          <w:sz w:val="14"/>
          <w:szCs w:val="14"/>
        </w:rPr>
      </w:pPr>
      <w:r w:rsidRPr="00D94660">
        <w:rPr>
          <w:bCs/>
          <w:sz w:val="14"/>
          <w:szCs w:val="14"/>
        </w:rPr>
        <w:tab/>
        <w:t>&lt;xsd:element name="DecDatHEA383" type="Date_8"/&gt;</w:t>
      </w:r>
    </w:p>
    <w:p w:rsidR="00D94660" w:rsidRPr="00D94660" w:rsidRDefault="00D94660" w:rsidP="00D94660">
      <w:pPr>
        <w:rPr>
          <w:bCs/>
          <w:sz w:val="14"/>
          <w:szCs w:val="14"/>
        </w:rPr>
      </w:pPr>
      <w:r w:rsidRPr="00D94660">
        <w:rPr>
          <w:bCs/>
          <w:sz w:val="14"/>
          <w:szCs w:val="14"/>
        </w:rPr>
        <w:tab/>
        <w:t>&lt;xsd:element name="RelReqDatHEA154" type="Date_8"/&gt;</w:t>
      </w:r>
    </w:p>
    <w:p w:rsidR="00D94660" w:rsidRPr="00D94660" w:rsidRDefault="00D94660" w:rsidP="00D94660">
      <w:pPr>
        <w:rPr>
          <w:bCs/>
          <w:sz w:val="14"/>
          <w:szCs w:val="14"/>
        </w:rPr>
      </w:pPr>
      <w:r w:rsidRPr="00D94660">
        <w:rPr>
          <w:bCs/>
          <w:sz w:val="14"/>
          <w:szCs w:val="14"/>
        </w:rPr>
        <w:tab/>
        <w:t>&lt;xsd:element name="DatOfRelReqRejHEA155" type="Date_8"/&gt;</w:t>
      </w:r>
    </w:p>
    <w:p w:rsidR="00D94660" w:rsidRPr="00D94660" w:rsidRDefault="00D94660" w:rsidP="00D94660">
      <w:pPr>
        <w:rPr>
          <w:bCs/>
          <w:sz w:val="14"/>
          <w:szCs w:val="14"/>
        </w:rPr>
      </w:pPr>
      <w:r w:rsidRPr="00D94660">
        <w:rPr>
          <w:bCs/>
          <w:sz w:val="14"/>
          <w:szCs w:val="14"/>
        </w:rPr>
        <w:tab/>
        <w:t>&lt;xsd:element name="ConDatERS14" type="Date_8"/&gt;</w:t>
      </w:r>
    </w:p>
    <w:p w:rsidR="00D94660" w:rsidRPr="00D94660" w:rsidRDefault="00D94660" w:rsidP="00D94660">
      <w:pPr>
        <w:rPr>
          <w:bCs/>
          <w:sz w:val="14"/>
          <w:szCs w:val="14"/>
        </w:rPr>
      </w:pPr>
      <w:r w:rsidRPr="00D94660">
        <w:rPr>
          <w:bCs/>
          <w:sz w:val="14"/>
          <w:szCs w:val="14"/>
        </w:rPr>
        <w:tab/>
        <w:t>&lt;xsd:element name="DisNotDatHEA608" type="Date_8"/&gt;</w:t>
      </w:r>
    </w:p>
    <w:p w:rsidR="00D94660" w:rsidRPr="00D94660" w:rsidRDefault="00D94660" w:rsidP="00D94660">
      <w:pPr>
        <w:rPr>
          <w:bCs/>
          <w:sz w:val="14"/>
          <w:szCs w:val="14"/>
        </w:rPr>
      </w:pPr>
      <w:r w:rsidRPr="00D94660">
        <w:rPr>
          <w:bCs/>
          <w:sz w:val="14"/>
          <w:szCs w:val="14"/>
        </w:rPr>
        <w:tab/>
        <w:t>&lt;xsd:element name="GuaNotDatHEA727" type="Date_8"/&gt;</w:t>
      </w:r>
    </w:p>
    <w:p w:rsidR="00D94660" w:rsidRPr="00D94660" w:rsidRDefault="00D94660" w:rsidP="00D94660">
      <w:pPr>
        <w:rPr>
          <w:bCs/>
          <w:sz w:val="14"/>
          <w:szCs w:val="14"/>
        </w:rPr>
      </w:pPr>
      <w:r w:rsidRPr="00D94660">
        <w:rPr>
          <w:bCs/>
          <w:sz w:val="14"/>
          <w:szCs w:val="14"/>
        </w:rPr>
        <w:tab/>
        <w:t>&lt;xsd:element name="GooRelDatHEA176" type="Date_8"/&gt;</w:t>
      </w:r>
    </w:p>
    <w:p w:rsidR="00D94660" w:rsidRPr="00D94660" w:rsidRDefault="00D94660" w:rsidP="00D94660">
      <w:pPr>
        <w:rPr>
          <w:bCs/>
          <w:sz w:val="14"/>
          <w:szCs w:val="14"/>
        </w:rPr>
      </w:pPr>
      <w:r w:rsidRPr="00D94660">
        <w:rPr>
          <w:bCs/>
          <w:sz w:val="14"/>
          <w:szCs w:val="14"/>
        </w:rPr>
        <w:tab/>
        <w:t>&lt;xsd:element name="NCTEntDat25" type="Date_8"/&gt;</w:t>
      </w:r>
    </w:p>
    <w:p w:rsidR="00D94660" w:rsidRPr="00D94660" w:rsidRDefault="00D94660" w:rsidP="00D94660">
      <w:pPr>
        <w:rPr>
          <w:bCs/>
          <w:sz w:val="14"/>
          <w:szCs w:val="14"/>
        </w:rPr>
      </w:pPr>
      <w:r w:rsidRPr="00D94660">
        <w:rPr>
          <w:bCs/>
          <w:sz w:val="14"/>
          <w:szCs w:val="14"/>
        </w:rPr>
        <w:tab/>
        <w:t>&lt;xsd:element name="NCTEntDat85" type="Date_8"/&gt;</w:t>
      </w:r>
    </w:p>
    <w:p w:rsidR="00D94660" w:rsidRPr="00D94660" w:rsidRDefault="00D94660" w:rsidP="00D94660">
      <w:pPr>
        <w:rPr>
          <w:bCs/>
          <w:sz w:val="14"/>
          <w:szCs w:val="14"/>
        </w:rPr>
      </w:pPr>
      <w:r w:rsidRPr="00D94660">
        <w:rPr>
          <w:bCs/>
          <w:sz w:val="14"/>
          <w:szCs w:val="14"/>
        </w:rPr>
        <w:tab/>
        <w:t>&lt;xsd:element name="ValDat103" type="Date_8"/&gt;</w:t>
      </w:r>
    </w:p>
    <w:p w:rsidR="00D94660" w:rsidRPr="00D94660" w:rsidRDefault="00D94660" w:rsidP="00D94660">
      <w:pPr>
        <w:rPr>
          <w:bCs/>
          <w:sz w:val="14"/>
          <w:szCs w:val="14"/>
        </w:rPr>
      </w:pPr>
      <w:r w:rsidRPr="00D94660">
        <w:rPr>
          <w:bCs/>
          <w:sz w:val="14"/>
          <w:szCs w:val="14"/>
        </w:rPr>
        <w:tab/>
        <w:t>&lt;xsd:element name="ValDatREF242" type="Date_8"/&gt;</w:t>
      </w:r>
    </w:p>
    <w:p w:rsidR="00D94660" w:rsidRPr="00D94660" w:rsidRDefault="00D94660" w:rsidP="00D94660">
      <w:pPr>
        <w:rPr>
          <w:bCs/>
          <w:sz w:val="14"/>
          <w:szCs w:val="14"/>
        </w:rPr>
      </w:pPr>
      <w:r w:rsidRPr="00D94660">
        <w:rPr>
          <w:bCs/>
          <w:sz w:val="14"/>
          <w:szCs w:val="14"/>
        </w:rPr>
        <w:tab/>
        <w:t>&lt;xsd:element name="InvDatREF232" type="Date_8"/&gt;</w:t>
      </w:r>
    </w:p>
    <w:p w:rsidR="00D94660" w:rsidRPr="00D94660" w:rsidRDefault="00D94660" w:rsidP="00D94660">
      <w:pPr>
        <w:rPr>
          <w:bCs/>
          <w:sz w:val="14"/>
          <w:szCs w:val="14"/>
        </w:rPr>
      </w:pPr>
      <w:r w:rsidRPr="00D94660">
        <w:rPr>
          <w:bCs/>
          <w:sz w:val="14"/>
          <w:szCs w:val="14"/>
        </w:rPr>
        <w:tab/>
        <w:t>&lt;xsd:element name="ValDatCMP16" type="Date_8"/&gt;</w:t>
      </w:r>
    </w:p>
    <w:p w:rsidR="00D94660" w:rsidRPr="00D94660" w:rsidRDefault="00D94660" w:rsidP="00D94660">
      <w:pPr>
        <w:rPr>
          <w:bCs/>
          <w:sz w:val="14"/>
          <w:szCs w:val="14"/>
        </w:rPr>
      </w:pPr>
      <w:r w:rsidRPr="00D94660">
        <w:rPr>
          <w:bCs/>
          <w:sz w:val="14"/>
          <w:szCs w:val="14"/>
        </w:rPr>
        <w:tab/>
        <w:t>&lt;xsd:element name="InvDatCMP17" type="Date_8"/&gt;</w:t>
      </w:r>
    </w:p>
    <w:p w:rsidR="00D94660" w:rsidRPr="00D94660" w:rsidRDefault="00D94660" w:rsidP="00D94660">
      <w:pPr>
        <w:rPr>
          <w:bCs/>
          <w:sz w:val="14"/>
          <w:szCs w:val="14"/>
        </w:rPr>
      </w:pPr>
      <w:r w:rsidRPr="00D94660">
        <w:rPr>
          <w:bCs/>
          <w:sz w:val="14"/>
          <w:szCs w:val="14"/>
        </w:rPr>
        <w:tab/>
        <w:t>&lt;xsd:element name="SeaStaDat60" type="Date_8"/&gt;</w:t>
      </w:r>
    </w:p>
    <w:p w:rsidR="00D94660" w:rsidRPr="00D94660" w:rsidRDefault="00D94660" w:rsidP="00D94660">
      <w:pPr>
        <w:rPr>
          <w:bCs/>
          <w:sz w:val="14"/>
          <w:szCs w:val="14"/>
        </w:rPr>
      </w:pPr>
      <w:r w:rsidRPr="00D94660">
        <w:rPr>
          <w:bCs/>
          <w:sz w:val="14"/>
          <w:szCs w:val="14"/>
        </w:rPr>
        <w:tab/>
        <w:t>&lt;xsd:element name="SeaEndDat61" type="Date_8"/&gt;</w:t>
      </w:r>
    </w:p>
    <w:p w:rsidR="00D94660" w:rsidRPr="00D94660" w:rsidRDefault="00D94660" w:rsidP="00D94660">
      <w:pPr>
        <w:rPr>
          <w:bCs/>
          <w:sz w:val="14"/>
          <w:szCs w:val="14"/>
        </w:rPr>
      </w:pPr>
      <w:r w:rsidRPr="00D94660">
        <w:rPr>
          <w:bCs/>
          <w:sz w:val="14"/>
          <w:szCs w:val="14"/>
        </w:rPr>
        <w:tab/>
        <w:t>&lt;xsd:element name="VarHolCouHolDat" type="Date_8"/&gt;</w:t>
      </w:r>
    </w:p>
    <w:p w:rsidR="00D94660" w:rsidRPr="00D94660" w:rsidRDefault="00D94660" w:rsidP="00D94660">
      <w:pPr>
        <w:rPr>
          <w:bCs/>
          <w:sz w:val="14"/>
          <w:szCs w:val="14"/>
        </w:rPr>
      </w:pPr>
      <w:r w:rsidRPr="00D94660">
        <w:rPr>
          <w:bCs/>
          <w:sz w:val="14"/>
          <w:szCs w:val="14"/>
        </w:rPr>
        <w:tab/>
        <w:t>&lt;xsd:element name="TCCEntDat84" type="Date_8"/&gt;</w:t>
      </w:r>
    </w:p>
    <w:p w:rsidR="00D94660" w:rsidRPr="00D94660" w:rsidRDefault="00D94660" w:rsidP="00D94660">
      <w:pPr>
        <w:rPr>
          <w:bCs/>
          <w:sz w:val="14"/>
          <w:szCs w:val="14"/>
        </w:rPr>
      </w:pPr>
      <w:r w:rsidRPr="00D94660">
        <w:rPr>
          <w:bCs/>
          <w:sz w:val="14"/>
          <w:szCs w:val="14"/>
        </w:rPr>
        <w:tab/>
        <w:t>&lt;xsd:element name="DatOfOTSDivArrAdHEA151" type="Date_8"/&gt;</w:t>
      </w:r>
    </w:p>
    <w:p w:rsidR="00D94660" w:rsidRPr="00D94660" w:rsidRDefault="00D94660" w:rsidP="00D94660">
      <w:pPr>
        <w:rPr>
          <w:bCs/>
          <w:sz w:val="14"/>
          <w:szCs w:val="14"/>
        </w:rPr>
      </w:pPr>
      <w:r w:rsidRPr="00D94660">
        <w:rPr>
          <w:bCs/>
          <w:sz w:val="14"/>
          <w:szCs w:val="14"/>
        </w:rPr>
        <w:tab/>
        <w:t>&lt;xsd:element name="PerFroQUE2" type="Date_8"/&gt;</w:t>
      </w:r>
    </w:p>
    <w:p w:rsidR="00D94660" w:rsidRPr="00D94660" w:rsidRDefault="00D94660" w:rsidP="00D94660">
      <w:pPr>
        <w:rPr>
          <w:bCs/>
          <w:sz w:val="14"/>
          <w:szCs w:val="14"/>
        </w:rPr>
      </w:pPr>
      <w:r w:rsidRPr="00D94660">
        <w:rPr>
          <w:bCs/>
          <w:sz w:val="14"/>
          <w:szCs w:val="14"/>
        </w:rPr>
        <w:tab/>
        <w:t>&lt;xsd:element name="PerToDatQUE3" type="Date_8"/&gt;</w:t>
      </w:r>
    </w:p>
    <w:p w:rsidR="00D94660" w:rsidRPr="00D94660" w:rsidRDefault="00D94660" w:rsidP="00D94660">
      <w:pPr>
        <w:rPr>
          <w:bCs/>
          <w:sz w:val="14"/>
          <w:szCs w:val="14"/>
        </w:rPr>
      </w:pPr>
      <w:r w:rsidRPr="00D94660">
        <w:rPr>
          <w:bCs/>
          <w:sz w:val="14"/>
          <w:szCs w:val="14"/>
        </w:rPr>
        <w:tab/>
        <w:t>&lt;xsd:element name="RecNotDatHEA766" type="Date_8"/&gt;</w:t>
      </w:r>
    </w:p>
    <w:p w:rsidR="00D94660" w:rsidRPr="00D94660" w:rsidRDefault="00D94660" w:rsidP="00D94660">
      <w:pPr>
        <w:rPr>
          <w:bCs/>
          <w:sz w:val="14"/>
          <w:szCs w:val="14"/>
        </w:rPr>
      </w:pPr>
      <w:r w:rsidRPr="00D94660">
        <w:rPr>
          <w:bCs/>
          <w:sz w:val="14"/>
          <w:szCs w:val="14"/>
        </w:rPr>
        <w:tab/>
        <w:t>&lt;xsd:element name="LocDatUSA4" type="Date_8"/&gt;</w:t>
      </w:r>
    </w:p>
    <w:p w:rsidR="00D94660" w:rsidRPr="00D94660" w:rsidRDefault="00D94660" w:rsidP="00D94660">
      <w:pPr>
        <w:rPr>
          <w:bCs/>
          <w:sz w:val="14"/>
          <w:szCs w:val="14"/>
        </w:rPr>
      </w:pPr>
      <w:r w:rsidRPr="00D94660">
        <w:rPr>
          <w:bCs/>
          <w:sz w:val="14"/>
          <w:szCs w:val="14"/>
        </w:rPr>
        <w:tab/>
        <w:t>&lt;xsd:element name="ArrDatUSA5" type="Date_8"/&gt;</w:t>
      </w:r>
    </w:p>
    <w:p w:rsidR="00D94660" w:rsidRPr="00D94660" w:rsidRDefault="00D94660" w:rsidP="00D94660">
      <w:pPr>
        <w:rPr>
          <w:bCs/>
          <w:sz w:val="14"/>
          <w:szCs w:val="14"/>
        </w:rPr>
      </w:pPr>
      <w:r w:rsidRPr="00D94660">
        <w:rPr>
          <w:bCs/>
          <w:sz w:val="14"/>
          <w:szCs w:val="14"/>
        </w:rPr>
        <w:tab/>
        <w:t>&lt;xsd:element name="DatOfRelHEA701" type="Date_8"/&gt;</w:t>
      </w:r>
    </w:p>
    <w:p w:rsidR="00D94660" w:rsidRPr="00D94660" w:rsidRDefault="00D94660" w:rsidP="00D94660">
      <w:pPr>
        <w:rPr>
          <w:bCs/>
          <w:sz w:val="14"/>
          <w:szCs w:val="14"/>
        </w:rPr>
      </w:pPr>
      <w:r w:rsidRPr="00D94660">
        <w:rPr>
          <w:bCs/>
          <w:sz w:val="14"/>
          <w:szCs w:val="14"/>
        </w:rPr>
        <w:lastRenderedPageBreak/>
        <w:tab/>
        <w:t>&lt;xsd:element name="DatOfRelUSA6" type="Date_8"/&gt;</w:t>
      </w:r>
    </w:p>
    <w:p w:rsidR="00D94660" w:rsidRPr="00D94660" w:rsidRDefault="00D94660" w:rsidP="00D94660">
      <w:pPr>
        <w:rPr>
          <w:bCs/>
          <w:sz w:val="14"/>
          <w:szCs w:val="14"/>
        </w:rPr>
      </w:pPr>
      <w:r w:rsidRPr="00D94660">
        <w:rPr>
          <w:bCs/>
          <w:sz w:val="14"/>
          <w:szCs w:val="14"/>
        </w:rPr>
        <w:tab/>
        <w:t>&lt;xsd:element name="LiaLibDatCMP21" type="Date_8"/&gt;</w:t>
      </w:r>
    </w:p>
    <w:p w:rsidR="00D94660" w:rsidRPr="00D94660" w:rsidRDefault="00D94660" w:rsidP="00D94660">
      <w:pPr>
        <w:rPr>
          <w:bCs/>
          <w:sz w:val="14"/>
          <w:szCs w:val="14"/>
        </w:rPr>
      </w:pPr>
      <w:r w:rsidRPr="00D94660">
        <w:rPr>
          <w:bCs/>
          <w:sz w:val="14"/>
          <w:szCs w:val="14"/>
        </w:rPr>
        <w:tab/>
        <w:t>&lt;xsd:element name="LiaLibDatREF238" type="Date_8"/&gt;</w:t>
      </w:r>
    </w:p>
    <w:p w:rsidR="00D94660" w:rsidRPr="00D94660" w:rsidRDefault="00D94660" w:rsidP="00D94660">
      <w:pPr>
        <w:rPr>
          <w:bCs/>
          <w:sz w:val="14"/>
          <w:szCs w:val="14"/>
        </w:rPr>
      </w:pPr>
      <w:r w:rsidRPr="00D94660">
        <w:rPr>
          <w:bCs/>
          <w:sz w:val="14"/>
          <w:szCs w:val="14"/>
        </w:rPr>
        <w:tab/>
        <w:t>&lt;xsd:element name="DatOfIssREF25" type="Date_8"/&gt;</w:t>
      </w:r>
    </w:p>
    <w:p w:rsidR="00D94660" w:rsidRPr="00D94660" w:rsidRDefault="00D94660" w:rsidP="00D94660">
      <w:pPr>
        <w:rPr>
          <w:bCs/>
          <w:sz w:val="14"/>
          <w:szCs w:val="14"/>
        </w:rPr>
      </w:pPr>
      <w:r w:rsidRPr="00D94660">
        <w:rPr>
          <w:bCs/>
          <w:sz w:val="14"/>
          <w:szCs w:val="14"/>
        </w:rPr>
        <w:tab/>
        <w:t>&lt;xsd:element name="DatOfIssVOU745" type="Date_8"/&gt;</w:t>
      </w:r>
    </w:p>
    <w:p w:rsidR="00D94660" w:rsidRPr="00D94660" w:rsidRDefault="00D94660" w:rsidP="00D94660">
      <w:pPr>
        <w:rPr>
          <w:bCs/>
          <w:sz w:val="14"/>
          <w:szCs w:val="14"/>
        </w:rPr>
      </w:pPr>
      <w:r w:rsidRPr="00D94660">
        <w:rPr>
          <w:bCs/>
          <w:sz w:val="14"/>
          <w:szCs w:val="14"/>
        </w:rPr>
        <w:tab/>
        <w:t>&lt;xsd:element name="ExpDatREF26" type="Date_8"/&gt;</w:t>
      </w:r>
    </w:p>
    <w:p w:rsidR="00D94660" w:rsidRPr="00D94660" w:rsidRDefault="00D94660" w:rsidP="00D94660">
      <w:pPr>
        <w:rPr>
          <w:bCs/>
          <w:sz w:val="14"/>
          <w:szCs w:val="14"/>
        </w:rPr>
      </w:pPr>
      <w:r w:rsidRPr="00D94660">
        <w:rPr>
          <w:bCs/>
          <w:sz w:val="14"/>
          <w:szCs w:val="14"/>
        </w:rPr>
        <w:tab/>
        <w:t>&lt;xsd:element name="ExpDatVOU746" type="Date_8"/&gt;</w:t>
      </w:r>
    </w:p>
    <w:p w:rsidR="00D94660" w:rsidRPr="00D94660" w:rsidRDefault="00D94660" w:rsidP="00D94660">
      <w:pPr>
        <w:rPr>
          <w:bCs/>
          <w:sz w:val="14"/>
          <w:szCs w:val="14"/>
        </w:rPr>
      </w:pPr>
      <w:r w:rsidRPr="00D94660">
        <w:rPr>
          <w:bCs/>
          <w:sz w:val="14"/>
          <w:szCs w:val="14"/>
        </w:rPr>
        <w:tab/>
        <w:t>&lt;xsd:element name="UnlDatREM67" type="Date_8"/&gt;</w:t>
      </w:r>
    </w:p>
    <w:p w:rsidR="00D94660" w:rsidRPr="00D94660" w:rsidRDefault="00D94660" w:rsidP="00D94660">
      <w:pPr>
        <w:rPr>
          <w:bCs/>
          <w:sz w:val="14"/>
          <w:szCs w:val="14"/>
        </w:rPr>
      </w:pPr>
      <w:r w:rsidRPr="00D94660">
        <w:rPr>
          <w:bCs/>
          <w:sz w:val="14"/>
          <w:szCs w:val="14"/>
        </w:rPr>
        <w:tab/>
        <w:t>&lt;xsd:element name="DecAccDatHEA1" type="Date_8"/&gt;</w:t>
      </w:r>
    </w:p>
    <w:p w:rsidR="00D94660" w:rsidRPr="00D94660" w:rsidRDefault="00D94660" w:rsidP="00D94660">
      <w:pPr>
        <w:rPr>
          <w:bCs/>
          <w:sz w:val="14"/>
          <w:szCs w:val="14"/>
        </w:rPr>
      </w:pPr>
      <w:r w:rsidRPr="00D94660">
        <w:rPr>
          <w:bCs/>
          <w:sz w:val="14"/>
          <w:szCs w:val="14"/>
        </w:rPr>
        <w:tab/>
        <w:t>&lt;xsd:element name="WriOffDatHEA619" type="Date_8"/&gt;</w:t>
      </w:r>
    </w:p>
    <w:p w:rsidR="00D94660" w:rsidRPr="00D94660" w:rsidRDefault="00D94660" w:rsidP="00D94660">
      <w:pPr>
        <w:rPr>
          <w:bCs/>
          <w:sz w:val="14"/>
          <w:szCs w:val="14"/>
        </w:rPr>
      </w:pPr>
      <w:r w:rsidRPr="00D94660">
        <w:rPr>
          <w:bCs/>
          <w:sz w:val="14"/>
          <w:szCs w:val="14"/>
        </w:rPr>
        <w:tab/>
        <w:t>&lt;xsd:element name="UnlRemRejDatHEA218" type="Date_8"/&gt;</w:t>
      </w:r>
    </w:p>
    <w:p w:rsidR="00D94660" w:rsidRPr="00D94660" w:rsidRDefault="00D94660" w:rsidP="00D94660">
      <w:pPr>
        <w:rPr>
          <w:bCs/>
          <w:sz w:val="14"/>
          <w:szCs w:val="14"/>
        </w:rPr>
      </w:pPr>
      <w:r w:rsidRPr="00D94660">
        <w:rPr>
          <w:bCs/>
          <w:sz w:val="14"/>
          <w:szCs w:val="14"/>
        </w:rPr>
        <w:tab/>
        <w:t>&lt;xsd:element name="CanEnqNotDatHEA751" type="Date_8"/&gt;</w:t>
      </w:r>
    </w:p>
    <w:p w:rsidR="00D94660" w:rsidRPr="00D94660" w:rsidRDefault="00D94660" w:rsidP="00D94660">
      <w:pPr>
        <w:rPr>
          <w:bCs/>
          <w:sz w:val="14"/>
          <w:szCs w:val="14"/>
        </w:rPr>
      </w:pPr>
      <w:r w:rsidRPr="00D94660">
        <w:rPr>
          <w:bCs/>
          <w:sz w:val="14"/>
          <w:szCs w:val="14"/>
        </w:rPr>
        <w:tab/>
        <w:t>&lt;xsd:element name="DatOfConNotHEA148" type="Date_8"/&gt;</w:t>
      </w:r>
    </w:p>
    <w:p w:rsidR="00D94660" w:rsidRPr="00D94660" w:rsidRDefault="00D94660" w:rsidP="00D94660">
      <w:pPr>
        <w:rPr>
          <w:bCs/>
          <w:sz w:val="14"/>
          <w:szCs w:val="14"/>
        </w:rPr>
      </w:pPr>
      <w:r w:rsidRPr="00D94660">
        <w:rPr>
          <w:bCs/>
          <w:sz w:val="14"/>
          <w:szCs w:val="14"/>
        </w:rPr>
        <w:tab/>
        <w:t>&lt;xsd:element name="RecComDatHEA143" type="Date_8"/&gt;</w:t>
      </w:r>
    </w:p>
    <w:p w:rsidR="00D94660" w:rsidRPr="00D94660" w:rsidRDefault="00D94660" w:rsidP="00D94660">
      <w:pPr>
        <w:rPr>
          <w:bCs/>
          <w:sz w:val="14"/>
          <w:szCs w:val="14"/>
        </w:rPr>
      </w:pPr>
      <w:r w:rsidRPr="00D94660">
        <w:rPr>
          <w:bCs/>
          <w:sz w:val="14"/>
          <w:szCs w:val="14"/>
        </w:rPr>
        <w:tab/>
        <w:t>&lt;xsd:element name="DateEnqReqENQ140" type="Date_8"/&gt;</w:t>
      </w:r>
    </w:p>
    <w:p w:rsidR="00D94660" w:rsidRPr="00D94660" w:rsidRDefault="00D94660" w:rsidP="00D94660">
      <w:pPr>
        <w:rPr>
          <w:bCs/>
          <w:sz w:val="14"/>
          <w:szCs w:val="14"/>
        </w:rPr>
      </w:pPr>
      <w:r w:rsidRPr="00D94660">
        <w:rPr>
          <w:bCs/>
          <w:sz w:val="14"/>
          <w:szCs w:val="14"/>
        </w:rPr>
        <w:tab/>
        <w:t>&lt;xsd:element name="CollDateRECOV369" type="Date_8"/&gt;</w:t>
      </w:r>
    </w:p>
    <w:p w:rsidR="00D94660" w:rsidRPr="00D94660" w:rsidRDefault="00D94660" w:rsidP="00D94660">
      <w:pPr>
        <w:rPr>
          <w:bCs/>
          <w:sz w:val="14"/>
          <w:szCs w:val="14"/>
        </w:rPr>
      </w:pPr>
      <w:r w:rsidRPr="00D94660">
        <w:rPr>
          <w:bCs/>
          <w:sz w:val="14"/>
          <w:szCs w:val="14"/>
        </w:rPr>
        <w:tab/>
        <w:t>&lt;xsd:element name="RecComDatRECOV371" type="Date_8"/&gt;</w:t>
      </w:r>
    </w:p>
    <w:p w:rsidR="00D94660" w:rsidRPr="00D94660" w:rsidRDefault="00D94660" w:rsidP="00D94660">
      <w:pPr>
        <w:rPr>
          <w:bCs/>
          <w:sz w:val="14"/>
          <w:szCs w:val="14"/>
        </w:rPr>
      </w:pPr>
      <w:r w:rsidRPr="00D94660">
        <w:rPr>
          <w:bCs/>
          <w:sz w:val="14"/>
          <w:szCs w:val="14"/>
        </w:rPr>
        <w:tab/>
        <w:t>&lt;xsd:element name="DatReqNonArrMovHEA149" type="Date_8"/&gt;</w:t>
      </w:r>
    </w:p>
    <w:p w:rsidR="00D94660" w:rsidRPr="00D94660" w:rsidRDefault="00D94660" w:rsidP="00D94660">
      <w:pPr>
        <w:rPr>
          <w:bCs/>
          <w:sz w:val="14"/>
          <w:szCs w:val="14"/>
        </w:rPr>
      </w:pPr>
      <w:r w:rsidRPr="00D94660">
        <w:rPr>
          <w:bCs/>
          <w:sz w:val="14"/>
          <w:szCs w:val="14"/>
        </w:rPr>
        <w:tab/>
        <w:t>&lt;xsd:element name="DatOfInfRecOnNonArrMovENQ702" type="Date_8"/&gt;</w:t>
      </w:r>
    </w:p>
    <w:p w:rsidR="00D94660" w:rsidRPr="00D94660" w:rsidRDefault="00D94660" w:rsidP="00D94660">
      <w:pPr>
        <w:rPr>
          <w:bCs/>
          <w:sz w:val="14"/>
          <w:szCs w:val="14"/>
        </w:rPr>
      </w:pPr>
      <w:r w:rsidRPr="00D94660">
        <w:rPr>
          <w:bCs/>
          <w:sz w:val="14"/>
          <w:szCs w:val="14"/>
        </w:rPr>
        <w:tab/>
        <w:t>&lt;xsd:element name="DelDatENQ706" type="Date_8"/&gt;</w:t>
      </w:r>
    </w:p>
    <w:p w:rsidR="00D94660" w:rsidRPr="00D94660" w:rsidRDefault="00D94660" w:rsidP="00D94660">
      <w:pPr>
        <w:rPr>
          <w:bCs/>
          <w:sz w:val="14"/>
          <w:szCs w:val="14"/>
        </w:rPr>
      </w:pPr>
      <w:r w:rsidRPr="00D94660">
        <w:rPr>
          <w:bCs/>
          <w:sz w:val="14"/>
          <w:szCs w:val="14"/>
        </w:rPr>
        <w:tab/>
        <w:t>&lt;xsd:element name="EnqDatENQ705" type="Date_8"/&gt;</w:t>
      </w:r>
    </w:p>
    <w:p w:rsidR="00D94660" w:rsidRPr="00D94660" w:rsidRDefault="00D94660" w:rsidP="00D94660">
      <w:pPr>
        <w:rPr>
          <w:bCs/>
          <w:sz w:val="14"/>
          <w:szCs w:val="14"/>
        </w:rPr>
      </w:pPr>
      <w:r w:rsidRPr="00D94660">
        <w:rPr>
          <w:bCs/>
          <w:sz w:val="14"/>
          <w:szCs w:val="14"/>
        </w:rPr>
        <w:tab/>
        <w:t>&lt;xsd:element name="EnqRemDatENQ710" type="Date_8"/&gt;</w:t>
      </w:r>
    </w:p>
    <w:p w:rsidR="00D94660" w:rsidRPr="00D94660" w:rsidRDefault="00D94660" w:rsidP="00D94660">
      <w:pPr>
        <w:rPr>
          <w:bCs/>
          <w:sz w:val="14"/>
          <w:szCs w:val="14"/>
        </w:rPr>
      </w:pPr>
      <w:r w:rsidRPr="00D94660">
        <w:rPr>
          <w:bCs/>
          <w:sz w:val="14"/>
          <w:szCs w:val="14"/>
        </w:rPr>
        <w:tab/>
        <w:t>&lt;xsd:element name="DatOfEnqResHEA765" type="Date_8"/&gt;</w:t>
      </w:r>
    </w:p>
    <w:p w:rsidR="00D94660" w:rsidRPr="00D94660" w:rsidRDefault="00D94660" w:rsidP="00D94660">
      <w:pPr>
        <w:rPr>
          <w:bCs/>
          <w:sz w:val="14"/>
          <w:szCs w:val="14"/>
        </w:rPr>
      </w:pPr>
      <w:r w:rsidRPr="00D94660">
        <w:rPr>
          <w:bCs/>
          <w:sz w:val="14"/>
          <w:szCs w:val="14"/>
        </w:rPr>
        <w:tab/>
        <w:t>&lt;xsd:element name="DatOfPasPAS627" type="Date_8"/&gt;</w:t>
      </w:r>
    </w:p>
    <w:p w:rsidR="00D94660" w:rsidRPr="00D94660" w:rsidRDefault="00D94660" w:rsidP="00D94660">
      <w:pPr>
        <w:rPr>
          <w:bCs/>
          <w:sz w:val="14"/>
          <w:szCs w:val="14"/>
        </w:rPr>
      </w:pPr>
      <w:r w:rsidRPr="00D94660">
        <w:rPr>
          <w:bCs/>
          <w:sz w:val="14"/>
          <w:szCs w:val="14"/>
        </w:rPr>
        <w:tab/>
        <w:t>&lt;xsd:element name="DatOfUsaCanHEA700" type="Date_8"/&gt;</w:t>
      </w:r>
    </w:p>
    <w:p w:rsidR="00D94660" w:rsidRPr="00D94660" w:rsidRDefault="00D94660" w:rsidP="00D94660">
      <w:pPr>
        <w:rPr>
          <w:bCs/>
          <w:sz w:val="14"/>
          <w:szCs w:val="14"/>
        </w:rPr>
      </w:pPr>
      <w:r w:rsidRPr="00D94660">
        <w:rPr>
          <w:bCs/>
          <w:sz w:val="14"/>
          <w:szCs w:val="14"/>
        </w:rPr>
        <w:tab/>
        <w:t>&lt;xsd:element name="AmeRejDatHEA603" type="Date_8"/&gt;</w:t>
      </w:r>
    </w:p>
    <w:p w:rsidR="00D94660" w:rsidRPr="00D94660" w:rsidRDefault="00D94660" w:rsidP="00D94660">
      <w:pPr>
        <w:rPr>
          <w:bCs/>
          <w:sz w:val="14"/>
          <w:szCs w:val="14"/>
        </w:rPr>
      </w:pPr>
      <w:r w:rsidRPr="00D94660">
        <w:rPr>
          <w:bCs/>
          <w:sz w:val="14"/>
          <w:szCs w:val="14"/>
        </w:rPr>
        <w:tab/>
        <w:t>&lt;xsd:element name="DisSolNotDatHEA611" type="Date_8"/&gt;</w:t>
      </w:r>
    </w:p>
    <w:p w:rsidR="00D94660" w:rsidRPr="00D94660" w:rsidRDefault="00D94660" w:rsidP="00D94660">
      <w:pPr>
        <w:rPr>
          <w:bCs/>
          <w:sz w:val="14"/>
          <w:szCs w:val="14"/>
        </w:rPr>
      </w:pPr>
      <w:r w:rsidRPr="00D94660">
        <w:rPr>
          <w:bCs/>
          <w:sz w:val="14"/>
          <w:szCs w:val="14"/>
        </w:rPr>
        <w:tab/>
        <w:t>&lt;xsd:element name="EnqNotDatHEA615" type="Date_8"/&gt;</w:t>
      </w:r>
    </w:p>
    <w:p w:rsidR="00D94660" w:rsidRPr="00D94660" w:rsidRDefault="00D94660" w:rsidP="00D94660">
      <w:pPr>
        <w:rPr>
          <w:bCs/>
          <w:sz w:val="14"/>
          <w:szCs w:val="14"/>
        </w:rPr>
      </w:pPr>
      <w:r w:rsidRPr="00D94660">
        <w:rPr>
          <w:bCs/>
          <w:sz w:val="14"/>
          <w:szCs w:val="14"/>
        </w:rPr>
        <w:tab/>
        <w:t>&lt;xsd:element name="DecRejDatHEA159" type="Date_8"/&gt;</w:t>
      </w:r>
    </w:p>
    <w:p w:rsidR="00D94660" w:rsidRPr="00D94660" w:rsidRDefault="00D94660" w:rsidP="00D94660">
      <w:pPr>
        <w:rPr>
          <w:bCs/>
          <w:sz w:val="14"/>
          <w:szCs w:val="14"/>
        </w:rPr>
      </w:pPr>
      <w:r w:rsidRPr="00D94660">
        <w:rPr>
          <w:bCs/>
          <w:sz w:val="14"/>
          <w:szCs w:val="14"/>
        </w:rPr>
        <w:tab/>
        <w:t>&lt;xsd:element name="OpeHouTimFirPerF64" type="Time"/&gt;</w:t>
      </w:r>
    </w:p>
    <w:p w:rsidR="00D94660" w:rsidRPr="00D94660" w:rsidRDefault="00D94660" w:rsidP="00D94660">
      <w:pPr>
        <w:rPr>
          <w:bCs/>
          <w:sz w:val="14"/>
          <w:szCs w:val="14"/>
        </w:rPr>
      </w:pPr>
      <w:r w:rsidRPr="00D94660">
        <w:rPr>
          <w:bCs/>
          <w:sz w:val="14"/>
          <w:szCs w:val="14"/>
        </w:rPr>
        <w:tab/>
        <w:t>&lt;xsd:element name="OpeHouTimFirPerT65" type="Time"/&gt;</w:t>
      </w:r>
    </w:p>
    <w:p w:rsidR="00D94660" w:rsidRPr="00D94660" w:rsidRDefault="00D94660" w:rsidP="00D94660">
      <w:pPr>
        <w:rPr>
          <w:bCs/>
          <w:sz w:val="14"/>
          <w:szCs w:val="14"/>
        </w:rPr>
      </w:pPr>
      <w:r w:rsidRPr="00D94660">
        <w:rPr>
          <w:bCs/>
          <w:sz w:val="14"/>
          <w:szCs w:val="14"/>
        </w:rPr>
        <w:tab/>
        <w:t>&lt;xsd:element name="OpeHouTimSecPerF67" type="Time"/&gt;</w:t>
      </w:r>
    </w:p>
    <w:p w:rsidR="00D94660" w:rsidRPr="00D94660" w:rsidRDefault="00D94660" w:rsidP="00D94660">
      <w:pPr>
        <w:rPr>
          <w:bCs/>
          <w:sz w:val="14"/>
          <w:szCs w:val="14"/>
        </w:rPr>
      </w:pPr>
      <w:r w:rsidRPr="00D94660">
        <w:rPr>
          <w:bCs/>
          <w:sz w:val="14"/>
          <w:szCs w:val="14"/>
        </w:rPr>
        <w:tab/>
        <w:t>&lt;xsd:element name="OpeHouTimSecPerT68" type="Time"/&gt;</w:t>
      </w:r>
    </w:p>
    <w:p w:rsidR="00015857" w:rsidRPr="00D94660" w:rsidRDefault="00D94660" w:rsidP="006A19E9">
      <w:pPr>
        <w:rPr>
          <w:bCs/>
          <w:sz w:val="14"/>
          <w:szCs w:val="14"/>
        </w:rPr>
      </w:pPr>
      <w:r w:rsidRPr="00D94660">
        <w:rPr>
          <w:bCs/>
          <w:sz w:val="14"/>
          <w:szCs w:val="14"/>
        </w:rPr>
        <w:t>&lt;/xsd:schema&gt;</w:t>
      </w:r>
    </w:p>
    <w:p w:rsidR="00015857" w:rsidRDefault="000537D0" w:rsidP="006A19E9">
      <w:pPr>
        <w:rPr>
          <w:rFonts w:ascii="Arial" w:hAnsi="Arial" w:cs="Arial"/>
          <w:bCs/>
          <w:sz w:val="14"/>
          <w:szCs w:val="14"/>
        </w:rPr>
      </w:pPr>
      <w:r>
        <w:rPr>
          <w:rFonts w:ascii="Arial" w:hAnsi="Arial" w:cs="Arial"/>
          <w:bCs/>
          <w:sz w:val="14"/>
          <w:szCs w:val="14"/>
        </w:rPr>
        <w:br w:type="page"/>
      </w:r>
    </w:p>
    <w:p w:rsidR="000537D0" w:rsidRPr="000537D0" w:rsidRDefault="000537D0" w:rsidP="000537D0">
      <w:pPr>
        <w:pStyle w:val="Cmsor4"/>
      </w:pPr>
      <w:bookmarkStart w:id="99" w:name="_Toc493840692"/>
      <w:r w:rsidRPr="000537D0">
        <w:lastRenderedPageBreak/>
        <w:t>NCTS_Codelist.xsd</w:t>
      </w:r>
      <w:bookmarkEnd w:id="99"/>
    </w:p>
    <w:p w:rsidR="00015857" w:rsidRPr="00D94660" w:rsidRDefault="00015857" w:rsidP="006A19E9">
      <w:pPr>
        <w:rPr>
          <w:bCs/>
          <w:sz w:val="14"/>
          <w:szCs w:val="14"/>
        </w:rPr>
      </w:pPr>
      <w:r w:rsidRPr="00D94660">
        <w:rPr>
          <w:bCs/>
          <w:sz w:val="14"/>
          <w:szCs w:val="14"/>
        </w:rPr>
        <w:t>&lt;?xml version = "1.0" encoding = "UTF-8"?&gt;</w:t>
      </w:r>
    </w:p>
    <w:p w:rsidR="00015857" w:rsidRPr="00D94660" w:rsidRDefault="00015857" w:rsidP="006A19E9">
      <w:pPr>
        <w:rPr>
          <w:bCs/>
          <w:sz w:val="14"/>
          <w:szCs w:val="14"/>
        </w:rPr>
      </w:pPr>
      <w:r w:rsidRPr="00D94660">
        <w:rPr>
          <w:bCs/>
          <w:sz w:val="14"/>
          <w:szCs w:val="14"/>
        </w:rPr>
        <w:t>&lt;xsd:schema xmlns:xsd = "http://www.w3.org/2001/XMLSchema"</w:t>
      </w:r>
    </w:p>
    <w:p w:rsidR="00015857" w:rsidRPr="00D94660" w:rsidRDefault="00015857" w:rsidP="006A19E9">
      <w:pPr>
        <w:rPr>
          <w:bCs/>
          <w:sz w:val="14"/>
          <w:szCs w:val="14"/>
        </w:rPr>
      </w:pPr>
      <w:r w:rsidRPr="00D94660">
        <w:rPr>
          <w:bCs/>
          <w:sz w:val="14"/>
          <w:szCs w:val="14"/>
        </w:rPr>
        <w:tab/>
        <w:t xml:space="preserve"> version = "1.0"</w:t>
      </w:r>
    </w:p>
    <w:p w:rsidR="00015857" w:rsidRPr="00D94660" w:rsidRDefault="00015857" w:rsidP="006A19E9">
      <w:pPr>
        <w:rPr>
          <w:bCs/>
          <w:sz w:val="14"/>
          <w:szCs w:val="14"/>
        </w:rPr>
      </w:pPr>
      <w:r w:rsidRPr="00D94660">
        <w:rPr>
          <w:bCs/>
          <w:sz w:val="14"/>
          <w:szCs w:val="14"/>
        </w:rPr>
        <w:tab/>
        <w:t xml:space="preserve"> elementFormDefault = "qualified"&gt;</w:t>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&lt;xsd:element name = "MesTypMER2" type = "CL1"/&gt;</w:t>
      </w:r>
    </w:p>
    <w:p w:rsidR="00015857" w:rsidRPr="00D94660" w:rsidRDefault="00015857" w:rsidP="006A19E9">
      <w:pPr>
        <w:rPr>
          <w:bCs/>
          <w:sz w:val="14"/>
          <w:szCs w:val="14"/>
        </w:rPr>
      </w:pPr>
      <w:r w:rsidRPr="00D94660">
        <w:rPr>
          <w:bCs/>
          <w:sz w:val="14"/>
          <w:szCs w:val="14"/>
        </w:rPr>
        <w:tab/>
        <w:t>&lt;xsd:element name = "PreDocTypAR21" type = "CL14"/&gt;</w:t>
      </w:r>
    </w:p>
    <w:p w:rsidR="00015857" w:rsidRPr="00D94660" w:rsidRDefault="00015857" w:rsidP="006A19E9">
      <w:pPr>
        <w:rPr>
          <w:bCs/>
          <w:sz w:val="14"/>
          <w:szCs w:val="14"/>
        </w:rPr>
      </w:pPr>
      <w:r w:rsidRPr="00D94660">
        <w:rPr>
          <w:bCs/>
          <w:sz w:val="14"/>
          <w:szCs w:val="14"/>
        </w:rPr>
        <w:tab/>
        <w:t>&lt;xsd:element name = "MesTypMES20" type = "CL60"/&gt;</w:t>
      </w:r>
    </w:p>
    <w:p w:rsidR="00015857" w:rsidRPr="00D94660" w:rsidRDefault="00015857" w:rsidP="006A19E9">
      <w:pPr>
        <w:rPr>
          <w:bCs/>
          <w:sz w:val="14"/>
          <w:szCs w:val="14"/>
        </w:rPr>
      </w:pPr>
      <w:r w:rsidRPr="00D94660">
        <w:rPr>
          <w:bCs/>
          <w:sz w:val="14"/>
          <w:szCs w:val="14"/>
        </w:rPr>
        <w:tab/>
        <w:t>&lt;xsd:element name = "CouSysUNaBusFunCSU660" type = "CL68"/&gt;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"CL1"&gt;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"BANSTA"/&gt;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"CUSDEC"/&gt;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"CUSRES"/&gt;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"FINSTA"/&gt;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"GENRAL"/&gt;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"GESMES"/&gt;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"PARTTC"/&gt;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"SANCRT"/&gt;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r w:rsidRPr="00D94660">
        <w:rPr>
          <w:bCs/>
          <w:sz w:val="14"/>
          <w:szCs w:val="14"/>
        </w:rPr>
        <w:tab/>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&lt;xsd:simpleType name = "CL14"&gt;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"235"/&gt;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"270"/&gt;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"271"/&gt;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"325"/&gt;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"380"/&gt;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"703"/&gt;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"704"/&gt;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"T2ATA"/&gt;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"T2CIM"/&gt;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"T2L"/&gt;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"T2LF"/&gt;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"T2TIR"/&gt;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p>
    <w:p w:rsidR="00015857" w:rsidRPr="00D94660" w:rsidRDefault="00015857" w:rsidP="006A19E9">
      <w:pPr>
        <w:rPr>
          <w:bCs/>
          <w:sz w:val="14"/>
          <w:szCs w:val="14"/>
        </w:rPr>
      </w:pPr>
      <w:r w:rsidRPr="00D94660">
        <w:rPr>
          <w:bCs/>
          <w:sz w:val="14"/>
          <w:szCs w:val="14"/>
        </w:rPr>
        <w:tab/>
        <w:t>&lt;xsd:simpleType name = "CL60"&gt;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"CC583A"/&gt;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"CC605A"/&gt;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"CC613A"/&gt;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"CC582A"/&gt;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"CC604A"/&gt;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"CC590A"/&gt;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"CC561A"/&gt;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"CC522A"/&gt;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w:t>
      </w:r>
      <w:r w:rsidR="000E3892">
        <w:rPr>
          <w:bCs/>
          <w:sz w:val="14"/>
          <w:szCs w:val="14"/>
        </w:rPr>
        <w:t>D</w:t>
      </w:r>
      <w:r w:rsidRPr="00D94660">
        <w:rPr>
          <w:bCs/>
          <w:sz w:val="14"/>
          <w:szCs w:val="14"/>
        </w:rPr>
        <w: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"CD006A"/&gt;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"CD010A"/&gt;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"CD018A"/&gt;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"CD018B"/&gt;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"CD020A"/&gt;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"CD027A"/&gt;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"CD038A"/&gt;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"CD050A"/&gt;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"CD059A"/&gt;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"CD063A"/&gt;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"CD106A"/&gt;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"CD118A"/&gt;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"CD209A"/&gt;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"CD411A"/&gt;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"CD901B"/&gt;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"CD906A"/&gt;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"CD932A"/&gt;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"BE043A"/&gt;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"BE044A"/&gt;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"CY017A"/&gt;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"CY019A"/&gt;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"CY928A"/&gt;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"CC519A"/&gt;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"CZ907A"/&gt;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"CZ917A"/&gt;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"CZ928A"/&gt;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"DK058A"/&gt;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"DK060A"/&gt;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"DK928A"/&gt;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"ES028A"/&gt;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"ES029A"/&gt;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"ES928A"/&gt;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"FI928A"/&gt;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"FR009A"/&gt;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"FR013A"/&gt;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"FR928A"/&gt;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"GB225A"/&gt;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"GB228A"/&gt;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"GB928A"/&gt;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"GF928A"/&gt;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"GP045A"/&gt;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"GP051A"/&gt;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"GP928A"/&gt;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"GR928A"/&gt;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"HU021A"/&gt;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"HU023A"/&gt;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"HU928A"/&gt;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"IT004A"/&gt;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"IT005A"/&gt;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"LT100A"/&gt;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"LT102A"/&gt;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"LU928A"/&gt;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"LV035A"/&gt;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"LV037A"/&gt;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"LV928A"/&gt;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"MC928A"/&gt;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"MQ016A"/&gt;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"MQ928A"/&gt;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"MT231A"/&gt;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"MT907A"/&gt;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"MT928A"/&gt;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"NL928A"/&gt;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"PL055A"/&gt;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"PL058A"/&gt;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"PL928A"/&gt;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"PT928A"/&gt;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"RE026A"/&gt;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"RE028A"/&gt;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"RO928A"/&gt;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"SE008A"/&gt;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"SE009A"/&gt;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"SE928A"/&gt;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"SI224A"/&gt;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"SI225A"/&gt;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"SI928A"/&gt;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"SK928A"/&gt;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"CH044A"/&gt;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"CH045A"/&gt;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"CH928A"/&gt;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"IS928A"/&gt;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"NO019A"/&gt;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r>
      <w:r w:rsidRPr="00D94660">
        <w:rPr>
          <w:bCs/>
          <w:sz w:val="14"/>
          <w:szCs w:val="14"/>
        </w:rPr>
        <w:tab/>
        <w:t>&lt;xsd:enumeration value = "NO021A"/&gt;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"NO928A"/&gt;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"SJ009A"/&gt;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"SJ019A"/&gt;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"SJ026A"/&gt;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"SJ034A"/&gt;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"SJ035A"/&gt;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"SJ037A"/&gt;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"SJ043A"/&gt;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"SJ044A"/&gt;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"SJ045A"/&gt;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"SJ058A"/&gt;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"SJ060A"/&gt;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"SJ062A"/&gt;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"SJ100A"/&gt;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"SJ102A"/&gt;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"SJ103A"/&gt;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"SJ224A"/&gt;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"SJ225A"/&gt;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"SJ228A"/&gt;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"SJ229A"/&gt;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"SJ231A"/&gt;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"SJ907A"/&gt;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"SJ917A"/&gt;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"SJ928A"/&gt;</w:t>
      </w:r>
    </w:p>
    <w:p w:rsidR="00015857" w:rsidRPr="00D94660" w:rsidRDefault="00015857" w:rsidP="006A19E9">
      <w:pPr>
        <w:rPr>
          <w:bCs/>
          <w:sz w:val="14"/>
          <w:szCs w:val="14"/>
        </w:rPr>
      </w:pPr>
      <w:r w:rsidRPr="00D94660">
        <w:rPr>
          <w:bCs/>
          <w:sz w:val="14"/>
          <w:szCs w:val="14"/>
        </w:rPr>
        <w:lastRenderedPageBreak/>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r>
    </w:p>
    <w:p w:rsidR="00015857" w:rsidRPr="00D94660" w:rsidRDefault="00015857" w:rsidP="006A19E9">
      <w:pPr>
        <w:rPr>
          <w:bCs/>
          <w:sz w:val="14"/>
          <w:szCs w:val="14"/>
        </w:rPr>
      </w:pPr>
      <w:r w:rsidRPr="00D94660">
        <w:rPr>
          <w:bCs/>
          <w:sz w:val="14"/>
          <w:szCs w:val="14"/>
        </w:rPr>
        <w:tab/>
        <w:t>&lt;xsd:simpleType name = "CL68"&gt;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 base = "xsd:string"&gt;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"A"/&gt;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"B"/&gt;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"C"/&gt;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"D"/&gt;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"E"/&gt;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"F"/&gt;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"G"/&gt;</w:t>
      </w:r>
    </w:p>
    <w:p w:rsidR="00015857" w:rsidRPr="00D94660" w:rsidRDefault="00015857" w:rsidP="006A19E9">
      <w:pPr>
        <w:rPr>
          <w:bCs/>
          <w:sz w:val="14"/>
          <w:szCs w:val="14"/>
        </w:rPr>
      </w:pPr>
      <w:r w:rsidRPr="00D94660">
        <w:rPr>
          <w:bCs/>
          <w:sz w:val="14"/>
          <w:szCs w:val="14"/>
        </w:rPr>
        <w:tab/>
      </w:r>
      <w:r w:rsidRPr="00D94660">
        <w:rPr>
          <w:bCs/>
          <w:sz w:val="14"/>
          <w:szCs w:val="14"/>
        </w:rPr>
        <w:tab/>
      </w:r>
      <w:r w:rsidRPr="00D94660">
        <w:rPr>
          <w:bCs/>
          <w:sz w:val="14"/>
          <w:szCs w:val="14"/>
        </w:rPr>
        <w:tab/>
        <w:t>&lt;xsd:enumeration value = "H"/&gt;</w:t>
      </w:r>
    </w:p>
    <w:p w:rsidR="00015857" w:rsidRPr="00D94660" w:rsidRDefault="00015857" w:rsidP="006A19E9">
      <w:pPr>
        <w:rPr>
          <w:bCs/>
          <w:sz w:val="14"/>
          <w:szCs w:val="14"/>
        </w:rPr>
      </w:pPr>
      <w:r w:rsidRPr="00D94660">
        <w:rPr>
          <w:bCs/>
          <w:sz w:val="14"/>
          <w:szCs w:val="14"/>
        </w:rPr>
        <w:tab/>
      </w:r>
      <w:r w:rsidRPr="00D94660">
        <w:rPr>
          <w:bCs/>
          <w:sz w:val="14"/>
          <w:szCs w:val="14"/>
        </w:rPr>
        <w:tab/>
        <w:t>&lt;/xsd:restriction&gt;</w:t>
      </w:r>
    </w:p>
    <w:p w:rsidR="00015857" w:rsidRPr="00D94660" w:rsidRDefault="00015857" w:rsidP="006A19E9">
      <w:pPr>
        <w:rPr>
          <w:bCs/>
          <w:sz w:val="14"/>
          <w:szCs w:val="14"/>
        </w:rPr>
      </w:pPr>
      <w:r w:rsidRPr="00D94660">
        <w:rPr>
          <w:bCs/>
          <w:sz w:val="14"/>
          <w:szCs w:val="14"/>
        </w:rPr>
        <w:tab/>
        <w:t>&lt;/xsd:simpleType&gt;</w:t>
      </w:r>
    </w:p>
    <w:p w:rsidR="00015857" w:rsidRPr="00D94660" w:rsidRDefault="00015857" w:rsidP="006A19E9">
      <w:pPr>
        <w:rPr>
          <w:bCs/>
          <w:sz w:val="14"/>
          <w:szCs w:val="14"/>
        </w:rPr>
      </w:pPr>
      <w:r w:rsidRPr="00D94660">
        <w:rPr>
          <w:bCs/>
          <w:sz w:val="14"/>
          <w:szCs w:val="14"/>
        </w:rPr>
        <w:tab/>
      </w:r>
    </w:p>
    <w:p w:rsidR="001C64A1" w:rsidRPr="00D94660" w:rsidRDefault="00015857" w:rsidP="001C64A1">
      <w:pPr>
        <w:rPr>
          <w:bCs/>
          <w:sz w:val="14"/>
          <w:szCs w:val="14"/>
        </w:rPr>
      </w:pPr>
      <w:r w:rsidRPr="00D94660">
        <w:rPr>
          <w:bCs/>
          <w:sz w:val="14"/>
          <w:szCs w:val="14"/>
        </w:rPr>
        <w:t>&lt;/xsd:schema&gt;</w:t>
      </w:r>
      <w:bookmarkEnd w:id="23"/>
      <w:bookmarkEnd w:id="24"/>
    </w:p>
    <w:p w:rsidR="001C64A1" w:rsidRDefault="001C64A1" w:rsidP="001C64A1">
      <w:r>
        <w:rPr>
          <w:rFonts w:ascii="Arial" w:hAnsi="Arial" w:cs="Arial"/>
          <w:bCs/>
          <w:sz w:val="14"/>
          <w:szCs w:val="14"/>
        </w:rPr>
        <w:br w:type="page"/>
      </w:r>
      <w:r w:rsidR="00A41B7C">
        <w:lastRenderedPageBreak/>
        <w:t xml:space="preserve"> </w:t>
      </w:r>
      <w:bookmarkStart w:id="100" w:name="_Toc260828007"/>
    </w:p>
    <w:p w:rsidR="001C64A1" w:rsidRDefault="001C64A1" w:rsidP="00A41B7C">
      <w:pPr>
        <w:pStyle w:val="Cmsor3"/>
      </w:pPr>
      <w:bookmarkStart w:id="101" w:name="_Toc335909003"/>
      <w:bookmarkStart w:id="102" w:name="_Toc493840693"/>
      <w:r>
        <w:t>Feltételek és szabályok</w:t>
      </w:r>
      <w:bookmarkEnd w:id="101"/>
      <w:bookmarkEnd w:id="102"/>
    </w:p>
    <w:p w:rsidR="00923E8D" w:rsidRDefault="00923E8D" w:rsidP="00923E8D">
      <w:r>
        <w:t>’R’ = kötelező</w:t>
      </w:r>
    </w:p>
    <w:p w:rsidR="00923E8D" w:rsidRPr="00923E8D" w:rsidRDefault="00923E8D" w:rsidP="00923E8D">
      <w:r>
        <w:t>’O’ = opcionális</w:t>
      </w:r>
    </w:p>
    <w:tbl>
      <w:tblPr>
        <w:tblW w:w="9721" w:type="dxa"/>
        <w:tblInd w:w="60" w:type="dxa"/>
        <w:tblCellMar>
          <w:left w:w="70" w:type="dxa"/>
          <w:right w:w="70" w:type="dxa"/>
        </w:tblCellMar>
        <w:tblLook w:val="04A0" w:firstRow="1" w:lastRow="0" w:firstColumn="1" w:lastColumn="0" w:noHBand="0" w:noVBand="1"/>
      </w:tblPr>
      <w:tblGrid>
        <w:gridCol w:w="599"/>
        <w:gridCol w:w="9122"/>
      </w:tblGrid>
      <w:tr w:rsidR="001C64A1" w:rsidRPr="001C64A1" w:rsidTr="005E6626">
        <w:trPr>
          <w:trHeight w:val="20"/>
        </w:trPr>
        <w:tc>
          <w:tcPr>
            <w:tcW w:w="599"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Kód</w:t>
            </w:r>
          </w:p>
        </w:tc>
        <w:tc>
          <w:tcPr>
            <w:tcW w:w="9122" w:type="dxa"/>
            <w:tcBorders>
              <w:top w:val="single" w:sz="4" w:space="0" w:color="auto"/>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Leírás</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C001</w:t>
            </w:r>
          </w:p>
        </w:tc>
        <w:tc>
          <w:tcPr>
            <w:tcW w:w="9122" w:type="dxa"/>
            <w:tcBorders>
              <w:top w:val="nil"/>
              <w:left w:val="nil"/>
              <w:bottom w:val="single" w:sz="4" w:space="0" w:color="auto"/>
              <w:right w:val="single" w:sz="4" w:space="0" w:color="auto"/>
            </w:tcBorders>
            <w:shd w:val="clear" w:color="auto" w:fill="auto"/>
            <w:vAlign w:val="bottom"/>
          </w:tcPr>
          <w:p w:rsidR="009E709D" w:rsidRDefault="009E709D" w:rsidP="009E709D">
            <w:pPr>
              <w:spacing w:before="0" w:after="0"/>
              <w:ind w:left="0"/>
              <w:jc w:val="left"/>
              <w:rPr>
                <w:rFonts w:ascii="Calibri" w:hAnsi="Calibri"/>
                <w:color w:val="000000"/>
                <w:sz w:val="16"/>
                <w:szCs w:val="16"/>
              </w:rPr>
            </w:pPr>
          </w:p>
          <w:p w:rsidR="009E709D" w:rsidRPr="009E709D" w:rsidRDefault="009E709D" w:rsidP="009E709D">
            <w:pPr>
              <w:spacing w:before="0" w:after="0"/>
              <w:ind w:left="0"/>
              <w:jc w:val="left"/>
              <w:rPr>
                <w:rFonts w:ascii="Calibri" w:hAnsi="Calibri"/>
                <w:color w:val="000000"/>
                <w:sz w:val="16"/>
                <w:szCs w:val="16"/>
              </w:rPr>
            </w:pPr>
            <w:r>
              <w:rPr>
                <w:rFonts w:ascii="Calibri" w:hAnsi="Calibri"/>
                <w:color w:val="000000"/>
                <w:sz w:val="16"/>
                <w:szCs w:val="16"/>
              </w:rPr>
              <w:t>H</w:t>
            </w:r>
            <w:r w:rsidRPr="009E709D">
              <w:rPr>
                <w:rFonts w:ascii="Calibri" w:hAnsi="Calibri"/>
                <w:color w:val="000000"/>
                <w:sz w:val="16"/>
                <w:szCs w:val="16"/>
              </w:rPr>
              <w:t>a a fejsori ’Rendeltetési ország’ szerepel a 9-es kódlistában</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AKKOR a ’Címzett gazdálkodó’ VAGY</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valamennyi tételsori ’Címzett gazdálkodó’ megadása KÖTELEZŐ.</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EGYÉBKÉNT a ’Címzett gazdálkodó’ és tételsori ’Címzett gazdálkodó’ megadása OPCIONÁLIS</w:t>
            </w:r>
          </w:p>
          <w:p w:rsidR="009E709D" w:rsidRPr="001C64A1"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(hacsak más feltételt és szabályt nem kell rá alkalmazni)</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C002</w:t>
            </w:r>
          </w:p>
        </w:tc>
        <w:tc>
          <w:tcPr>
            <w:tcW w:w="9122" w:type="dxa"/>
            <w:tcBorders>
              <w:top w:val="nil"/>
              <w:left w:val="nil"/>
              <w:bottom w:val="single" w:sz="4" w:space="0" w:color="auto"/>
              <w:right w:val="single" w:sz="4" w:space="0" w:color="auto"/>
            </w:tcBorders>
            <w:shd w:val="clear" w:color="auto" w:fill="auto"/>
            <w:vAlign w:val="bottom"/>
          </w:tcPr>
          <w:p w:rsidR="009E709D" w:rsidRDefault="009E709D" w:rsidP="009E709D">
            <w:pPr>
              <w:spacing w:before="0" w:after="0"/>
              <w:ind w:left="0"/>
              <w:jc w:val="left"/>
              <w:rPr>
                <w:rFonts w:ascii="Calibri" w:hAnsi="Calibri"/>
                <w:color w:val="000000"/>
                <w:sz w:val="16"/>
                <w:szCs w:val="16"/>
              </w:rPr>
            </w:pP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Ha a tételsori ’Rendeltetési ország’ szerepel a 9-es kódlistában</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AKKOR a ’Címzett gazdálkodó’ megadása KÖTELEZŐ VAGY</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 tételsori ’Címzett gazdálkodó’ megadása KÖTELEZŐ az adott tételsorra</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EGYÉBKÉNT tételsori ’Címzett gazdálkodó’ megadása az adott tételsorra OPCIONÁLIS</w:t>
            </w:r>
          </w:p>
          <w:p w:rsidR="009E709D" w:rsidRPr="001C64A1"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(hacsak más feltételt és szabályt nem kell rá alkalmazni)</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C004</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„Beszedési eljárás kérése” érkezett az indító vámhivataltól és a "Biztosíték típusa" "1", "2", "4" vagy "9" </w:t>
            </w:r>
            <w:r w:rsidRPr="001C64A1">
              <w:rPr>
                <w:rFonts w:ascii="Calibri" w:hAnsi="Calibri"/>
                <w:color w:val="000000"/>
                <w:sz w:val="16"/>
                <w:szCs w:val="16"/>
              </w:rPr>
              <w:br/>
              <w:t xml:space="preserve">AKKOR "BIZTOSÍTÉK AZONOSÍTÓ” = "R" </w:t>
            </w:r>
            <w:r w:rsidRPr="001C64A1">
              <w:rPr>
                <w:rFonts w:ascii="Calibri" w:hAnsi="Calibri"/>
                <w:color w:val="000000"/>
                <w:sz w:val="16"/>
                <w:szCs w:val="16"/>
              </w:rPr>
              <w:br/>
              <w:t xml:space="preserve">EGYÉBKÉNT " BIZTOSÍTÉK AZONOSÍTÓ " = "O"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C007</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információ (papíron) érhető el '1' ('igen') </w:t>
            </w:r>
            <w:r w:rsidRPr="001C64A1">
              <w:rPr>
                <w:rFonts w:ascii="Calibri" w:hAnsi="Calibri"/>
                <w:color w:val="000000"/>
                <w:sz w:val="16"/>
                <w:szCs w:val="16"/>
              </w:rPr>
              <w:br/>
              <w:t xml:space="preserve">AKKOR 'Információs szöveg' = 'R' </w:t>
            </w:r>
            <w:r w:rsidRPr="001C64A1">
              <w:rPr>
                <w:rFonts w:ascii="Calibri" w:hAnsi="Calibri"/>
                <w:color w:val="000000"/>
                <w:sz w:val="16"/>
                <w:szCs w:val="16"/>
              </w:rPr>
              <w:br/>
              <w:t xml:space="preserve">EGYÉBKÉNT  'Információs szöveg' = nem alkalmazható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C008</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467DDF">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w:t>
            </w:r>
            <w:r w:rsidR="00467DDF" w:rsidRPr="00467DDF">
              <w:rPr>
                <w:rFonts w:ascii="Calibri" w:hAnsi="Calibri"/>
                <w:color w:val="000000"/>
                <w:sz w:val="16"/>
                <w:szCs w:val="16"/>
              </w:rPr>
              <w:t>’Indító ország illetékes hatósága’</w:t>
            </w:r>
            <w:r w:rsidRPr="001C64A1">
              <w:rPr>
                <w:rFonts w:ascii="Calibri" w:hAnsi="Calibri"/>
                <w:color w:val="000000"/>
                <w:sz w:val="16"/>
                <w:szCs w:val="16"/>
              </w:rPr>
              <w:t>azonos a</w:t>
            </w:r>
            <w:r w:rsidR="00467DDF">
              <w:rPr>
                <w:rFonts w:ascii="Calibri" w:hAnsi="Calibri"/>
                <w:color w:val="000000"/>
                <w:sz w:val="16"/>
                <w:szCs w:val="16"/>
              </w:rPr>
              <w:t xml:space="preserve">z </w:t>
            </w:r>
            <w:r w:rsidRPr="001C64A1">
              <w:rPr>
                <w:rFonts w:ascii="Calibri" w:hAnsi="Calibri"/>
                <w:color w:val="000000"/>
                <w:sz w:val="16"/>
                <w:szCs w:val="16"/>
              </w:rPr>
              <w:t xml:space="preserve"> </w:t>
            </w:r>
            <w:r w:rsidR="00467DDF" w:rsidRPr="00467DDF">
              <w:rPr>
                <w:rFonts w:ascii="Calibri" w:hAnsi="Calibri"/>
                <w:color w:val="000000"/>
                <w:sz w:val="16"/>
                <w:szCs w:val="16"/>
              </w:rPr>
              <w:t>’Indító vámhivatallal’</w:t>
            </w:r>
            <w:r w:rsidRPr="001C64A1">
              <w:rPr>
                <w:rFonts w:ascii="Calibri" w:hAnsi="Calibri"/>
                <w:color w:val="000000"/>
                <w:sz w:val="16"/>
                <w:szCs w:val="16"/>
              </w:rPr>
              <w:br/>
              <w:t xml:space="preserve">AKKOR a </w:t>
            </w:r>
            <w:r w:rsidR="00467DDF" w:rsidRPr="001C64A1">
              <w:rPr>
                <w:rFonts w:ascii="Calibri" w:hAnsi="Calibri"/>
                <w:color w:val="000000"/>
                <w:sz w:val="16"/>
                <w:szCs w:val="16"/>
              </w:rPr>
              <w:t>’</w:t>
            </w:r>
            <w:r w:rsidR="00467DDF">
              <w:rPr>
                <w:rFonts w:ascii="Calibri" w:hAnsi="Calibri"/>
                <w:color w:val="000000"/>
                <w:sz w:val="16"/>
                <w:szCs w:val="16"/>
              </w:rPr>
              <w:t>indító</w:t>
            </w:r>
            <w:r w:rsidR="00467DDF" w:rsidRPr="001C64A1">
              <w:rPr>
                <w:rFonts w:ascii="Calibri" w:hAnsi="Calibri"/>
                <w:color w:val="000000"/>
                <w:sz w:val="16"/>
                <w:szCs w:val="16"/>
              </w:rPr>
              <w:t xml:space="preserve"> </w:t>
            </w:r>
            <w:r w:rsidRPr="001C64A1">
              <w:rPr>
                <w:rFonts w:ascii="Calibri" w:hAnsi="Calibri"/>
                <w:color w:val="000000"/>
                <w:sz w:val="16"/>
                <w:szCs w:val="16"/>
              </w:rPr>
              <w:t xml:space="preserve">VÁMHIVATAL ’nem alkalmazható </w:t>
            </w:r>
            <w:r w:rsidRPr="001C64A1">
              <w:rPr>
                <w:rFonts w:ascii="Calibri" w:hAnsi="Calibri"/>
                <w:color w:val="000000"/>
                <w:sz w:val="16"/>
                <w:szCs w:val="16"/>
              </w:rPr>
              <w:br/>
              <w:t>EGYÉBKÉNT  ‘</w:t>
            </w:r>
            <w:r w:rsidR="00467DDF">
              <w:rPr>
                <w:rFonts w:ascii="Calibri" w:hAnsi="Calibri"/>
                <w:color w:val="000000"/>
                <w:sz w:val="16"/>
                <w:szCs w:val="16"/>
              </w:rPr>
              <w:t>indító</w:t>
            </w:r>
            <w:r w:rsidR="00467DDF" w:rsidRPr="001C64A1">
              <w:rPr>
                <w:rFonts w:ascii="Calibri" w:hAnsi="Calibri"/>
                <w:color w:val="000000"/>
                <w:sz w:val="16"/>
                <w:szCs w:val="16"/>
              </w:rPr>
              <w:t xml:space="preserve"> </w:t>
            </w:r>
            <w:r w:rsidRPr="001C64A1">
              <w:rPr>
                <w:rFonts w:ascii="Calibri" w:hAnsi="Calibri"/>
                <w:color w:val="000000"/>
                <w:sz w:val="16"/>
                <w:szCs w:val="16"/>
              </w:rPr>
              <w:t xml:space="preserve">VÁMHIVATAL’= ‘R’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C009</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’IE141-ben a tényleges GAZDÁLKODÓ címzett’ alkalmazásra kerül </w:t>
            </w:r>
            <w:r w:rsidRPr="001C64A1">
              <w:rPr>
                <w:rFonts w:ascii="Calibri" w:hAnsi="Calibri"/>
                <w:color w:val="000000"/>
                <w:sz w:val="16"/>
                <w:szCs w:val="16"/>
              </w:rPr>
              <w:br/>
              <w:t xml:space="preserve">AKKOR a ’tényleges GAZDÁLKODÓ címzett’ = ‘R’ </w:t>
            </w:r>
            <w:r w:rsidRPr="001C64A1">
              <w:rPr>
                <w:rFonts w:ascii="Calibri" w:hAnsi="Calibri"/>
                <w:color w:val="000000"/>
                <w:sz w:val="16"/>
                <w:szCs w:val="16"/>
              </w:rPr>
              <w:br/>
              <w:t>EGYÉBKÉNT a ’tényleges GAZDÁLKODÓ címzett’ = nem alkalmazható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"Fuvarozási mód határon" (25. rovat) első karaktere = "2", "5","7" </w:t>
            </w:r>
            <w:r w:rsidRPr="001C64A1">
              <w:rPr>
                <w:rFonts w:ascii="Calibri" w:hAnsi="Calibri"/>
                <w:color w:val="000000"/>
                <w:sz w:val="16"/>
                <w:szCs w:val="16"/>
              </w:rPr>
              <w:br/>
              <w:t>AKKOR "Honosság a határon" (21. rovat) = "O"</w:t>
            </w:r>
            <w:r w:rsidRPr="001C64A1">
              <w:rPr>
                <w:rFonts w:ascii="Calibri" w:hAnsi="Calibri"/>
                <w:color w:val="000000"/>
                <w:sz w:val="16"/>
                <w:szCs w:val="16"/>
              </w:rPr>
              <w:br/>
              <w:t>EGYÉBKÉNT "Honosság a határon" (21. rovat)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C011</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"Fuvarozási mód határon" vagy  ’Speciális körülmény jelző’ kitöltésre kerül  = 'D' </w:t>
            </w:r>
            <w:r w:rsidRPr="001C64A1">
              <w:rPr>
                <w:rFonts w:ascii="Calibri" w:hAnsi="Calibri"/>
                <w:color w:val="000000"/>
                <w:sz w:val="16"/>
                <w:szCs w:val="16"/>
              </w:rPr>
              <w:br/>
              <w:t xml:space="preserve">AKKOR  az attribútum = 'R' </w:t>
            </w:r>
            <w:r w:rsidRPr="001C64A1">
              <w:rPr>
                <w:rFonts w:ascii="Calibri" w:hAnsi="Calibri"/>
                <w:color w:val="000000"/>
                <w:sz w:val="16"/>
                <w:szCs w:val="16"/>
              </w:rPr>
              <w:br/>
              <w:t>EGYÉBKÉNT az attribútum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C012</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'Válasz kódja' = '3' </w:t>
            </w:r>
            <w:r w:rsidRPr="001C64A1">
              <w:rPr>
                <w:rFonts w:ascii="Calibri" w:hAnsi="Calibri"/>
                <w:color w:val="000000"/>
                <w:sz w:val="16"/>
                <w:szCs w:val="16"/>
              </w:rPr>
              <w:br/>
              <w:t xml:space="preserve">AKKOR a 'Visszpéldány visszaküldve' = 'R' </w:t>
            </w:r>
            <w:r w:rsidRPr="001C64A1">
              <w:rPr>
                <w:rFonts w:ascii="Calibri" w:hAnsi="Calibri"/>
                <w:color w:val="000000"/>
                <w:sz w:val="16"/>
                <w:szCs w:val="16"/>
              </w:rPr>
              <w:br/>
              <w:t>EGYÉBKÉNT a 'Visszpéldány visszaküldve' = nem alkalmazható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C013</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’Válasz kódja' = '2' vagy '4' (figyelemmel az IE150-re tett hatására)</w:t>
            </w:r>
            <w:r w:rsidRPr="001C64A1">
              <w:rPr>
                <w:rFonts w:ascii="Calibri" w:hAnsi="Calibri"/>
                <w:color w:val="000000"/>
                <w:sz w:val="16"/>
                <w:szCs w:val="16"/>
              </w:rPr>
              <w:br/>
              <w:t xml:space="preserve">AKKOR a ’Válasz információ' = 'R' </w:t>
            </w:r>
            <w:r w:rsidRPr="001C64A1">
              <w:rPr>
                <w:rFonts w:ascii="Calibri" w:hAnsi="Calibri"/>
                <w:color w:val="000000"/>
                <w:sz w:val="16"/>
                <w:szCs w:val="16"/>
              </w:rPr>
              <w:br/>
              <w:t xml:space="preserve">EGYÉBKÉNT ' ’Válasz információ' = nem alkalmazható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C014</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Biztosítékkezelő ország hajtja végre a Kiszabás kérését </w:t>
            </w:r>
            <w:r w:rsidR="00467DDF" w:rsidRPr="00467DDF">
              <w:rPr>
                <w:rFonts w:ascii="Calibri" w:hAnsi="Calibri"/>
                <w:color w:val="000000"/>
                <w:sz w:val="16"/>
                <w:szCs w:val="16"/>
              </w:rPr>
              <w:t xml:space="preserve">és HA a ’Garanciatípus’ ’1’, ’2’, ’4’ vagy '9'  </w:t>
            </w:r>
            <w:r w:rsidRPr="001C64A1">
              <w:rPr>
                <w:rFonts w:ascii="Calibri" w:hAnsi="Calibri"/>
                <w:color w:val="000000"/>
                <w:sz w:val="16"/>
                <w:szCs w:val="16"/>
              </w:rPr>
              <w:t xml:space="preserve"> </w:t>
            </w:r>
            <w:r w:rsidRPr="001C64A1">
              <w:rPr>
                <w:rFonts w:ascii="Calibri" w:hAnsi="Calibri"/>
                <w:color w:val="000000"/>
                <w:sz w:val="16"/>
                <w:szCs w:val="16"/>
              </w:rPr>
              <w:br/>
              <w:t xml:space="preserve">AKKOR a "Kezes " = "R" </w:t>
            </w:r>
            <w:r w:rsidRPr="001C64A1">
              <w:rPr>
                <w:rFonts w:ascii="Calibri" w:hAnsi="Calibri"/>
                <w:color w:val="000000"/>
                <w:sz w:val="16"/>
                <w:szCs w:val="16"/>
              </w:rPr>
              <w:br/>
              <w:t xml:space="preserve">EGYÉBKÉNT a "Kezes "= "O"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C015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SGI (Érzékeny áru) kódokat használnak</w:t>
            </w:r>
            <w:r w:rsidRPr="001C64A1">
              <w:rPr>
                <w:rFonts w:ascii="Calibri" w:hAnsi="Calibri"/>
                <w:color w:val="000000"/>
                <w:sz w:val="16"/>
                <w:szCs w:val="16"/>
              </w:rPr>
              <w:br/>
              <w:t>AKKOR "Vámtarifaszám" (33. rovat) = "R"</w:t>
            </w:r>
            <w:r w:rsidRPr="001C64A1">
              <w:rPr>
                <w:rFonts w:ascii="Calibri" w:hAnsi="Calibri"/>
                <w:color w:val="000000"/>
                <w:sz w:val="16"/>
                <w:szCs w:val="16"/>
              </w:rPr>
              <w:br/>
              <w:t>EGYÉBKÉNT "Vámtarifaszám" (33. rovat)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p>
        </w:tc>
      </w:tr>
      <w:tr w:rsidR="00605F6D"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605F6D" w:rsidRPr="00C75578" w:rsidRDefault="00605F6D" w:rsidP="001C64A1">
            <w:pPr>
              <w:spacing w:before="0" w:after="0"/>
              <w:ind w:left="0"/>
              <w:jc w:val="left"/>
              <w:rPr>
                <w:rFonts w:asciiTheme="minorHAnsi" w:hAnsiTheme="minorHAnsi"/>
                <w:color w:val="000000"/>
                <w:sz w:val="16"/>
                <w:szCs w:val="16"/>
              </w:rPr>
            </w:pPr>
            <w:r w:rsidRPr="00C75578">
              <w:rPr>
                <w:rFonts w:asciiTheme="minorHAnsi" w:hAnsiTheme="minorHAnsi" w:cs="Arial"/>
                <w:sz w:val="16"/>
                <w:szCs w:val="16"/>
              </w:rPr>
              <w:t>C025</w:t>
            </w:r>
          </w:p>
        </w:tc>
        <w:tc>
          <w:tcPr>
            <w:tcW w:w="9122" w:type="dxa"/>
            <w:tcBorders>
              <w:top w:val="nil"/>
              <w:left w:val="nil"/>
              <w:bottom w:val="single" w:sz="4" w:space="0" w:color="auto"/>
              <w:right w:val="single" w:sz="4" w:space="0" w:color="auto"/>
            </w:tcBorders>
            <w:shd w:val="clear" w:color="auto" w:fill="auto"/>
            <w:vAlign w:val="bottom"/>
          </w:tcPr>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HA az ’Indító vámhivatal’ ’</w:t>
            </w:r>
            <w:r w:rsidRPr="00FB0DAC">
              <w:rPr>
                <w:rFonts w:asciiTheme="minorHAnsi" w:hAnsiTheme="minorHAnsi" w:cs="Arial"/>
                <w:sz w:val="16"/>
                <w:szCs w:val="16"/>
              </w:rPr>
              <w:t>Válasz kiszabási megkeresésre’</w:t>
            </w:r>
            <w:r w:rsidRPr="00712BEC">
              <w:rPr>
                <w:rFonts w:asciiTheme="minorHAnsi" w:hAnsiTheme="minorHAnsi" w:cs="Arial"/>
                <w:sz w:val="16"/>
                <w:szCs w:val="16"/>
              </w:rPr>
              <w:t xml:space="preserve"> üzenetet</w:t>
            </w:r>
            <w:r w:rsidRPr="00C75578">
              <w:rPr>
                <w:rFonts w:asciiTheme="minorHAnsi" w:hAnsiTheme="minorHAnsi" w:cs="Arial"/>
                <w:sz w:val="16"/>
                <w:szCs w:val="16"/>
              </w:rPr>
              <w:t xml:space="preserve"> küld ÉS a </w:t>
            </w:r>
          </w:p>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’Kiszabás elfogadása’ jelölő értéke ’1’ (igen) ÉS a ’Garanciatípus’ '1', '2', '4' vagy '9'</w:t>
            </w:r>
          </w:p>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AKKOR a ’Garanciainformációk’ rovat kitöltése KÖTELEZŐ</w:t>
            </w:r>
          </w:p>
          <w:p w:rsidR="00605F6D" w:rsidRPr="00C75578" w:rsidRDefault="00C75578" w:rsidP="00605F6D">
            <w:pPr>
              <w:spacing w:before="0" w:after="0"/>
              <w:ind w:left="0"/>
              <w:jc w:val="left"/>
              <w:rPr>
                <w:rFonts w:asciiTheme="minorHAnsi" w:hAnsiTheme="minorHAnsi"/>
                <w:color w:val="000000"/>
                <w:sz w:val="16"/>
                <w:szCs w:val="16"/>
              </w:rPr>
            </w:pPr>
            <w:r w:rsidRPr="00C75578">
              <w:rPr>
                <w:rFonts w:asciiTheme="minorHAnsi" w:hAnsiTheme="minorHAnsi" w:cs="Arial"/>
                <w:sz w:val="16"/>
                <w:szCs w:val="16"/>
              </w:rPr>
              <w:t>EGYÉBKÉNT a ’Garanciainformációk’ rovat kitöltése OPCIONÁLIS.</w:t>
            </w:r>
          </w:p>
        </w:tc>
      </w:tr>
      <w:tr w:rsidR="00605F6D"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605F6D" w:rsidRPr="00C75578" w:rsidRDefault="00605F6D" w:rsidP="001C64A1">
            <w:pPr>
              <w:spacing w:before="0" w:after="0"/>
              <w:ind w:left="0"/>
              <w:jc w:val="left"/>
              <w:rPr>
                <w:rFonts w:asciiTheme="minorHAnsi" w:hAnsiTheme="minorHAnsi" w:cs="Arial"/>
                <w:sz w:val="16"/>
                <w:szCs w:val="16"/>
              </w:rPr>
            </w:pPr>
            <w:r w:rsidRPr="00C75578">
              <w:rPr>
                <w:rFonts w:asciiTheme="minorHAnsi" w:hAnsiTheme="minorHAnsi" w:cs="Arial"/>
                <w:sz w:val="16"/>
                <w:szCs w:val="16"/>
              </w:rPr>
              <w:t>C026</w:t>
            </w:r>
          </w:p>
        </w:tc>
        <w:tc>
          <w:tcPr>
            <w:tcW w:w="9122" w:type="dxa"/>
            <w:tcBorders>
              <w:top w:val="nil"/>
              <w:left w:val="nil"/>
              <w:bottom w:val="single" w:sz="4" w:space="0" w:color="auto"/>
              <w:right w:val="single" w:sz="4" w:space="0" w:color="auto"/>
            </w:tcBorders>
            <w:shd w:val="clear" w:color="auto" w:fill="auto"/>
            <w:vAlign w:val="bottom"/>
          </w:tcPr>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HA az ’Ellenőrzés’</w:t>
            </w:r>
            <w:r w:rsidRPr="00C75578" w:rsidDel="00C3310D">
              <w:rPr>
                <w:rFonts w:asciiTheme="minorHAnsi" w:hAnsiTheme="minorHAnsi" w:cs="Arial"/>
                <w:sz w:val="16"/>
                <w:szCs w:val="16"/>
              </w:rPr>
              <w:t xml:space="preserve"> </w:t>
            </w:r>
            <w:r w:rsidRPr="00C75578">
              <w:rPr>
                <w:rFonts w:asciiTheme="minorHAnsi" w:hAnsiTheme="minorHAnsi" w:cs="Arial"/>
                <w:sz w:val="16"/>
                <w:szCs w:val="16"/>
              </w:rPr>
              <w:t xml:space="preserve">adatcsoport szerepel az üzenetben </w:t>
            </w:r>
          </w:p>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AKKOR ez az adatcsoport/attribútum NEM ALKALMAZHATÓ</w:t>
            </w:r>
          </w:p>
          <w:p w:rsidR="00C75578" w:rsidRPr="00C75578" w:rsidRDefault="00C75578" w:rsidP="00C75578">
            <w:pPr>
              <w:autoSpaceDE w:val="0"/>
              <w:autoSpaceDN w:val="0"/>
              <w:adjustRightInd w:val="0"/>
              <w:spacing w:before="0" w:after="0"/>
              <w:ind w:left="0"/>
              <w:jc w:val="left"/>
              <w:rPr>
                <w:rFonts w:asciiTheme="minorHAnsi" w:hAnsiTheme="minorHAnsi" w:cs="Arial"/>
                <w:b/>
                <w:sz w:val="16"/>
                <w:szCs w:val="16"/>
              </w:rPr>
            </w:pPr>
            <w:r w:rsidRPr="00C75578">
              <w:rPr>
                <w:rFonts w:asciiTheme="minorHAnsi" w:hAnsiTheme="minorHAnsi" w:cs="Arial"/>
                <w:sz w:val="16"/>
                <w:szCs w:val="16"/>
              </w:rPr>
              <w:t>EGYÉBKÉNT HA az adatcsoport/attribútum egyéb feltétel(ek) hatálya alatt áll</w:t>
            </w:r>
          </w:p>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AKKOR ezek az egyéb feltétel(ek) hatályosak(ak)</w:t>
            </w:r>
          </w:p>
          <w:p w:rsidR="00605F6D" w:rsidRPr="00C75578" w:rsidRDefault="00C75578" w:rsidP="00605F6D">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EGYÉBKÉNT az adatcsoport/attribútum megadása OPCIONÁLIS.</w:t>
            </w:r>
          </w:p>
        </w:tc>
      </w:tr>
      <w:tr w:rsidR="00605F6D"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605F6D" w:rsidRPr="00C75578" w:rsidRDefault="00605F6D" w:rsidP="001C64A1">
            <w:pPr>
              <w:spacing w:before="0" w:after="0"/>
              <w:ind w:left="0"/>
              <w:jc w:val="left"/>
              <w:rPr>
                <w:rFonts w:asciiTheme="minorHAnsi" w:hAnsiTheme="minorHAnsi" w:cs="Arial"/>
                <w:sz w:val="16"/>
                <w:szCs w:val="16"/>
              </w:rPr>
            </w:pPr>
            <w:r w:rsidRPr="00C75578">
              <w:rPr>
                <w:rFonts w:asciiTheme="minorHAnsi" w:hAnsiTheme="minorHAnsi" w:cs="Arial"/>
                <w:sz w:val="16"/>
                <w:szCs w:val="16"/>
              </w:rPr>
              <w:t>C027</w:t>
            </w:r>
          </w:p>
        </w:tc>
        <w:tc>
          <w:tcPr>
            <w:tcW w:w="9122" w:type="dxa"/>
            <w:tcBorders>
              <w:top w:val="nil"/>
              <w:left w:val="nil"/>
              <w:bottom w:val="single" w:sz="4" w:space="0" w:color="auto"/>
              <w:right w:val="single" w:sz="4" w:space="0" w:color="auto"/>
            </w:tcBorders>
            <w:shd w:val="clear" w:color="auto" w:fill="auto"/>
            <w:vAlign w:val="bottom"/>
          </w:tcPr>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HA az 'Ellenőrzés' adatcsoport szerepel az üzenetbenl</w:t>
            </w:r>
          </w:p>
          <w:p w:rsidR="00C75578" w:rsidRPr="00C75578" w:rsidRDefault="00C75578" w:rsidP="00C75578">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AKKOR ez az adatcsoport/attribútum NEM ALKALMAZHATÓ</w:t>
            </w:r>
          </w:p>
          <w:p w:rsidR="00605F6D" w:rsidRPr="00C75578" w:rsidRDefault="00C75578" w:rsidP="00605F6D">
            <w:pPr>
              <w:autoSpaceDE w:val="0"/>
              <w:autoSpaceDN w:val="0"/>
              <w:adjustRightInd w:val="0"/>
              <w:spacing w:before="0" w:after="0"/>
              <w:ind w:left="0"/>
              <w:jc w:val="left"/>
              <w:rPr>
                <w:rFonts w:asciiTheme="minorHAnsi" w:hAnsiTheme="minorHAnsi" w:cs="Arial"/>
                <w:sz w:val="16"/>
                <w:szCs w:val="16"/>
              </w:rPr>
            </w:pPr>
            <w:r w:rsidRPr="00C75578">
              <w:rPr>
                <w:rFonts w:asciiTheme="minorHAnsi" w:hAnsiTheme="minorHAnsi" w:cs="Arial"/>
                <w:sz w:val="16"/>
                <w:szCs w:val="16"/>
              </w:rPr>
              <w:t>EGYÉBKÉNT az adatcsoport/attribútum megadása KÖTELEZŐ.</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C030</w:t>
            </w:r>
          </w:p>
        </w:tc>
        <w:tc>
          <w:tcPr>
            <w:tcW w:w="9122" w:type="dxa"/>
            <w:tcBorders>
              <w:top w:val="nil"/>
              <w:left w:val="nil"/>
              <w:bottom w:val="single" w:sz="4" w:space="0" w:color="auto"/>
              <w:right w:val="single" w:sz="4" w:space="0" w:color="auto"/>
            </w:tcBorders>
            <w:shd w:val="clear" w:color="auto" w:fill="auto"/>
            <w:vAlign w:val="bottom"/>
          </w:tcPr>
          <w:p w:rsidR="001C64A1" w:rsidRDefault="001C64A1" w:rsidP="001C64A1">
            <w:pPr>
              <w:spacing w:before="0" w:after="0"/>
              <w:ind w:left="0"/>
              <w:jc w:val="left"/>
              <w:rPr>
                <w:rFonts w:ascii="Calibri" w:hAnsi="Calibri"/>
                <w:color w:val="000000"/>
                <w:sz w:val="16"/>
                <w:szCs w:val="16"/>
              </w:rPr>
            </w:pP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Ha az ‘Okmánytípus’ (1. rovat) ’TIR’</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AKKOR az átléptető hivatal mező NEM HASZNÁLHATÓ.</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EGYÉBKÉNT</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Ha az indító hivatal országkódja szerepel a 63-as kódlistában</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lastRenderedPageBreak/>
              <w:t>VAGY</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 rendeltetési hivatal országkódja szerepel a 63-as kódlistában</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VAGY</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az ’Okmánytípus’ (1. rovat) T2 vagy T-</w:t>
            </w:r>
          </w:p>
          <w:p w:rsidR="009E709D" w:rsidRPr="009E709D"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AKKOR az átléptető hivatal megadása KÖTELEZŐ</w:t>
            </w:r>
          </w:p>
          <w:p w:rsidR="009E709D" w:rsidRPr="001C64A1" w:rsidRDefault="009E709D" w:rsidP="009E709D">
            <w:pPr>
              <w:spacing w:before="0" w:after="0"/>
              <w:ind w:left="0"/>
              <w:jc w:val="left"/>
              <w:rPr>
                <w:rFonts w:ascii="Calibri" w:hAnsi="Calibri"/>
                <w:color w:val="000000"/>
                <w:sz w:val="16"/>
                <w:szCs w:val="16"/>
              </w:rPr>
            </w:pPr>
            <w:r w:rsidRPr="009E709D">
              <w:rPr>
                <w:rFonts w:ascii="Calibri" w:hAnsi="Calibri"/>
                <w:color w:val="000000"/>
                <w:sz w:val="16"/>
                <w:szCs w:val="16"/>
              </w:rPr>
              <w:t>EGYÉBKÉNT az átléptető hivatal megadása OPCIONÁLIS</w:t>
            </w:r>
          </w:p>
        </w:tc>
      </w:tr>
      <w:tr w:rsidR="00F23EA8"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F23EA8" w:rsidRPr="001C64A1" w:rsidRDefault="00F23EA8" w:rsidP="001C64A1">
            <w:pPr>
              <w:spacing w:before="0" w:after="0"/>
              <w:ind w:left="0"/>
              <w:jc w:val="left"/>
              <w:rPr>
                <w:rFonts w:ascii="Calibri" w:hAnsi="Calibri"/>
                <w:color w:val="000000"/>
                <w:sz w:val="16"/>
                <w:szCs w:val="16"/>
              </w:rPr>
            </w:pPr>
            <w:r>
              <w:rPr>
                <w:rFonts w:ascii="Calibri" w:hAnsi="Calibri"/>
                <w:color w:val="000000"/>
                <w:sz w:val="16"/>
                <w:szCs w:val="16"/>
              </w:rPr>
              <w:lastRenderedPageBreak/>
              <w:t>C034</w:t>
            </w:r>
          </w:p>
        </w:tc>
        <w:tc>
          <w:tcPr>
            <w:tcW w:w="9122" w:type="dxa"/>
            <w:tcBorders>
              <w:top w:val="nil"/>
              <w:left w:val="nil"/>
              <w:bottom w:val="single" w:sz="4" w:space="0" w:color="auto"/>
              <w:right w:val="single" w:sz="4" w:space="0" w:color="auto"/>
            </w:tcBorders>
            <w:shd w:val="clear" w:color="auto" w:fill="auto"/>
            <w:vAlign w:val="bottom"/>
          </w:tcPr>
          <w:p w:rsidR="00F23EA8" w:rsidRPr="001738B3" w:rsidRDefault="00F23EA8" w:rsidP="00F23EA8">
            <w:pPr>
              <w:spacing w:before="0" w:after="0"/>
              <w:ind w:left="0"/>
              <w:jc w:val="left"/>
              <w:rPr>
                <w:rFonts w:ascii="Calibri" w:hAnsi="Calibri"/>
                <w:color w:val="000000"/>
                <w:sz w:val="16"/>
                <w:szCs w:val="16"/>
              </w:rPr>
            </w:pPr>
            <w:r w:rsidRPr="001738B3">
              <w:rPr>
                <w:rFonts w:ascii="Calibri" w:hAnsi="Calibri"/>
                <w:color w:val="000000"/>
                <w:sz w:val="16"/>
                <w:szCs w:val="16"/>
              </w:rPr>
              <w:t>Ha (Főkötelezett) Gazdálkodó EORI száma bejelentésre kerül</w:t>
            </w:r>
          </w:p>
          <w:p w:rsidR="00F23EA8" w:rsidRPr="001738B3" w:rsidRDefault="00F23EA8" w:rsidP="00F23EA8">
            <w:pPr>
              <w:spacing w:before="0" w:after="0"/>
              <w:ind w:left="0"/>
              <w:jc w:val="left"/>
              <w:rPr>
                <w:rFonts w:ascii="Calibri" w:hAnsi="Calibri"/>
                <w:color w:val="000000"/>
                <w:sz w:val="16"/>
                <w:szCs w:val="16"/>
              </w:rPr>
            </w:pPr>
            <w:r w:rsidRPr="001738B3">
              <w:rPr>
                <w:rFonts w:ascii="Calibri" w:hAnsi="Calibri"/>
                <w:color w:val="000000"/>
                <w:sz w:val="16"/>
                <w:szCs w:val="16"/>
              </w:rPr>
              <w:t>Akkor a Garancia hozzáférési kódja KÖTELEZŐ</w:t>
            </w:r>
          </w:p>
          <w:p w:rsidR="00F23EA8" w:rsidRPr="001C64A1" w:rsidDel="009E709D" w:rsidRDefault="00F23EA8" w:rsidP="00F23EA8">
            <w:pPr>
              <w:spacing w:before="0" w:after="0"/>
              <w:ind w:left="0"/>
              <w:jc w:val="left"/>
              <w:rPr>
                <w:rFonts w:ascii="Calibri" w:hAnsi="Calibri"/>
                <w:color w:val="000000"/>
                <w:sz w:val="16"/>
                <w:szCs w:val="16"/>
              </w:rPr>
            </w:pPr>
            <w:r w:rsidRPr="001738B3">
              <w:rPr>
                <w:rFonts w:ascii="Calibri" w:hAnsi="Calibri"/>
                <w:color w:val="000000"/>
                <w:sz w:val="16"/>
                <w:szCs w:val="16"/>
              </w:rPr>
              <w:t>Egyébként a Garancia hozzáférési kódja NEM ALKALMAZHATÓ.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C035</w:t>
            </w:r>
          </w:p>
        </w:tc>
        <w:tc>
          <w:tcPr>
            <w:tcW w:w="9122" w:type="dxa"/>
            <w:tcBorders>
              <w:top w:val="nil"/>
              <w:left w:val="nil"/>
              <w:bottom w:val="single" w:sz="4" w:space="0" w:color="auto"/>
              <w:right w:val="single" w:sz="4" w:space="0" w:color="auto"/>
            </w:tcBorders>
            <w:shd w:val="clear" w:color="auto" w:fill="auto"/>
            <w:vAlign w:val="bottom"/>
          </w:tcPr>
          <w:p w:rsidR="00E11566" w:rsidRPr="00E11566"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 xml:space="preserve">HA az ‘Okmánytípus’ (1. rovat) vagy az ‘Okmánytípus’ (megelőző 1. rovat) értéke ‘T2’, ‘T2F’ és </w:t>
            </w:r>
          </w:p>
          <w:p w:rsidR="00E11566"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 xml:space="preserve">HA az Indító Vámhivatal országa az Indító Vámhivatal Kódjának (C. rovat) első két karaktere alapján </w:t>
            </w:r>
            <w:r w:rsidR="00FB0DAC">
              <w:rPr>
                <w:rFonts w:ascii="Calibri" w:hAnsi="Calibri"/>
                <w:color w:val="000000"/>
                <w:sz w:val="16"/>
                <w:szCs w:val="16"/>
              </w:rPr>
              <w:t xml:space="preserve">nem EU-s, </w:t>
            </w:r>
            <w:r w:rsidRPr="00E11566">
              <w:rPr>
                <w:rFonts w:ascii="Calibri" w:hAnsi="Calibri"/>
                <w:color w:val="000000"/>
                <w:sz w:val="16"/>
                <w:szCs w:val="16"/>
              </w:rPr>
              <w:t xml:space="preserve">Tranzitegyezményhez csatlakozott ország </w:t>
            </w:r>
          </w:p>
          <w:p w:rsidR="00E11566" w:rsidRPr="00E11566"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AKKOR a ‘Megelőző okmányazonosító’ = KÖTELEZŐ</w:t>
            </w:r>
          </w:p>
          <w:p w:rsidR="001C64A1" w:rsidRPr="001C64A1" w:rsidRDefault="00E11566" w:rsidP="00E11566">
            <w:pPr>
              <w:spacing w:before="0" w:after="0"/>
              <w:ind w:left="0"/>
              <w:jc w:val="left"/>
              <w:rPr>
                <w:rFonts w:ascii="Calibri" w:hAnsi="Calibri"/>
                <w:color w:val="000000"/>
                <w:sz w:val="16"/>
                <w:szCs w:val="16"/>
              </w:rPr>
            </w:pPr>
            <w:r w:rsidRPr="00E11566">
              <w:rPr>
                <w:rFonts w:ascii="Calibri" w:hAnsi="Calibri"/>
                <w:color w:val="000000"/>
                <w:sz w:val="16"/>
                <w:szCs w:val="16"/>
              </w:rPr>
              <w:t>EGYÉBKÉNT a ‘Megelőző okmányazonosító’ = OPCIONÁLIS</w:t>
            </w:r>
          </w:p>
        </w:tc>
      </w:tr>
      <w:tr w:rsidR="00605F6D"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605F6D" w:rsidRPr="00267707" w:rsidRDefault="00605F6D" w:rsidP="001C64A1">
            <w:pPr>
              <w:spacing w:before="0" w:after="0"/>
              <w:ind w:left="0"/>
              <w:jc w:val="left"/>
              <w:rPr>
                <w:rFonts w:asciiTheme="minorHAnsi" w:hAnsiTheme="minorHAns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605F6D" w:rsidRPr="00267707" w:rsidRDefault="00267707" w:rsidP="001738B3">
            <w:pPr>
              <w:autoSpaceDE w:val="0"/>
              <w:autoSpaceDN w:val="0"/>
              <w:adjustRightInd w:val="0"/>
              <w:spacing w:before="0" w:after="0"/>
              <w:ind w:left="0"/>
              <w:jc w:val="left"/>
              <w:rPr>
                <w:rFonts w:asciiTheme="minorHAnsi" w:hAnsiTheme="minorHAnsi"/>
                <w:color w:val="000000"/>
                <w:sz w:val="16"/>
                <w:szCs w:val="16"/>
              </w:rPr>
            </w:pPr>
            <w:r w:rsidRPr="00267707">
              <w:rPr>
                <w:rFonts w:asciiTheme="minorHAnsi" w:hAnsiTheme="minorHAnsi" w:cs="Arial"/>
                <w:sz w:val="16"/>
                <w:szCs w:val="16"/>
              </w:rPr>
              <w:t>.</w:t>
            </w:r>
            <w:r w:rsidR="00FC00DC">
              <w:rPr>
                <w:rFonts w:asciiTheme="minorHAnsi" w:hAnsiTheme="minorHAnsi" w:cs="Arial"/>
                <w:sz w:val="16"/>
                <w:szCs w:val="16"/>
              </w:rPr>
              <w:t>VPIDVPID</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C045</w:t>
            </w:r>
          </w:p>
        </w:tc>
        <w:tc>
          <w:tcPr>
            <w:tcW w:w="9122" w:type="dxa"/>
            <w:tcBorders>
              <w:top w:val="nil"/>
              <w:left w:val="nil"/>
              <w:bottom w:val="single" w:sz="4" w:space="0" w:color="auto"/>
              <w:right w:val="single" w:sz="4" w:space="0" w:color="auto"/>
            </w:tcBorders>
            <w:shd w:val="clear" w:color="auto" w:fill="auto"/>
            <w:vAlign w:val="bottom"/>
          </w:tcPr>
          <w:p w:rsidR="00267707" w:rsidRPr="00267707" w:rsidRDefault="00267707" w:rsidP="00267707">
            <w:pPr>
              <w:spacing w:before="0" w:after="0"/>
              <w:ind w:left="0"/>
              <w:jc w:val="left"/>
              <w:rPr>
                <w:rFonts w:ascii="Calibri" w:hAnsi="Calibri"/>
                <w:color w:val="000000"/>
                <w:sz w:val="16"/>
                <w:szCs w:val="16"/>
              </w:rPr>
            </w:pPr>
            <w:r w:rsidRPr="00267707">
              <w:rPr>
                <w:rFonts w:ascii="Calibri" w:hAnsi="Calibri"/>
                <w:color w:val="000000"/>
                <w:sz w:val="16"/>
                <w:szCs w:val="16"/>
              </w:rPr>
              <w:t>HA az ’Okmánytípus’ (1. rovat) értéke ‘T-’</w:t>
            </w:r>
          </w:p>
          <w:p w:rsidR="00267707" w:rsidRPr="00267707" w:rsidRDefault="00267707" w:rsidP="00267707">
            <w:pPr>
              <w:spacing w:before="0" w:after="0"/>
              <w:ind w:left="0"/>
              <w:jc w:val="left"/>
              <w:rPr>
                <w:rFonts w:ascii="Calibri" w:hAnsi="Calibri"/>
                <w:color w:val="000000"/>
                <w:sz w:val="16"/>
                <w:szCs w:val="16"/>
              </w:rPr>
            </w:pPr>
            <w:r w:rsidRPr="00267707">
              <w:rPr>
                <w:rFonts w:ascii="Calibri" w:hAnsi="Calibri"/>
                <w:color w:val="000000"/>
                <w:sz w:val="16"/>
                <w:szCs w:val="16"/>
              </w:rPr>
              <w:t>AKKOR az ’Okmánytípus’ (korábbi 1. rovat) megadása KÖTELEZŐ (’T1’, ’T2’, ’T2F’ vagy ’T2SM’)</w:t>
            </w:r>
          </w:p>
          <w:p w:rsidR="001C64A1" w:rsidRPr="001C64A1" w:rsidRDefault="00267707" w:rsidP="00267707">
            <w:pPr>
              <w:spacing w:before="0" w:after="0"/>
              <w:ind w:left="0"/>
              <w:jc w:val="left"/>
              <w:rPr>
                <w:rFonts w:ascii="Calibri" w:hAnsi="Calibri"/>
                <w:color w:val="000000"/>
                <w:sz w:val="16"/>
                <w:szCs w:val="16"/>
              </w:rPr>
            </w:pPr>
            <w:r w:rsidRPr="00267707">
              <w:rPr>
                <w:rFonts w:ascii="Calibri" w:hAnsi="Calibri"/>
                <w:color w:val="000000"/>
                <w:sz w:val="16"/>
                <w:szCs w:val="16"/>
              </w:rPr>
              <w:t>EGYÉBKÉNT az ’Okmánytípus’ (korábbi 1. rovat) NEM ALKALMAZHATÓ.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C050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w:t>
            </w:r>
            <w:r w:rsidR="00FC00DC">
              <w:rPr>
                <w:rFonts w:ascii="Calibri" w:hAnsi="Calibri"/>
                <w:color w:val="000000"/>
                <w:sz w:val="16"/>
                <w:szCs w:val="16"/>
              </w:rPr>
              <w:t>VPID</w:t>
            </w:r>
            <w:r w:rsidRPr="001C64A1">
              <w:rPr>
                <w:rFonts w:ascii="Calibri" w:hAnsi="Calibri"/>
                <w:color w:val="000000"/>
                <w:sz w:val="16"/>
                <w:szCs w:val="16"/>
              </w:rPr>
              <w:t>" (50. rovat) használatra kerül</w:t>
            </w:r>
            <w:r w:rsidRPr="001C64A1">
              <w:rPr>
                <w:rFonts w:ascii="Calibri" w:hAnsi="Calibri"/>
                <w:color w:val="000000"/>
                <w:sz w:val="16"/>
                <w:szCs w:val="16"/>
              </w:rPr>
              <w:br/>
              <w:t>AKKOR minden "Név és cím" (NAD) attribútum (50. rovat) = "O" HA már ismert az NCTS-ben</w:t>
            </w:r>
            <w:r w:rsidRPr="001C64A1">
              <w:rPr>
                <w:rFonts w:ascii="Calibri" w:hAnsi="Calibri"/>
                <w:color w:val="000000"/>
                <w:sz w:val="16"/>
                <w:szCs w:val="16"/>
              </w:rPr>
              <w:br/>
              <w:t>EGYÉBKÉNT minden "Név és cím" (NAD) attribútum (50. rovat)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C055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C937CC">
            <w:pPr>
              <w:spacing w:before="0" w:after="0"/>
              <w:ind w:left="0"/>
              <w:jc w:val="left"/>
              <w:rPr>
                <w:rFonts w:ascii="Calibri" w:hAnsi="Calibri"/>
                <w:color w:val="000000"/>
                <w:sz w:val="16"/>
                <w:szCs w:val="16"/>
              </w:rPr>
            </w:pPr>
            <w:r w:rsidRPr="001C64A1">
              <w:rPr>
                <w:rFonts w:ascii="Calibri" w:hAnsi="Calibri"/>
                <w:color w:val="000000"/>
                <w:sz w:val="16"/>
                <w:szCs w:val="16"/>
              </w:rPr>
              <w:t>HA a "Konténer" (19. rovat) = "1"</w:t>
            </w:r>
            <w:r w:rsidRPr="001C64A1">
              <w:rPr>
                <w:rFonts w:ascii="Calibri" w:hAnsi="Calibri"/>
                <w:color w:val="000000"/>
                <w:sz w:val="16"/>
                <w:szCs w:val="16"/>
              </w:rPr>
              <w:br/>
              <w:t xml:space="preserve">AKKOR "KONTÉNEREK" (31. rovat) legalább egy </w:t>
            </w:r>
            <w:r w:rsidR="00C937CC" w:rsidRPr="00C937CC">
              <w:rPr>
                <w:rFonts w:ascii="Calibri" w:hAnsi="Calibri"/>
                <w:color w:val="000000"/>
                <w:sz w:val="16"/>
                <w:szCs w:val="16"/>
              </w:rPr>
              <w:t>TÉTELSORBAN</w:t>
            </w:r>
            <w:r w:rsidRPr="001C64A1">
              <w:rPr>
                <w:rFonts w:ascii="Calibri" w:hAnsi="Calibri"/>
                <w:color w:val="000000"/>
                <w:sz w:val="16"/>
                <w:szCs w:val="16"/>
              </w:rPr>
              <w:t xml:space="preserve"> kitöltésre kerül</w:t>
            </w:r>
            <w:r w:rsidRPr="001C64A1">
              <w:rPr>
                <w:rFonts w:ascii="Calibri" w:hAnsi="Calibri"/>
                <w:color w:val="000000"/>
                <w:sz w:val="16"/>
                <w:szCs w:val="16"/>
              </w:rPr>
              <w:br/>
              <w:t>EGYÉBKÉNT "KONTÉNEREK" (31. rovat)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C060</w:t>
            </w:r>
          </w:p>
        </w:tc>
        <w:tc>
          <w:tcPr>
            <w:tcW w:w="9122" w:type="dxa"/>
            <w:tcBorders>
              <w:top w:val="nil"/>
              <w:left w:val="nil"/>
              <w:bottom w:val="single" w:sz="4" w:space="0" w:color="auto"/>
              <w:right w:val="single" w:sz="4" w:space="0" w:color="auto"/>
            </w:tcBorders>
            <w:shd w:val="clear" w:color="auto" w:fill="auto"/>
            <w:vAlign w:val="bottom"/>
          </w:tcPr>
          <w:p w:rsidR="00136D9F"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"Csomagok fajtája" (31. rovat) "ÖMLESZTETT" (UNECE 21 : "VQ", "VG", "VL", "VY", "VR"</w:t>
            </w:r>
            <w:r w:rsidR="00136D9F">
              <w:rPr>
                <w:rFonts w:ascii="Calibri" w:hAnsi="Calibri"/>
                <w:color w:val="000000"/>
                <w:sz w:val="16"/>
                <w:szCs w:val="16"/>
              </w:rPr>
              <w:t>, „VS”</w:t>
            </w:r>
            <w:r w:rsidRPr="001C64A1">
              <w:rPr>
                <w:rFonts w:ascii="Calibri" w:hAnsi="Calibri"/>
                <w:color w:val="000000"/>
                <w:sz w:val="16"/>
                <w:szCs w:val="16"/>
              </w:rPr>
              <w:t xml:space="preserve"> vagy "VO")</w:t>
            </w:r>
            <w:r w:rsidRPr="001C64A1">
              <w:rPr>
                <w:rFonts w:ascii="Calibri" w:hAnsi="Calibri"/>
                <w:color w:val="000000"/>
                <w:sz w:val="16"/>
                <w:szCs w:val="16"/>
              </w:rPr>
              <w:br/>
              <w:t>AKKOR "Csomagok jelölése és száma" (31. rovat) = "O"</w:t>
            </w:r>
            <w:r w:rsidRPr="001C64A1">
              <w:rPr>
                <w:rFonts w:ascii="Calibri" w:hAnsi="Calibri"/>
                <w:color w:val="000000"/>
                <w:sz w:val="16"/>
                <w:szCs w:val="16"/>
              </w:rPr>
              <w:br/>
              <w:t>"Csomagok száma" (31. rovat) nem használható</w:t>
            </w:r>
            <w:r w:rsidRPr="001C64A1">
              <w:rPr>
                <w:rFonts w:ascii="Calibri" w:hAnsi="Calibri"/>
                <w:color w:val="000000"/>
                <w:sz w:val="16"/>
                <w:szCs w:val="16"/>
              </w:rPr>
              <w:br/>
              <w:t>"Darabszám" (31. rovat) nem használható</w:t>
            </w:r>
            <w:r w:rsidRPr="001C64A1">
              <w:rPr>
                <w:rFonts w:ascii="Calibri" w:hAnsi="Calibri"/>
                <w:color w:val="000000"/>
                <w:sz w:val="16"/>
                <w:szCs w:val="16"/>
              </w:rPr>
              <w:br/>
              <w:t>EGYÉBKÉNT</w:t>
            </w:r>
            <w:r w:rsidRPr="001C64A1">
              <w:rPr>
                <w:rFonts w:ascii="Calibri" w:hAnsi="Calibri"/>
                <w:color w:val="000000"/>
                <w:sz w:val="16"/>
                <w:szCs w:val="16"/>
              </w:rPr>
              <w:br/>
              <w:t>HA "Csomagok fajtája" (31. rovat) "CSOMAGOLÁS NÉLKÜLI" (UNECE 21 : = ""NE"; "NF" vagy "NG")</w:t>
            </w:r>
            <w:r w:rsidRPr="001C64A1">
              <w:rPr>
                <w:rFonts w:ascii="Calibri" w:hAnsi="Calibri"/>
                <w:color w:val="000000"/>
                <w:sz w:val="16"/>
                <w:szCs w:val="16"/>
              </w:rPr>
              <w:br/>
              <w:t>AKKOR "Csomagok jelölése és száma" (31. rovat) = "O"</w:t>
            </w:r>
            <w:r w:rsidRPr="001C64A1">
              <w:rPr>
                <w:rFonts w:ascii="Calibri" w:hAnsi="Calibri"/>
                <w:color w:val="000000"/>
                <w:sz w:val="16"/>
                <w:szCs w:val="16"/>
              </w:rPr>
              <w:br/>
              <w:t>"Csomagok száma" nem használható</w:t>
            </w:r>
            <w:r w:rsidRPr="001C64A1">
              <w:rPr>
                <w:rFonts w:ascii="Calibri" w:hAnsi="Calibri"/>
                <w:color w:val="000000"/>
                <w:sz w:val="16"/>
                <w:szCs w:val="16"/>
              </w:rPr>
              <w:br/>
              <w:t>"Darabszám" (31. rovat) = "R"</w:t>
            </w:r>
            <w:r w:rsidRPr="001C64A1">
              <w:rPr>
                <w:rFonts w:ascii="Calibri" w:hAnsi="Calibri"/>
                <w:color w:val="000000"/>
                <w:sz w:val="16"/>
                <w:szCs w:val="16"/>
              </w:rPr>
              <w:br/>
              <w:t xml:space="preserve">EGYÉBKÉNT "Csomagok száma" (31. rovat) = "R" </w:t>
            </w:r>
          </w:p>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"Darabszám" (31. rovat)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C075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"Kiegészítő információ azonosító" (44. rovat) = "DG0" vagy "DG1"</w:t>
            </w:r>
            <w:r w:rsidRPr="001C64A1">
              <w:rPr>
                <w:rFonts w:ascii="Calibri" w:hAnsi="Calibri"/>
                <w:color w:val="000000"/>
                <w:sz w:val="16"/>
                <w:szCs w:val="16"/>
              </w:rPr>
              <w:br/>
              <w:t>AKKOR "Export az EK-ból" vagy "Export az országból" (44. rovat) = "R"</w:t>
            </w:r>
            <w:r w:rsidRPr="001C64A1">
              <w:rPr>
                <w:rFonts w:ascii="Calibri" w:hAnsi="Calibri"/>
                <w:color w:val="000000"/>
                <w:sz w:val="16"/>
                <w:szCs w:val="16"/>
              </w:rPr>
              <w:br/>
              <w:t>EGYÉBKÉNT "Export az EK-ból" és "Export az országból" (44. rovat)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C085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"0", "1", ”</w:t>
            </w:r>
            <w:smartTag w:uri="urn:schemas-microsoft-com:office:smarttags" w:element="metricconverter">
              <w:smartTagPr>
                <w:attr w:name="ProductID" w:val="2”"/>
              </w:smartTagPr>
              <w:r w:rsidRPr="001C64A1">
                <w:rPr>
                  <w:rFonts w:ascii="Calibri" w:hAnsi="Calibri"/>
                  <w:color w:val="000000"/>
                  <w:sz w:val="16"/>
                  <w:szCs w:val="16"/>
                </w:rPr>
                <w:t>2”</w:t>
              </w:r>
            </w:smartTag>
            <w:r w:rsidRPr="001C64A1">
              <w:rPr>
                <w:rFonts w:ascii="Calibri" w:hAnsi="Calibri"/>
                <w:color w:val="000000"/>
                <w:sz w:val="16"/>
                <w:szCs w:val="16"/>
              </w:rPr>
              <w:t>,"4","9" vagy 'B'</w:t>
            </w:r>
            <w:r w:rsidRPr="001C64A1">
              <w:rPr>
                <w:rFonts w:ascii="Calibri" w:hAnsi="Calibri"/>
                <w:color w:val="000000"/>
                <w:sz w:val="16"/>
                <w:szCs w:val="16"/>
              </w:rPr>
              <w:br/>
              <w:t>AKKOR "BIZTOSÍTÉK JOGCÍME" = "R"</w:t>
            </w:r>
            <w:r w:rsidRPr="001C64A1">
              <w:rPr>
                <w:rFonts w:ascii="Calibri" w:hAnsi="Calibri"/>
                <w:color w:val="000000"/>
                <w:sz w:val="16"/>
                <w:szCs w:val="16"/>
              </w:rPr>
              <w:br/>
              <w:t>EGYÉBKÉNT "BIZTOSÍTÉK JOGCÍME"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C086</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"0", "1",”</w:t>
            </w:r>
            <w:smartTag w:uri="urn:schemas-microsoft-com:office:smarttags" w:element="metricconverter">
              <w:smartTagPr>
                <w:attr w:name="ProductID" w:val="2”"/>
              </w:smartTagPr>
              <w:r w:rsidRPr="001C64A1">
                <w:rPr>
                  <w:rFonts w:ascii="Calibri" w:hAnsi="Calibri"/>
                  <w:color w:val="000000"/>
                  <w:sz w:val="16"/>
                  <w:szCs w:val="16"/>
                </w:rPr>
                <w:t>2”</w:t>
              </w:r>
            </w:smartTag>
            <w:r w:rsidRPr="001C64A1">
              <w:rPr>
                <w:rFonts w:ascii="Calibri" w:hAnsi="Calibri"/>
                <w:color w:val="000000"/>
                <w:sz w:val="16"/>
                <w:szCs w:val="16"/>
              </w:rPr>
              <w:t>, "4" vagy "9"</w:t>
            </w:r>
            <w:r w:rsidRPr="001C64A1">
              <w:rPr>
                <w:rFonts w:ascii="Calibri" w:hAnsi="Calibri"/>
                <w:color w:val="000000"/>
                <w:sz w:val="16"/>
                <w:szCs w:val="16"/>
              </w:rPr>
              <w:br/>
              <w:t>AKKOR "Hozzáférési kód" = "R"</w:t>
            </w:r>
            <w:r w:rsidRPr="001C64A1">
              <w:rPr>
                <w:rFonts w:ascii="Calibri" w:hAnsi="Calibri"/>
                <w:color w:val="000000"/>
                <w:sz w:val="16"/>
                <w:szCs w:val="16"/>
              </w:rPr>
              <w:br/>
              <w:t>EGYÉBKÉNT "Hozzáférési kód"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C090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”ELLENŐRZÉSI EREDMÉNY kód” első karaktere = ”B”</w:t>
            </w:r>
            <w:r w:rsidRPr="001C64A1">
              <w:rPr>
                <w:rFonts w:ascii="Calibri" w:hAnsi="Calibri"/>
                <w:color w:val="000000"/>
                <w:sz w:val="16"/>
                <w:szCs w:val="16"/>
              </w:rPr>
              <w:br/>
              <w:t xml:space="preserve">        AKKOR ”Várakozás az ellentmondások feloldására” = ”R”</w:t>
            </w:r>
            <w:r w:rsidRPr="001C64A1">
              <w:rPr>
                <w:rFonts w:ascii="Calibri" w:hAnsi="Calibri"/>
                <w:color w:val="000000"/>
                <w:sz w:val="16"/>
                <w:szCs w:val="16"/>
              </w:rPr>
              <w:br/>
              <w:t xml:space="preserve">        EGYÉBKÉNT ” Várakozás az ellentmondások feloldására”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C100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"Ellenőrzési eredmény" (Rovat D) használatra kerül</w:t>
            </w:r>
            <w:r w:rsidRPr="001C64A1">
              <w:rPr>
                <w:rFonts w:ascii="Calibri" w:hAnsi="Calibri"/>
                <w:color w:val="000000"/>
                <w:sz w:val="16"/>
                <w:szCs w:val="16"/>
              </w:rPr>
              <w:br/>
              <w:t>AKKOR  "Engedélyezett áruhely címe" = "O"</w:t>
            </w:r>
            <w:r w:rsidRPr="001C64A1">
              <w:rPr>
                <w:rFonts w:ascii="Calibri" w:hAnsi="Calibri"/>
                <w:color w:val="000000"/>
                <w:sz w:val="16"/>
                <w:szCs w:val="16"/>
              </w:rPr>
              <w:br/>
              <w:t>"Szolgálati hely" nem használható</w:t>
            </w:r>
            <w:r w:rsidRPr="001C64A1">
              <w:rPr>
                <w:rFonts w:ascii="Calibri" w:hAnsi="Calibri"/>
                <w:color w:val="000000"/>
                <w:sz w:val="16"/>
                <w:szCs w:val="16"/>
              </w:rPr>
              <w:br/>
              <w:t>"Megállapodott áruhely kódja" nem használható</w:t>
            </w:r>
            <w:r w:rsidRPr="001C64A1">
              <w:rPr>
                <w:rFonts w:ascii="Calibri" w:hAnsi="Calibri"/>
                <w:color w:val="000000"/>
                <w:sz w:val="16"/>
                <w:szCs w:val="16"/>
              </w:rPr>
              <w:br/>
              <w:t>"Megállapodott áruhely címe" nem használható</w:t>
            </w:r>
            <w:r w:rsidRPr="001C64A1">
              <w:rPr>
                <w:rFonts w:ascii="Calibri" w:hAnsi="Calibri"/>
                <w:color w:val="000000"/>
                <w:sz w:val="16"/>
                <w:szCs w:val="16"/>
              </w:rPr>
              <w:br/>
              <w:t>EGYÉBKÉNT "Áruk engedélyezett tartózkodási helye" nem használható</w:t>
            </w:r>
            <w:r w:rsidRPr="001C64A1">
              <w:rPr>
                <w:rFonts w:ascii="Calibri" w:hAnsi="Calibri"/>
                <w:color w:val="000000"/>
                <w:sz w:val="16"/>
                <w:szCs w:val="16"/>
              </w:rPr>
              <w:br/>
              <w:t>"Megállapodott áruhely kódja" = "O"</w:t>
            </w:r>
            <w:r w:rsidRPr="001C64A1">
              <w:rPr>
                <w:rFonts w:ascii="Calibri" w:hAnsi="Calibri"/>
                <w:color w:val="000000"/>
                <w:sz w:val="16"/>
                <w:szCs w:val="16"/>
              </w:rPr>
              <w:br/>
              <w:t>"Megállapodott áruhely címe" = "O"</w:t>
            </w:r>
            <w:r w:rsidRPr="001C64A1">
              <w:rPr>
                <w:rFonts w:ascii="Calibri" w:hAnsi="Calibri"/>
                <w:color w:val="000000"/>
                <w:sz w:val="16"/>
                <w:szCs w:val="16"/>
              </w:rPr>
              <w:br/>
              <w:t>"Szolgálati hely"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C111</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"ELLENŐRZÉSI EREDMÉNY" (Egyszerűsített eljárás) használatra kerül vagy</w:t>
            </w:r>
            <w:r w:rsidRPr="001C64A1">
              <w:rPr>
                <w:rFonts w:ascii="Calibri" w:hAnsi="Calibri"/>
                <w:color w:val="000000"/>
                <w:sz w:val="16"/>
                <w:szCs w:val="16"/>
              </w:rPr>
              <w:br/>
              <w:t>HA a ’Speciális körülmény jelző’ ’E’ jelzéssel alkalmazásra kerül és az Indító Hivatal.VÁMHIVATAL  első két karaktere az EU tagállamok egyikének országkódját tartalmazza</w:t>
            </w:r>
            <w:r w:rsidRPr="001C64A1">
              <w:rPr>
                <w:rFonts w:ascii="Calibri" w:hAnsi="Calibri"/>
                <w:color w:val="000000"/>
                <w:sz w:val="16"/>
                <w:szCs w:val="16"/>
              </w:rPr>
              <w:br/>
              <w:t>AKKOR     "</w:t>
            </w:r>
            <w:r w:rsidR="00FC00DC">
              <w:rPr>
                <w:rFonts w:ascii="Calibri" w:hAnsi="Calibri"/>
                <w:color w:val="000000"/>
                <w:sz w:val="16"/>
                <w:szCs w:val="16"/>
              </w:rPr>
              <w:t>VPID</w:t>
            </w:r>
            <w:r w:rsidRPr="001C64A1">
              <w:rPr>
                <w:rFonts w:ascii="Calibri" w:hAnsi="Calibri"/>
                <w:color w:val="000000"/>
                <w:sz w:val="16"/>
                <w:szCs w:val="16"/>
              </w:rPr>
              <w:t>" = "R"</w:t>
            </w:r>
            <w:r w:rsidRPr="001C64A1">
              <w:rPr>
                <w:rFonts w:ascii="Calibri" w:hAnsi="Calibri"/>
                <w:color w:val="000000"/>
                <w:sz w:val="16"/>
                <w:szCs w:val="16"/>
              </w:rPr>
              <w:br/>
              <w:t>EGYÉBKÉNT       "</w:t>
            </w:r>
            <w:r w:rsidR="00FC00DC">
              <w:rPr>
                <w:rFonts w:ascii="Calibri" w:hAnsi="Calibri"/>
                <w:color w:val="000000"/>
                <w:sz w:val="16"/>
                <w:szCs w:val="16"/>
              </w:rPr>
              <w:t>VPID</w:t>
            </w:r>
            <w:r w:rsidRPr="001C64A1">
              <w:rPr>
                <w:rFonts w:ascii="Calibri" w:hAnsi="Calibri"/>
                <w:color w:val="000000"/>
                <w:sz w:val="16"/>
                <w:szCs w:val="16"/>
              </w:rPr>
              <w:t>"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C112</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"ELLENŐRZÉSI EREDMÉNY" (Egyszerűsített eljárás) használatra kerül vagy</w:t>
            </w:r>
            <w:r w:rsidRPr="001C64A1">
              <w:rPr>
                <w:rFonts w:ascii="Calibri" w:hAnsi="Calibri"/>
                <w:color w:val="000000"/>
                <w:sz w:val="16"/>
                <w:szCs w:val="16"/>
              </w:rPr>
              <w:br/>
              <w:t>HA a Rendeltetési VÁMHIVATAL.Azonosítószámának  első két karaktere az EU tagállamok egyikének országkódját tartalmazza</w:t>
            </w:r>
            <w:r w:rsidRPr="001C64A1">
              <w:rPr>
                <w:rFonts w:ascii="Calibri" w:hAnsi="Calibri"/>
                <w:color w:val="000000"/>
                <w:sz w:val="16"/>
                <w:szCs w:val="16"/>
              </w:rPr>
              <w:br/>
              <w:t>AKKOR     "</w:t>
            </w:r>
            <w:r w:rsidR="00FC00DC">
              <w:rPr>
                <w:rFonts w:ascii="Calibri" w:hAnsi="Calibri"/>
                <w:color w:val="000000"/>
                <w:sz w:val="16"/>
                <w:szCs w:val="16"/>
              </w:rPr>
              <w:t>VPID</w:t>
            </w:r>
            <w:r w:rsidRPr="001C64A1">
              <w:rPr>
                <w:rFonts w:ascii="Calibri" w:hAnsi="Calibri"/>
                <w:color w:val="000000"/>
                <w:sz w:val="16"/>
                <w:szCs w:val="16"/>
              </w:rPr>
              <w:t>" = "R"</w:t>
            </w:r>
            <w:r w:rsidRPr="001C64A1">
              <w:rPr>
                <w:rFonts w:ascii="Calibri" w:hAnsi="Calibri"/>
                <w:color w:val="000000"/>
                <w:sz w:val="16"/>
                <w:szCs w:val="16"/>
              </w:rPr>
              <w:br/>
              <w:t>EGYÉBKÉNT       "</w:t>
            </w:r>
            <w:r w:rsidR="00FC00DC">
              <w:rPr>
                <w:rFonts w:ascii="Calibri" w:hAnsi="Calibri"/>
                <w:color w:val="000000"/>
                <w:sz w:val="16"/>
                <w:szCs w:val="16"/>
              </w:rPr>
              <w:t>VPID</w:t>
            </w:r>
            <w:r w:rsidRPr="001C64A1">
              <w:rPr>
                <w:rFonts w:ascii="Calibri" w:hAnsi="Calibri"/>
                <w:color w:val="000000"/>
                <w:sz w:val="16"/>
                <w:szCs w:val="16"/>
              </w:rPr>
              <w:t>"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C113</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Rendeltetési VÁMHIVATAL.Azonosítószámának  első két karaktere az EU tagállamok egyikének országkódját tartalmazza</w:t>
            </w:r>
            <w:r w:rsidRPr="001C64A1">
              <w:rPr>
                <w:rFonts w:ascii="Calibri" w:hAnsi="Calibri"/>
                <w:color w:val="000000"/>
                <w:sz w:val="16"/>
                <w:szCs w:val="16"/>
              </w:rPr>
              <w:br/>
              <w:t>AKKOR     "</w:t>
            </w:r>
            <w:r w:rsidR="00FC00DC">
              <w:rPr>
                <w:rFonts w:ascii="Calibri" w:hAnsi="Calibri"/>
                <w:color w:val="000000"/>
                <w:sz w:val="16"/>
                <w:szCs w:val="16"/>
              </w:rPr>
              <w:t>VPID</w:t>
            </w:r>
            <w:r w:rsidRPr="001C64A1">
              <w:rPr>
                <w:rFonts w:ascii="Calibri" w:hAnsi="Calibri"/>
                <w:color w:val="000000"/>
                <w:sz w:val="16"/>
                <w:szCs w:val="16"/>
              </w:rPr>
              <w:t>" = "R"</w:t>
            </w:r>
            <w:r w:rsidRPr="001C64A1">
              <w:rPr>
                <w:rFonts w:ascii="Calibri" w:hAnsi="Calibri"/>
                <w:color w:val="000000"/>
                <w:sz w:val="16"/>
                <w:szCs w:val="16"/>
              </w:rPr>
              <w:br/>
              <w:t>EGYÉBKÉNT       "</w:t>
            </w:r>
            <w:r w:rsidR="00FC00DC">
              <w:rPr>
                <w:rFonts w:ascii="Calibri" w:hAnsi="Calibri"/>
                <w:color w:val="000000"/>
                <w:sz w:val="16"/>
                <w:szCs w:val="16"/>
              </w:rPr>
              <w:t>VPID</w:t>
            </w:r>
            <w:r w:rsidRPr="001C64A1">
              <w:rPr>
                <w:rFonts w:ascii="Calibri" w:hAnsi="Calibri"/>
                <w:color w:val="000000"/>
                <w:sz w:val="16"/>
                <w:szCs w:val="16"/>
              </w:rPr>
              <w:t>"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C125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 Biztosíték típus’= '0', '1', '2', '4', '9' </w:t>
            </w:r>
            <w:r w:rsidRPr="001C64A1">
              <w:rPr>
                <w:rFonts w:ascii="Calibri" w:hAnsi="Calibri"/>
                <w:color w:val="000000"/>
                <w:sz w:val="16"/>
                <w:szCs w:val="16"/>
              </w:rPr>
              <w:br/>
            </w:r>
            <w:r w:rsidRPr="001C64A1">
              <w:rPr>
                <w:rFonts w:ascii="Calibri" w:hAnsi="Calibri"/>
                <w:color w:val="000000"/>
                <w:sz w:val="16"/>
                <w:szCs w:val="16"/>
              </w:rPr>
              <w:lastRenderedPageBreak/>
              <w:t xml:space="preserve">AKKOR a 'GRN' = 'R' </w:t>
            </w:r>
            <w:r w:rsidRPr="001C64A1">
              <w:rPr>
                <w:rFonts w:ascii="Calibri" w:hAnsi="Calibri"/>
                <w:color w:val="000000"/>
                <w:sz w:val="16"/>
                <w:szCs w:val="16"/>
              </w:rPr>
              <w:br/>
              <w:t>EGYÉBKÉNT a 'GRN'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C130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"GRN" NEM kerül használatra</w:t>
            </w:r>
            <w:r w:rsidRPr="001C64A1">
              <w:rPr>
                <w:rFonts w:ascii="Calibri" w:hAnsi="Calibri"/>
                <w:color w:val="000000"/>
                <w:sz w:val="16"/>
                <w:szCs w:val="16"/>
              </w:rPr>
              <w:br/>
              <w:t>AKKOR  "Egyéb biztosíték azonosító" = "R"</w:t>
            </w:r>
            <w:r w:rsidRPr="001C64A1">
              <w:rPr>
                <w:rFonts w:ascii="Calibri" w:hAnsi="Calibri"/>
                <w:color w:val="000000"/>
                <w:sz w:val="16"/>
                <w:szCs w:val="16"/>
              </w:rPr>
              <w:br/>
              <w:t>EGYÉBKÉNT  "Egyéb biztosíték azonosító"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C135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csak 1 Feladási ország kerül bejelentésre</w:t>
            </w:r>
            <w:r w:rsidRPr="001C64A1">
              <w:rPr>
                <w:rFonts w:ascii="Calibri" w:hAnsi="Calibri"/>
                <w:color w:val="000000"/>
                <w:sz w:val="16"/>
                <w:szCs w:val="16"/>
              </w:rPr>
              <w:br/>
              <w:t>AKKOR     "Feladási ország" (15.a. rovat) az FŐSORI szinten = "R"</w:t>
            </w:r>
            <w:r w:rsidRPr="001C64A1">
              <w:rPr>
                <w:rFonts w:ascii="Calibri" w:hAnsi="Calibri"/>
                <w:color w:val="000000"/>
                <w:sz w:val="16"/>
                <w:szCs w:val="16"/>
              </w:rPr>
              <w:br/>
              <w:t>"Feladási ország" (korábbi 15a rovat) a TÉTELSOR szinten nem használható</w:t>
            </w:r>
            <w:r w:rsidRPr="001C64A1">
              <w:rPr>
                <w:rFonts w:ascii="Calibri" w:hAnsi="Calibri"/>
                <w:color w:val="000000"/>
                <w:sz w:val="16"/>
                <w:szCs w:val="16"/>
              </w:rPr>
              <w:br/>
              <w:t>EGYÉBKÉNT      "Feladási ország" (15a. rovat) a FŐSORI szinten nem használható</w:t>
            </w:r>
            <w:r w:rsidRPr="001C64A1">
              <w:rPr>
                <w:rFonts w:ascii="Calibri" w:hAnsi="Calibri"/>
                <w:color w:val="000000"/>
                <w:sz w:val="16"/>
                <w:szCs w:val="16"/>
              </w:rPr>
              <w:br/>
              <w:t>"Feladó ország" (korábbi 15a. rovat)" a TÉTELSOR szinten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C140</w:t>
            </w:r>
          </w:p>
        </w:tc>
        <w:tc>
          <w:tcPr>
            <w:tcW w:w="9122" w:type="dxa"/>
            <w:tcBorders>
              <w:top w:val="nil"/>
              <w:left w:val="nil"/>
              <w:bottom w:val="single" w:sz="4" w:space="0" w:color="auto"/>
              <w:right w:val="single" w:sz="4" w:space="0" w:color="auto"/>
            </w:tcBorders>
            <w:shd w:val="clear" w:color="auto" w:fill="auto"/>
            <w:vAlign w:val="bottom"/>
          </w:tcPr>
          <w:p w:rsidR="00A93906" w:rsidRDefault="00A93906" w:rsidP="00A93906">
            <w:pPr>
              <w:spacing w:before="0" w:after="0"/>
              <w:ind w:left="0"/>
              <w:jc w:val="left"/>
              <w:rPr>
                <w:rFonts w:ascii="Calibri" w:hAnsi="Calibri"/>
                <w:color w:val="000000"/>
                <w:sz w:val="16"/>
                <w:szCs w:val="16"/>
              </w:rPr>
            </w:pPr>
          </w:p>
          <w:p w:rsidR="00A93906" w:rsidRPr="00A93906" w:rsidRDefault="00A93906" w:rsidP="00A93906">
            <w:pPr>
              <w:spacing w:before="0" w:after="0"/>
              <w:ind w:left="0"/>
              <w:jc w:val="left"/>
              <w:rPr>
                <w:rFonts w:ascii="Calibri" w:hAnsi="Calibri"/>
                <w:color w:val="000000"/>
                <w:sz w:val="16"/>
                <w:szCs w:val="16"/>
              </w:rPr>
            </w:pPr>
            <w:r w:rsidRPr="00A93906">
              <w:rPr>
                <w:rFonts w:ascii="Calibri" w:hAnsi="Calibri"/>
                <w:color w:val="000000"/>
                <w:sz w:val="16"/>
                <w:szCs w:val="16"/>
              </w:rPr>
              <w:t>Ha fejsori ’Rendeltetési ország’ kerül megadásra</w:t>
            </w:r>
          </w:p>
          <w:p w:rsidR="00A93906" w:rsidRPr="00A93906" w:rsidRDefault="00A93906" w:rsidP="00A93906">
            <w:pPr>
              <w:spacing w:before="0" w:after="0"/>
              <w:ind w:left="0"/>
              <w:jc w:val="left"/>
              <w:rPr>
                <w:rFonts w:ascii="Calibri" w:hAnsi="Calibri"/>
                <w:color w:val="000000"/>
                <w:sz w:val="16"/>
                <w:szCs w:val="16"/>
              </w:rPr>
            </w:pPr>
            <w:r w:rsidRPr="00A93906">
              <w:rPr>
                <w:rFonts w:ascii="Calibri" w:hAnsi="Calibri"/>
                <w:color w:val="000000"/>
                <w:sz w:val="16"/>
                <w:szCs w:val="16"/>
              </w:rPr>
              <w:t>AKKOR a tételsori ’Rendeltetési ország’ NEM ALKALMAZHATÓ (adott tételsorra)</w:t>
            </w:r>
          </w:p>
          <w:p w:rsidR="00A93906" w:rsidRPr="00A93906" w:rsidRDefault="00A93906" w:rsidP="00A93906">
            <w:pPr>
              <w:spacing w:before="0" w:after="0"/>
              <w:ind w:left="0"/>
              <w:jc w:val="left"/>
              <w:rPr>
                <w:rFonts w:ascii="Calibri" w:hAnsi="Calibri"/>
                <w:color w:val="000000"/>
                <w:sz w:val="16"/>
                <w:szCs w:val="16"/>
              </w:rPr>
            </w:pPr>
            <w:r w:rsidRPr="00A93906">
              <w:rPr>
                <w:rFonts w:ascii="Calibri" w:hAnsi="Calibri"/>
                <w:color w:val="000000"/>
                <w:sz w:val="16"/>
                <w:szCs w:val="16"/>
              </w:rPr>
              <w:t>EGYÉBKÉNT a tételsori ’Rendeltetési ország’ megadása KÖTELEZŐ (valamennyi tételsorra)</w:t>
            </w:r>
          </w:p>
          <w:p w:rsidR="00A93906" w:rsidRPr="00A93906" w:rsidRDefault="00A93906" w:rsidP="00A93906">
            <w:pPr>
              <w:spacing w:before="0" w:after="0"/>
              <w:ind w:left="0"/>
              <w:jc w:val="left"/>
              <w:rPr>
                <w:rFonts w:ascii="Calibri" w:hAnsi="Calibri"/>
                <w:color w:val="000000"/>
                <w:sz w:val="16"/>
                <w:szCs w:val="16"/>
              </w:rPr>
            </w:pPr>
            <w:r w:rsidRPr="00A93906">
              <w:rPr>
                <w:rFonts w:ascii="Calibri" w:hAnsi="Calibri"/>
                <w:color w:val="000000"/>
                <w:sz w:val="16"/>
                <w:szCs w:val="16"/>
              </w:rPr>
              <w:t>ÉS</w:t>
            </w:r>
          </w:p>
          <w:p w:rsidR="00A93906" w:rsidRPr="001C64A1" w:rsidRDefault="00A93906" w:rsidP="00A93906">
            <w:pPr>
              <w:spacing w:before="0" w:after="0"/>
              <w:ind w:left="0"/>
              <w:jc w:val="left"/>
              <w:rPr>
                <w:rFonts w:ascii="Calibri" w:hAnsi="Calibri"/>
                <w:color w:val="000000"/>
                <w:sz w:val="16"/>
                <w:szCs w:val="16"/>
              </w:rPr>
            </w:pPr>
            <w:r w:rsidRPr="00A93906">
              <w:rPr>
                <w:rFonts w:ascii="Calibri" w:hAnsi="Calibri"/>
                <w:color w:val="000000"/>
                <w:sz w:val="16"/>
                <w:szCs w:val="16"/>
              </w:rPr>
              <w:t>(ugyanaz a rendeltetési ország nem alkalmazható minden tételsorra)</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C155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"Egyszerűsített eljárás jelzés" = "IGEN"</w:t>
            </w:r>
            <w:r w:rsidRPr="001C64A1">
              <w:rPr>
                <w:rFonts w:ascii="Calibri" w:hAnsi="Calibri"/>
                <w:color w:val="000000"/>
                <w:sz w:val="16"/>
                <w:szCs w:val="16"/>
              </w:rPr>
              <w:br/>
              <w:t>AKKOR    " Érkezési megállapodott áruhely cím " nem használható</w:t>
            </w:r>
            <w:r w:rsidRPr="001C64A1">
              <w:rPr>
                <w:rFonts w:ascii="Calibri" w:hAnsi="Calibri"/>
                <w:color w:val="000000"/>
                <w:sz w:val="16"/>
                <w:szCs w:val="16"/>
              </w:rPr>
              <w:br/>
              <w:t>"Érkezési megállapodott áruhely kód" nem használható</w:t>
            </w:r>
            <w:r w:rsidRPr="001C64A1">
              <w:rPr>
                <w:rFonts w:ascii="Calibri" w:hAnsi="Calibri"/>
                <w:color w:val="000000"/>
                <w:sz w:val="16"/>
                <w:szCs w:val="16"/>
              </w:rPr>
              <w:br/>
              <w:t>"Szolgálati hely" nem használható</w:t>
            </w:r>
            <w:r w:rsidRPr="001C64A1">
              <w:rPr>
                <w:rFonts w:ascii="Calibri" w:hAnsi="Calibri"/>
                <w:color w:val="000000"/>
                <w:sz w:val="16"/>
                <w:szCs w:val="16"/>
              </w:rPr>
              <w:br/>
              <w:t>"Érkezési engedélyezett áruhely cím" = "O"</w:t>
            </w:r>
            <w:r w:rsidRPr="001C64A1">
              <w:rPr>
                <w:rFonts w:ascii="Calibri" w:hAnsi="Calibri"/>
                <w:color w:val="000000"/>
                <w:sz w:val="16"/>
                <w:szCs w:val="16"/>
              </w:rPr>
              <w:br/>
              <w:t>EGYÉBKÉNT       "Érkezési engedélyezett áruhely cím" nem használható</w:t>
            </w:r>
            <w:r w:rsidRPr="001C64A1">
              <w:rPr>
                <w:rFonts w:ascii="Calibri" w:hAnsi="Calibri"/>
                <w:color w:val="000000"/>
                <w:sz w:val="16"/>
                <w:szCs w:val="16"/>
              </w:rPr>
              <w:br/>
              <w:t>"Szolgálati hely" = "O"</w:t>
            </w:r>
            <w:r w:rsidRPr="001C64A1">
              <w:rPr>
                <w:rFonts w:ascii="Calibri" w:hAnsi="Calibri"/>
                <w:color w:val="000000"/>
                <w:sz w:val="16"/>
                <w:szCs w:val="16"/>
              </w:rPr>
              <w:br/>
              <w:t>"Érkezési megállapodott áruhely cím" = "O".</w:t>
            </w:r>
            <w:r w:rsidRPr="001C64A1">
              <w:rPr>
                <w:rFonts w:ascii="Calibri" w:hAnsi="Calibri"/>
                <w:color w:val="000000"/>
                <w:sz w:val="16"/>
                <w:szCs w:val="16"/>
              </w:rPr>
              <w:br/>
              <w:t>"Érkezési megállapodott áruhely kód"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C160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GAZDÁLKODÓ </w:t>
            </w:r>
            <w:r w:rsidR="00FC00DC">
              <w:rPr>
                <w:rFonts w:ascii="Calibri" w:hAnsi="Calibri"/>
                <w:color w:val="000000"/>
                <w:sz w:val="16"/>
                <w:szCs w:val="16"/>
              </w:rPr>
              <w:t>VPID</w:t>
            </w:r>
            <w:r w:rsidRPr="001C64A1">
              <w:rPr>
                <w:rFonts w:ascii="Calibri" w:hAnsi="Calibri"/>
                <w:color w:val="000000"/>
                <w:sz w:val="16"/>
                <w:szCs w:val="16"/>
              </w:rPr>
              <w:t xml:space="preserve"> használatra kerül</w:t>
            </w:r>
            <w:r w:rsidRPr="001C64A1">
              <w:rPr>
                <w:rFonts w:ascii="Calibri" w:hAnsi="Calibri"/>
                <w:color w:val="000000"/>
                <w:sz w:val="16"/>
                <w:szCs w:val="16"/>
              </w:rPr>
              <w:br/>
              <w:t>AKKOR  ezzel a feltétellel megjelölt minden jellemző = "O" ha már ismert az NCTS-ben</w:t>
            </w:r>
            <w:r w:rsidRPr="001C64A1">
              <w:rPr>
                <w:rFonts w:ascii="Calibri" w:hAnsi="Calibri"/>
                <w:color w:val="000000"/>
                <w:sz w:val="16"/>
                <w:szCs w:val="16"/>
              </w:rPr>
              <w:br/>
              <w:t>EGYÉBKÉNT  ezzel a feltétellel megjelölt minden jellemző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C170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által kezdeményezett törlés" = "IGEN"</w:t>
            </w:r>
            <w:r w:rsidRPr="001C64A1">
              <w:rPr>
                <w:rFonts w:ascii="Calibri" w:hAnsi="Calibri"/>
                <w:color w:val="000000"/>
                <w:sz w:val="16"/>
                <w:szCs w:val="16"/>
              </w:rPr>
              <w:br/>
              <w:t>AKKOR "Törlési határozat" nem használható</w:t>
            </w:r>
            <w:r w:rsidRPr="001C64A1">
              <w:rPr>
                <w:rFonts w:ascii="Calibri" w:hAnsi="Calibri"/>
                <w:color w:val="000000"/>
                <w:sz w:val="16"/>
                <w:szCs w:val="16"/>
              </w:rPr>
              <w:br/>
              <w:t>EGYÉBKÉNT "Törlési határozat"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C175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által kezdeményezett törlés" = "NEM”  ÉS  "Törlési határozat" = "0" (=NEM))</w:t>
            </w:r>
            <w:r w:rsidRPr="001C64A1">
              <w:rPr>
                <w:rFonts w:ascii="Calibri" w:hAnsi="Calibri"/>
                <w:color w:val="000000"/>
                <w:sz w:val="16"/>
                <w:szCs w:val="16"/>
              </w:rPr>
              <w:br/>
              <w:t>VAGY</w:t>
            </w:r>
            <w:r w:rsidRPr="001C64A1">
              <w:rPr>
                <w:rFonts w:ascii="Calibri" w:hAnsi="Calibri"/>
                <w:color w:val="000000"/>
                <w:sz w:val="16"/>
                <w:szCs w:val="16"/>
              </w:rPr>
              <w:br/>
              <w:t>("Vámhatóság által kezdeményezett törlés" = "IGEN")</w:t>
            </w:r>
            <w:r w:rsidRPr="001C64A1">
              <w:rPr>
                <w:rFonts w:ascii="Calibri" w:hAnsi="Calibri"/>
                <w:color w:val="000000"/>
                <w:sz w:val="16"/>
                <w:szCs w:val="16"/>
              </w:rPr>
              <w:br/>
              <w:t>AKKOR "Törlés indoklás" = "R"</w:t>
            </w:r>
            <w:r w:rsidRPr="001C64A1">
              <w:rPr>
                <w:rFonts w:ascii="Calibri" w:hAnsi="Calibri"/>
                <w:color w:val="000000"/>
                <w:sz w:val="16"/>
                <w:szCs w:val="16"/>
              </w:rPr>
              <w:br/>
              <w:t>EGYÉBKÉNT "Törlés indoklás"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által kezdeményezett törlés" = "IGEN"</w:t>
            </w:r>
            <w:r w:rsidRPr="001C64A1">
              <w:rPr>
                <w:rFonts w:ascii="Calibri" w:hAnsi="Calibri"/>
                <w:color w:val="000000"/>
                <w:sz w:val="16"/>
                <w:szCs w:val="16"/>
              </w:rPr>
              <w:br/>
              <w:t>AKKOR "Törlési kérelem dátuma" nem használható</w:t>
            </w:r>
            <w:r w:rsidRPr="001C64A1">
              <w:rPr>
                <w:rFonts w:ascii="Calibri" w:hAnsi="Calibri"/>
                <w:color w:val="000000"/>
                <w:sz w:val="16"/>
                <w:szCs w:val="16"/>
              </w:rPr>
              <w:br/>
              <w:t>EGYÉBKÉNT "Törlési kérelem dátuma"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C186</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026544">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FŐSORON a </w:t>
            </w:r>
            <w:r w:rsidR="00A52789" w:rsidRPr="001C64A1">
              <w:rPr>
                <w:rFonts w:ascii="Calibri" w:hAnsi="Calibri"/>
                <w:color w:val="000000"/>
                <w:sz w:val="16"/>
                <w:szCs w:val="16"/>
              </w:rPr>
              <w:t>'B</w:t>
            </w:r>
            <w:r w:rsidR="00A52789">
              <w:rPr>
                <w:rFonts w:ascii="Calibri" w:hAnsi="Calibri"/>
                <w:color w:val="000000"/>
                <w:sz w:val="16"/>
                <w:szCs w:val="16"/>
              </w:rPr>
              <w:t>V</w:t>
            </w:r>
            <w:r w:rsidR="00026544">
              <w:rPr>
                <w:rFonts w:ascii="Calibri" w:hAnsi="Calibri"/>
                <w:color w:val="000000"/>
                <w:sz w:val="16"/>
                <w:szCs w:val="16"/>
              </w:rPr>
              <w:t>-</w:t>
            </w:r>
            <w:r w:rsidR="00A52789" w:rsidRPr="001C64A1">
              <w:rPr>
                <w:rFonts w:ascii="Calibri" w:hAnsi="Calibri"/>
                <w:color w:val="000000"/>
                <w:sz w:val="16"/>
                <w:szCs w:val="16"/>
              </w:rPr>
              <w:t xml:space="preserve"> </w:t>
            </w:r>
            <w:r w:rsidR="00A52789">
              <w:rPr>
                <w:rFonts w:ascii="Calibri" w:hAnsi="Calibri"/>
                <w:color w:val="000000"/>
                <w:sz w:val="16"/>
                <w:szCs w:val="16"/>
              </w:rPr>
              <w:t>adatok</w:t>
            </w:r>
            <w:r w:rsidR="00026544">
              <w:rPr>
                <w:rFonts w:ascii="Calibri" w:hAnsi="Calibri"/>
                <w:color w:val="000000"/>
                <w:sz w:val="16"/>
                <w:szCs w:val="16"/>
              </w:rPr>
              <w:t>’</w:t>
            </w:r>
            <w:r w:rsidR="00A52789">
              <w:rPr>
                <w:rFonts w:ascii="Calibri" w:hAnsi="Calibri"/>
                <w:color w:val="000000"/>
                <w:sz w:val="16"/>
                <w:szCs w:val="16"/>
              </w:rPr>
              <w:t xml:space="preserve"> </w:t>
            </w:r>
            <w:r w:rsidRPr="001C64A1">
              <w:rPr>
                <w:rFonts w:ascii="Calibri" w:hAnsi="Calibri"/>
                <w:color w:val="000000"/>
                <w:sz w:val="16"/>
                <w:szCs w:val="16"/>
              </w:rPr>
              <w:t>attribútum nem kerül jelölésre</w:t>
            </w:r>
            <w:r w:rsidRPr="001C64A1">
              <w:rPr>
                <w:rFonts w:ascii="Calibri" w:hAnsi="Calibri"/>
                <w:color w:val="000000"/>
                <w:sz w:val="16"/>
                <w:szCs w:val="16"/>
              </w:rPr>
              <w:br/>
              <w:t>AKKOR az adatcsoport/attribútum nem alkalmazható,</w:t>
            </w:r>
            <w:r w:rsidRPr="001C64A1">
              <w:rPr>
                <w:rFonts w:ascii="Calibri" w:hAnsi="Calibri"/>
                <w:color w:val="000000"/>
                <w:sz w:val="16"/>
                <w:szCs w:val="16"/>
              </w:rPr>
              <w:br/>
              <w:t xml:space="preserve">EGYÉBKÉNT az adatcsoport/attribútum választás szerint= 'O', </w:t>
            </w:r>
            <w:r w:rsidR="00A52789" w:rsidRPr="00A52789">
              <w:rPr>
                <w:rFonts w:ascii="Calibri" w:hAnsi="Calibri"/>
                <w:color w:val="000000"/>
                <w:sz w:val="16"/>
                <w:szCs w:val="16"/>
              </w:rPr>
              <w:t>amennyiben az adatcsoportra/attribútumra vonatkozó további feltételek és szabályok másként nem rendelkeznek</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C187</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026544">
            <w:pPr>
              <w:spacing w:before="0" w:after="0"/>
              <w:ind w:left="0"/>
              <w:jc w:val="left"/>
              <w:rPr>
                <w:rFonts w:ascii="Calibri" w:hAnsi="Calibri"/>
                <w:color w:val="000000"/>
                <w:sz w:val="16"/>
                <w:szCs w:val="16"/>
              </w:rPr>
            </w:pPr>
            <w:r w:rsidRPr="001C64A1">
              <w:rPr>
                <w:rFonts w:ascii="Calibri" w:hAnsi="Calibri"/>
                <w:color w:val="000000"/>
                <w:sz w:val="16"/>
                <w:szCs w:val="16"/>
              </w:rPr>
              <w:t>HA a 'B</w:t>
            </w:r>
            <w:r w:rsidR="0077107B">
              <w:rPr>
                <w:rFonts w:ascii="Calibri" w:hAnsi="Calibri"/>
                <w:color w:val="000000"/>
                <w:sz w:val="16"/>
                <w:szCs w:val="16"/>
              </w:rPr>
              <w:t>V</w:t>
            </w:r>
            <w:r w:rsidR="00026544">
              <w:rPr>
                <w:rFonts w:ascii="Calibri" w:hAnsi="Calibri"/>
                <w:color w:val="000000"/>
                <w:sz w:val="16"/>
                <w:szCs w:val="16"/>
              </w:rPr>
              <w:t>-</w:t>
            </w:r>
            <w:r w:rsidRPr="001C64A1">
              <w:rPr>
                <w:rFonts w:ascii="Calibri" w:hAnsi="Calibri"/>
                <w:color w:val="000000"/>
                <w:sz w:val="16"/>
                <w:szCs w:val="16"/>
              </w:rPr>
              <w:t xml:space="preserve"> </w:t>
            </w:r>
            <w:r w:rsidR="0077107B">
              <w:rPr>
                <w:rFonts w:ascii="Calibri" w:hAnsi="Calibri"/>
                <w:color w:val="000000"/>
                <w:sz w:val="16"/>
                <w:szCs w:val="16"/>
              </w:rPr>
              <w:t>adatok</w:t>
            </w:r>
            <w:r w:rsidR="00026544">
              <w:rPr>
                <w:rFonts w:ascii="Calibri" w:hAnsi="Calibri"/>
                <w:color w:val="000000"/>
                <w:sz w:val="16"/>
                <w:szCs w:val="16"/>
              </w:rPr>
              <w:t>’</w:t>
            </w:r>
            <w:r w:rsidR="0077107B">
              <w:rPr>
                <w:rFonts w:ascii="Calibri" w:hAnsi="Calibri"/>
                <w:color w:val="000000"/>
                <w:sz w:val="16"/>
                <w:szCs w:val="16"/>
              </w:rPr>
              <w:t xml:space="preserve"> </w:t>
            </w:r>
            <w:r w:rsidRPr="001C64A1">
              <w:rPr>
                <w:rFonts w:ascii="Calibri" w:hAnsi="Calibri"/>
                <w:color w:val="000000"/>
                <w:sz w:val="16"/>
                <w:szCs w:val="16"/>
              </w:rPr>
              <w:t xml:space="preserve">attribútum beállítása FŐSORI szinten '1' </w:t>
            </w:r>
            <w:r w:rsidRPr="001C64A1">
              <w:rPr>
                <w:rFonts w:ascii="Calibri" w:hAnsi="Calibri"/>
                <w:color w:val="000000"/>
                <w:sz w:val="16"/>
                <w:szCs w:val="16"/>
              </w:rPr>
              <w:br/>
              <w:t xml:space="preserve">AKKOR a 'GAZDÁLKODÓ Feladó – </w:t>
            </w:r>
            <w:r w:rsidR="00FC00DC">
              <w:rPr>
                <w:rFonts w:ascii="Calibri" w:hAnsi="Calibri"/>
                <w:color w:val="000000"/>
                <w:sz w:val="16"/>
                <w:szCs w:val="16"/>
              </w:rPr>
              <w:t>BV-adatok</w:t>
            </w:r>
            <w:r w:rsidRPr="001C64A1">
              <w:rPr>
                <w:rFonts w:ascii="Calibri" w:hAnsi="Calibri"/>
                <w:color w:val="000000"/>
                <w:sz w:val="16"/>
                <w:szCs w:val="16"/>
              </w:rPr>
              <w:t xml:space="preserve">' adatcsoport FŐSORI szinten vagy 'GAZDÁLKODÓ Feladó – </w:t>
            </w:r>
            <w:r w:rsidR="00FC00DC">
              <w:rPr>
                <w:rFonts w:ascii="Calibri" w:hAnsi="Calibri"/>
                <w:color w:val="000000"/>
                <w:sz w:val="16"/>
                <w:szCs w:val="16"/>
              </w:rPr>
              <w:t>BV-adatok</w:t>
            </w:r>
            <w:r w:rsidRPr="001C64A1">
              <w:rPr>
                <w:rFonts w:ascii="Calibri" w:hAnsi="Calibri"/>
                <w:color w:val="000000"/>
                <w:sz w:val="16"/>
                <w:szCs w:val="16"/>
              </w:rPr>
              <w:t xml:space="preserve">' TÉTELSORI szinten kitöltendő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C188</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720B70">
            <w:pPr>
              <w:spacing w:before="0" w:after="0"/>
              <w:ind w:left="0"/>
              <w:jc w:val="left"/>
              <w:rPr>
                <w:rFonts w:ascii="Calibri" w:hAnsi="Calibri"/>
                <w:color w:val="000000"/>
                <w:sz w:val="16"/>
                <w:szCs w:val="16"/>
              </w:rPr>
            </w:pPr>
            <w:r w:rsidRPr="001C64A1">
              <w:rPr>
                <w:rFonts w:ascii="Calibri" w:hAnsi="Calibri"/>
                <w:color w:val="000000"/>
                <w:sz w:val="16"/>
                <w:szCs w:val="16"/>
              </w:rPr>
              <w:t>HA a 'B</w:t>
            </w:r>
            <w:r w:rsidR="00026544">
              <w:rPr>
                <w:rFonts w:ascii="Calibri" w:hAnsi="Calibri"/>
                <w:color w:val="000000"/>
                <w:sz w:val="16"/>
                <w:szCs w:val="16"/>
              </w:rPr>
              <w:t>V-adatok’</w:t>
            </w:r>
            <w:r w:rsidRPr="001C64A1">
              <w:rPr>
                <w:rFonts w:ascii="Calibri" w:hAnsi="Calibri"/>
                <w:color w:val="000000"/>
                <w:sz w:val="16"/>
                <w:szCs w:val="16"/>
              </w:rPr>
              <w:t xml:space="preserve"> attribútum beállítása FŐSORI szinten '1' és a KÜLÖNÖS MEGJEGYZÉSEK kiegészítő információ _ID’ attribútum = '10600' alkalmazására kerül sor legalább egy TÉTELSORBAN</w:t>
            </w:r>
            <w:r w:rsidRPr="001C64A1">
              <w:rPr>
                <w:rFonts w:ascii="Calibri" w:hAnsi="Calibri"/>
                <w:color w:val="000000"/>
                <w:sz w:val="16"/>
                <w:szCs w:val="16"/>
              </w:rPr>
              <w:br/>
              <w:t xml:space="preserve">AKKOR a 'GAZDÁLKODÓ címzett – </w:t>
            </w:r>
            <w:r w:rsidR="00086AA4">
              <w:rPr>
                <w:rFonts w:ascii="Calibri" w:hAnsi="Calibri"/>
                <w:color w:val="000000"/>
                <w:sz w:val="16"/>
                <w:szCs w:val="16"/>
              </w:rPr>
              <w:t>BV-adatok</w:t>
            </w:r>
            <w:r w:rsidR="00086AA4" w:rsidRPr="001C64A1">
              <w:rPr>
                <w:rFonts w:ascii="Calibri" w:hAnsi="Calibri"/>
                <w:color w:val="000000"/>
                <w:sz w:val="16"/>
                <w:szCs w:val="16"/>
              </w:rPr>
              <w:t xml:space="preserve">' </w:t>
            </w:r>
            <w:r w:rsidRPr="001C64A1">
              <w:rPr>
                <w:rFonts w:ascii="Calibri" w:hAnsi="Calibri"/>
                <w:color w:val="000000"/>
                <w:sz w:val="16"/>
                <w:szCs w:val="16"/>
              </w:rPr>
              <w:t xml:space="preserve">adatcsoport és a ’ TÉTELSORI 'GAZDÁLKODÓ címzett – </w:t>
            </w:r>
            <w:r w:rsidR="00026544">
              <w:rPr>
                <w:rFonts w:ascii="Calibri" w:hAnsi="Calibri"/>
                <w:color w:val="000000"/>
                <w:sz w:val="16"/>
                <w:szCs w:val="16"/>
              </w:rPr>
              <w:t>BV-adatok</w:t>
            </w:r>
            <w:r w:rsidR="00026544" w:rsidRPr="001C64A1">
              <w:rPr>
                <w:rFonts w:ascii="Calibri" w:hAnsi="Calibri"/>
                <w:color w:val="000000"/>
                <w:sz w:val="16"/>
                <w:szCs w:val="16"/>
              </w:rPr>
              <w:t xml:space="preserve">' </w:t>
            </w:r>
            <w:r w:rsidRPr="001C64A1">
              <w:rPr>
                <w:rFonts w:ascii="Calibri" w:hAnsi="Calibri"/>
                <w:color w:val="000000"/>
                <w:sz w:val="16"/>
                <w:szCs w:val="16"/>
              </w:rPr>
              <w:t>adatcsoport nem alkalmazható</w:t>
            </w:r>
            <w:r w:rsidRPr="001C64A1">
              <w:rPr>
                <w:rFonts w:ascii="Calibri" w:hAnsi="Calibri"/>
                <w:color w:val="000000"/>
                <w:sz w:val="16"/>
                <w:szCs w:val="16"/>
              </w:rPr>
              <w:br/>
              <w:t xml:space="preserve">EGYÉBKÉNT  a 'GAZDÁLKODÓ címzett – </w:t>
            </w:r>
            <w:r w:rsidR="00026544">
              <w:rPr>
                <w:rFonts w:ascii="Calibri" w:hAnsi="Calibri"/>
                <w:color w:val="000000"/>
                <w:sz w:val="16"/>
                <w:szCs w:val="16"/>
              </w:rPr>
              <w:t>BV-adatok</w:t>
            </w:r>
            <w:r w:rsidR="00026544" w:rsidRPr="001C64A1">
              <w:rPr>
                <w:rFonts w:ascii="Calibri" w:hAnsi="Calibri"/>
                <w:color w:val="000000"/>
                <w:sz w:val="16"/>
                <w:szCs w:val="16"/>
              </w:rPr>
              <w:t xml:space="preserve">' </w:t>
            </w:r>
            <w:r w:rsidRPr="001C64A1">
              <w:rPr>
                <w:rFonts w:ascii="Calibri" w:hAnsi="Calibri"/>
                <w:color w:val="000000"/>
                <w:sz w:val="16"/>
                <w:szCs w:val="16"/>
              </w:rPr>
              <w:t xml:space="preserve">FŐSORI szinten vagy 'GAZDÁLKODÓ címzett – </w:t>
            </w:r>
            <w:r w:rsidR="00086AA4">
              <w:rPr>
                <w:rFonts w:ascii="Calibri" w:hAnsi="Calibri"/>
                <w:color w:val="000000"/>
                <w:sz w:val="16"/>
                <w:szCs w:val="16"/>
              </w:rPr>
              <w:t>BV-adatok</w:t>
            </w:r>
            <w:r w:rsidR="00086AA4" w:rsidRPr="001C64A1">
              <w:rPr>
                <w:rFonts w:ascii="Calibri" w:hAnsi="Calibri"/>
                <w:color w:val="000000"/>
                <w:sz w:val="16"/>
                <w:szCs w:val="16"/>
              </w:rPr>
              <w:t xml:space="preserve">' </w:t>
            </w:r>
            <w:r w:rsidRPr="001C64A1">
              <w:rPr>
                <w:rFonts w:ascii="Calibri" w:hAnsi="Calibri"/>
                <w:color w:val="000000"/>
                <w:sz w:val="16"/>
                <w:szCs w:val="16"/>
              </w:rPr>
              <w:t xml:space="preserve">TÉTELSORI szinten kötelező.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C191</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026544">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w:t>
            </w:r>
            <w:r w:rsidR="00026544" w:rsidRPr="001C64A1">
              <w:rPr>
                <w:rFonts w:ascii="Calibri" w:hAnsi="Calibri"/>
                <w:color w:val="000000"/>
                <w:sz w:val="16"/>
                <w:szCs w:val="16"/>
              </w:rPr>
              <w:t>'</w:t>
            </w:r>
            <w:r w:rsidR="00026544">
              <w:rPr>
                <w:rFonts w:ascii="Calibri" w:hAnsi="Calibri"/>
                <w:color w:val="000000"/>
                <w:sz w:val="16"/>
                <w:szCs w:val="16"/>
              </w:rPr>
              <w:t>BV-adatok</w:t>
            </w:r>
            <w:r w:rsidR="00026544" w:rsidRPr="001C64A1">
              <w:rPr>
                <w:rFonts w:ascii="Calibri" w:hAnsi="Calibri"/>
                <w:color w:val="000000"/>
                <w:sz w:val="16"/>
                <w:szCs w:val="16"/>
              </w:rPr>
              <w:t xml:space="preserve">' </w:t>
            </w:r>
            <w:r w:rsidRPr="001C64A1">
              <w:rPr>
                <w:rFonts w:ascii="Calibri" w:hAnsi="Calibri"/>
                <w:color w:val="000000"/>
                <w:sz w:val="16"/>
                <w:szCs w:val="16"/>
              </w:rPr>
              <w:t>attribútum beállítása FŐSORI szinten '1'</w:t>
            </w:r>
            <w:r w:rsidRPr="001C64A1">
              <w:rPr>
                <w:rFonts w:ascii="Calibri" w:hAnsi="Calibri"/>
                <w:color w:val="000000"/>
                <w:sz w:val="16"/>
                <w:szCs w:val="16"/>
              </w:rPr>
              <w:br/>
              <w:t xml:space="preserve">AKKOR az adatcsoport/attribútum kötelező </w:t>
            </w:r>
            <w:r w:rsidRPr="001C64A1">
              <w:rPr>
                <w:rFonts w:ascii="Calibri" w:hAnsi="Calibri"/>
                <w:color w:val="000000"/>
                <w:sz w:val="16"/>
                <w:szCs w:val="16"/>
              </w:rPr>
              <w:br/>
              <w:t xml:space="preserve">EGYÉBKÉNT az adatcsoport/attribútum = 'O'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C200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"Vámzár állapota rendben" = "NEM"</w:t>
            </w:r>
            <w:r w:rsidRPr="001C64A1">
              <w:rPr>
                <w:rFonts w:ascii="Calibri" w:hAnsi="Calibri"/>
                <w:color w:val="000000"/>
                <w:sz w:val="16"/>
                <w:szCs w:val="16"/>
              </w:rPr>
              <w:br/>
              <w:t>AKKOR VÁMZÁR INFORMÁCIÓ = "R"</w:t>
            </w:r>
            <w:r w:rsidRPr="001C64A1">
              <w:rPr>
                <w:rFonts w:ascii="Calibri" w:hAnsi="Calibri"/>
                <w:color w:val="000000"/>
                <w:sz w:val="16"/>
                <w:szCs w:val="16"/>
              </w:rPr>
              <w:br/>
              <w:t>EGYÉBKÉNT VÁMZÁR INFORMÁCIÓ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C210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KIRAKODÁSI EREDMÉNY, "Rendben" = "IGEN" (NINCS Megjegyzés)</w:t>
            </w:r>
            <w:r w:rsidRPr="001C64A1">
              <w:rPr>
                <w:rFonts w:ascii="Calibri" w:hAnsi="Calibri"/>
                <w:color w:val="000000"/>
                <w:sz w:val="16"/>
                <w:szCs w:val="16"/>
              </w:rPr>
              <w:br/>
              <w:t>AKKOR A "210-es feltétellel" megjelölt egyetlen adatcsoport és attribútum sem használható</w:t>
            </w:r>
            <w:r w:rsidRPr="001C64A1">
              <w:rPr>
                <w:rFonts w:ascii="Calibri" w:hAnsi="Calibri"/>
                <w:color w:val="000000"/>
                <w:sz w:val="16"/>
                <w:szCs w:val="16"/>
              </w:rPr>
              <w:br/>
              <w:t>EGYÉBKÉNT A "210-es feltétellel" megjelölt minden adatcsoport és attribútum = "R", értelemszerűen.</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C215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LEKÉRDEZÉS.Információ rendelkezésre áll = ‘1’ (= igen)</w:t>
            </w:r>
            <w:r w:rsidRPr="001C64A1">
              <w:rPr>
                <w:rFonts w:ascii="Calibri" w:hAnsi="Calibri"/>
                <w:color w:val="000000"/>
                <w:sz w:val="16"/>
                <w:szCs w:val="16"/>
              </w:rPr>
              <w:br/>
              <w:t xml:space="preserve">                     AKKOR     az adatcsoportnak legalább egy része ‘R’ lesz </w:t>
            </w:r>
            <w:r w:rsidRPr="001C64A1">
              <w:rPr>
                <w:rFonts w:ascii="Calibri" w:hAnsi="Calibri"/>
                <w:color w:val="000000"/>
                <w:sz w:val="16"/>
                <w:szCs w:val="16"/>
              </w:rPr>
              <w:br/>
              <w:t xml:space="preserve">                     EGYÉBKÉNT    a két adatcsoport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C220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.Információ rendelkezésre áll = ‘1’ (= igen)</w:t>
            </w:r>
            <w:r w:rsidRPr="001C64A1">
              <w:rPr>
                <w:rFonts w:ascii="Calibri" w:hAnsi="Calibri"/>
                <w:color w:val="000000"/>
                <w:sz w:val="16"/>
                <w:szCs w:val="16"/>
              </w:rPr>
              <w:br/>
              <w:t xml:space="preserve">                     AKKOR     ‘Kiadás dátuma = ‘R’ </w:t>
            </w:r>
            <w:r w:rsidRPr="001C64A1">
              <w:rPr>
                <w:rFonts w:ascii="Calibri" w:hAnsi="Calibri"/>
                <w:color w:val="000000"/>
                <w:sz w:val="16"/>
                <w:szCs w:val="16"/>
              </w:rPr>
              <w:br/>
              <w:t xml:space="preserve">                     EGYÉBKÉNT                 a ‘Kiadás dátuma’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C226</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azonosítója' = '1' vagy '3 és a BIZTOSÍTÉK típus ‘0’, ‘1’ vagy ‘9’</w:t>
            </w:r>
            <w:r w:rsidRPr="001C64A1">
              <w:rPr>
                <w:rFonts w:ascii="Calibri" w:hAnsi="Calibri"/>
                <w:color w:val="000000"/>
                <w:sz w:val="16"/>
                <w:szCs w:val="16"/>
              </w:rPr>
              <w:br/>
              <w:t xml:space="preserve">                     AKKOR               'Időintervallum......-tól/től' és 'Időintervallum......-ig' = 'R'</w:t>
            </w:r>
            <w:r w:rsidRPr="001C64A1">
              <w:rPr>
                <w:rFonts w:ascii="Calibri" w:hAnsi="Calibri"/>
                <w:color w:val="000000"/>
                <w:sz w:val="16"/>
                <w:szCs w:val="16"/>
              </w:rPr>
              <w:br/>
              <w:t xml:space="preserve">                     EGYÉBKÉNT        'Időintervallum......-tól/től' és 'Időintervallum......-ig'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C227</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5571FF" w:rsidP="005571FF">
            <w:pPr>
              <w:spacing w:before="0" w:after="0"/>
              <w:ind w:left="0"/>
              <w:jc w:val="left"/>
              <w:rPr>
                <w:rFonts w:ascii="Calibri" w:hAnsi="Calibri"/>
                <w:color w:val="000000"/>
                <w:sz w:val="16"/>
                <w:szCs w:val="16"/>
              </w:rPr>
            </w:pPr>
            <w:r w:rsidRPr="005571FF">
              <w:rPr>
                <w:rFonts w:ascii="Calibri" w:hAnsi="Calibri"/>
                <w:color w:val="000000"/>
                <w:sz w:val="16"/>
                <w:szCs w:val="16"/>
              </w:rPr>
              <w:t>HA a ‘Garanciát kiadó ország’ és a ’Kérvényező országa’ nem azonos</w:t>
            </w:r>
            <w:r w:rsidR="001C64A1" w:rsidRPr="001C64A1">
              <w:rPr>
                <w:rFonts w:ascii="Calibri" w:hAnsi="Calibri"/>
                <w:color w:val="000000"/>
                <w:sz w:val="16"/>
                <w:szCs w:val="16"/>
              </w:rPr>
              <w:br/>
            </w:r>
            <w:r w:rsidR="001C64A1" w:rsidRPr="001C64A1">
              <w:rPr>
                <w:rFonts w:ascii="Calibri" w:hAnsi="Calibri"/>
                <w:color w:val="000000"/>
                <w:sz w:val="16"/>
                <w:szCs w:val="16"/>
              </w:rPr>
              <w:lastRenderedPageBreak/>
              <w:t xml:space="preserve">                     AKKOR               ‘</w:t>
            </w:r>
            <w:r>
              <w:rPr>
                <w:rFonts w:ascii="Calibri" w:hAnsi="Calibri"/>
                <w:color w:val="000000"/>
                <w:sz w:val="16"/>
                <w:szCs w:val="16"/>
              </w:rPr>
              <w:t>Garanciát kiadó</w:t>
            </w:r>
            <w:r w:rsidRPr="001C64A1">
              <w:rPr>
                <w:rFonts w:ascii="Calibri" w:hAnsi="Calibri"/>
                <w:color w:val="000000"/>
                <w:sz w:val="16"/>
                <w:szCs w:val="16"/>
              </w:rPr>
              <w:t xml:space="preserve"> </w:t>
            </w:r>
            <w:r w:rsidR="001C64A1" w:rsidRPr="001C64A1">
              <w:rPr>
                <w:rFonts w:ascii="Calibri" w:hAnsi="Calibri"/>
                <w:color w:val="000000"/>
                <w:sz w:val="16"/>
                <w:szCs w:val="16"/>
              </w:rPr>
              <w:t>ORSZÁGA’ = R</w:t>
            </w:r>
            <w:r w:rsidR="001C64A1" w:rsidRPr="001C64A1">
              <w:rPr>
                <w:rFonts w:ascii="Calibri" w:hAnsi="Calibri"/>
                <w:color w:val="000000"/>
                <w:sz w:val="16"/>
                <w:szCs w:val="16"/>
              </w:rPr>
              <w:br/>
              <w:t xml:space="preserve">                     EGYÉBKÉNT        ‘</w:t>
            </w:r>
            <w:r>
              <w:rPr>
                <w:rFonts w:ascii="Calibri" w:hAnsi="Calibri"/>
                <w:color w:val="000000"/>
                <w:sz w:val="16"/>
                <w:szCs w:val="16"/>
              </w:rPr>
              <w:t xml:space="preserve">Garanciát kiadó </w:t>
            </w:r>
            <w:r w:rsidR="001C64A1" w:rsidRPr="001C64A1">
              <w:rPr>
                <w:rFonts w:ascii="Calibri" w:hAnsi="Calibri"/>
                <w:color w:val="000000"/>
                <w:sz w:val="16"/>
                <w:szCs w:val="16"/>
              </w:rPr>
              <w:t xml:space="preserve"> ORSZÁGA’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C230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‘9’ (Többszörös felhasználást biztosító egyedi biztosíték)</w:t>
            </w:r>
            <w:r w:rsidRPr="001C64A1">
              <w:rPr>
                <w:rFonts w:ascii="Calibri" w:hAnsi="Calibri"/>
                <w:color w:val="000000"/>
                <w:sz w:val="16"/>
                <w:szCs w:val="16"/>
              </w:rPr>
              <w:br/>
              <w:t xml:space="preserve">                     AKKOR               az attribútum = R</w:t>
            </w:r>
            <w:r w:rsidRPr="001C64A1">
              <w:rPr>
                <w:rFonts w:ascii="Calibri" w:hAnsi="Calibri"/>
                <w:color w:val="000000"/>
                <w:sz w:val="16"/>
                <w:szCs w:val="16"/>
              </w:rPr>
              <w:br/>
              <w:t xml:space="preserve">                     EGYÉBKÉNT                 az attribútum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C231</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‘0’ vagy ‘1’</w:t>
            </w:r>
            <w:r w:rsidRPr="001C64A1">
              <w:rPr>
                <w:rFonts w:ascii="Calibri" w:hAnsi="Calibri"/>
                <w:color w:val="000000"/>
                <w:sz w:val="16"/>
                <w:szCs w:val="16"/>
              </w:rPr>
              <w:br/>
              <w:t xml:space="preserve">                     AKKOR               az attribútum = R</w:t>
            </w:r>
            <w:r w:rsidRPr="001C64A1">
              <w:rPr>
                <w:rFonts w:ascii="Calibri" w:hAnsi="Calibri"/>
                <w:color w:val="000000"/>
                <w:sz w:val="16"/>
                <w:szCs w:val="16"/>
              </w:rPr>
              <w:br/>
              <w:t xml:space="preserve">                     EGYÉBKÉNT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C232</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‘TIR Carnet’ =’1’</w:t>
            </w:r>
            <w:r w:rsidRPr="001C64A1">
              <w:rPr>
                <w:rFonts w:ascii="Calibri" w:hAnsi="Calibri"/>
                <w:color w:val="000000"/>
                <w:sz w:val="16"/>
                <w:szCs w:val="16"/>
              </w:rPr>
              <w:br/>
              <w:t xml:space="preserve">                     AKKOR     ‘Elismervény összege’ és ‘Valuta’ = R</w:t>
            </w:r>
            <w:r w:rsidRPr="001C64A1">
              <w:rPr>
                <w:rFonts w:ascii="Calibri" w:hAnsi="Calibri"/>
                <w:color w:val="000000"/>
                <w:sz w:val="16"/>
                <w:szCs w:val="16"/>
              </w:rPr>
              <w:br/>
              <w:t xml:space="preserve">                     EGYÉBKÉNT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C233</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legalább egy a ‘BIZTOSÍTÉK típusok közül’ = ‘2’</w:t>
            </w:r>
            <w:r w:rsidRPr="001C64A1">
              <w:rPr>
                <w:rFonts w:ascii="Calibri" w:hAnsi="Calibri"/>
                <w:color w:val="000000"/>
                <w:sz w:val="16"/>
                <w:szCs w:val="16"/>
              </w:rPr>
              <w:br/>
              <w:t xml:space="preserve">                     AKKOR  ‘Rendeltetési VÁMHIVATAL’ = R</w:t>
            </w:r>
            <w:r w:rsidRPr="001C64A1">
              <w:rPr>
                <w:rFonts w:ascii="Calibri" w:hAnsi="Calibri"/>
                <w:color w:val="000000"/>
                <w:sz w:val="16"/>
                <w:szCs w:val="16"/>
              </w:rPr>
              <w:br/>
              <w:t xml:space="preserve">                     EGYÉBKÉNT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C234</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1, 2, 4 vagy 9</w:t>
            </w:r>
            <w:r w:rsidRPr="001C64A1">
              <w:rPr>
                <w:rFonts w:ascii="Calibri" w:hAnsi="Calibri"/>
                <w:color w:val="000000"/>
                <w:sz w:val="16"/>
                <w:szCs w:val="16"/>
              </w:rPr>
              <w:br/>
              <w:t xml:space="preserve">                     AKKOR               az adatcsoport szükséges</w:t>
            </w:r>
            <w:r w:rsidRPr="001C64A1">
              <w:rPr>
                <w:rFonts w:ascii="Calibri" w:hAnsi="Calibri"/>
                <w:color w:val="000000"/>
                <w:sz w:val="16"/>
                <w:szCs w:val="16"/>
              </w:rPr>
              <w:br/>
              <w:t xml:space="preserve">                     EGYÉBKÉNT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 = 9</w:t>
            </w:r>
            <w:r w:rsidRPr="001C64A1">
              <w:rPr>
                <w:rFonts w:ascii="Calibri" w:hAnsi="Calibri"/>
                <w:color w:val="000000"/>
                <w:sz w:val="16"/>
                <w:szCs w:val="16"/>
              </w:rPr>
              <w:br/>
              <w:t xml:space="preserve">                     AKKOR               az adatcsoport szükséges</w:t>
            </w:r>
            <w:r w:rsidRPr="001C64A1">
              <w:rPr>
                <w:rFonts w:ascii="Calibri" w:hAnsi="Calibri"/>
                <w:color w:val="000000"/>
                <w:sz w:val="16"/>
                <w:szCs w:val="16"/>
              </w:rPr>
              <w:br/>
              <w:t xml:space="preserve">                     EGYÉBKÉNT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C236</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‘GRN (Rovat 52)’ kitöltésre kerül </w:t>
            </w:r>
            <w:r w:rsidRPr="001C64A1">
              <w:rPr>
                <w:rFonts w:ascii="Calibri" w:hAnsi="Calibri"/>
                <w:color w:val="000000"/>
                <w:sz w:val="16"/>
                <w:szCs w:val="16"/>
              </w:rPr>
              <w:br/>
              <w:t xml:space="preserve">                     AKKOR               az attribútum = R</w:t>
            </w:r>
            <w:r w:rsidRPr="001C64A1">
              <w:rPr>
                <w:rFonts w:ascii="Calibri" w:hAnsi="Calibri"/>
                <w:color w:val="000000"/>
                <w:sz w:val="16"/>
                <w:szCs w:val="16"/>
              </w:rPr>
              <w:br/>
              <w:t xml:space="preserve">                     EGYÉBKÉNT        választható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C270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azonosítója’ = ’'4' (csak általános információ)</w:t>
            </w:r>
            <w:r w:rsidRPr="001C64A1">
              <w:rPr>
                <w:rFonts w:ascii="Calibri" w:hAnsi="Calibri"/>
                <w:color w:val="000000"/>
                <w:sz w:val="16"/>
                <w:szCs w:val="16"/>
              </w:rPr>
              <w:br/>
              <w:t xml:space="preserve">                     AKKOR               az ilyen feltétellel jelölt adatcsoportok = 'R'</w:t>
            </w:r>
            <w:r w:rsidRPr="001C64A1">
              <w:rPr>
                <w:rFonts w:ascii="Calibri" w:hAnsi="Calibri"/>
                <w:color w:val="000000"/>
                <w:sz w:val="16"/>
                <w:szCs w:val="16"/>
              </w:rPr>
              <w:br/>
              <w:t xml:space="preserve">                     EGYÉBKÉNT        az ilyen feltétellel jelölt adatcsoportok nem használhatóak.</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C285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 azonosítója’ = '1' (csak felhasználás) vagy '4' (csak általános információ)</w:t>
            </w:r>
            <w:r w:rsidRPr="001C64A1">
              <w:rPr>
                <w:rFonts w:ascii="Calibri" w:hAnsi="Calibri"/>
                <w:color w:val="000000"/>
                <w:sz w:val="16"/>
                <w:szCs w:val="16"/>
              </w:rPr>
              <w:br/>
              <w:t xml:space="preserve">    vagy 'biztosíték típus' =  '4' </w:t>
            </w:r>
            <w:r w:rsidRPr="001C64A1">
              <w:rPr>
                <w:rFonts w:ascii="Calibri" w:hAnsi="Calibri"/>
                <w:color w:val="000000"/>
                <w:sz w:val="16"/>
                <w:szCs w:val="16"/>
              </w:rPr>
              <w:br/>
              <w:t xml:space="preserve">                     AKKOR               KOCKÁZAT nem használható</w:t>
            </w:r>
            <w:r w:rsidRPr="001C64A1">
              <w:rPr>
                <w:rFonts w:ascii="Calibri" w:hAnsi="Calibri"/>
                <w:color w:val="000000"/>
                <w:sz w:val="16"/>
                <w:szCs w:val="16"/>
              </w:rPr>
              <w:br/>
              <w:t xml:space="preserve">                     EGYÉBKÉNT        KOCKÁZAT = 'R'</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C286</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ellenőrzésének kódja' = '3'</w:t>
            </w:r>
            <w:r w:rsidRPr="001C64A1">
              <w:rPr>
                <w:rFonts w:ascii="Calibri" w:hAnsi="Calibri"/>
                <w:color w:val="000000"/>
                <w:sz w:val="16"/>
                <w:szCs w:val="16"/>
              </w:rPr>
              <w:br/>
              <w:t xml:space="preserve">                      AKKOR               'Egyenleg' = 'R'</w:t>
            </w:r>
            <w:r w:rsidRPr="001C64A1">
              <w:rPr>
                <w:rFonts w:ascii="Calibri" w:hAnsi="Calibri"/>
                <w:color w:val="000000"/>
                <w:sz w:val="16"/>
                <w:szCs w:val="16"/>
              </w:rPr>
              <w:br/>
              <w:t xml:space="preserve">                      EGYÉBKÉNT        'Egyenleg' nem használható</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C295</w:t>
            </w:r>
          </w:p>
        </w:tc>
        <w:tc>
          <w:tcPr>
            <w:tcW w:w="9122"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‘változó munkaszüneti nap’= '1' AKKOR az‘év’='R' VAGY ’év’ nem használható (automatikusan frissítésre fog kerülni 01/01-én az aktuális év szerint)</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C300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‘Működés’ = ‘C’ VAGY ‘U’</w:t>
            </w:r>
            <w:r w:rsidRPr="001C64A1">
              <w:rPr>
                <w:rFonts w:ascii="Calibri" w:hAnsi="Calibri"/>
                <w:color w:val="000000"/>
                <w:sz w:val="16"/>
                <w:szCs w:val="16"/>
              </w:rPr>
              <w:br/>
              <w:t xml:space="preserve">                     AKKOR               ezzel a feltétellel jelölt attribútumok = ‘R’</w:t>
            </w:r>
            <w:r w:rsidRPr="001C64A1">
              <w:rPr>
                <w:rFonts w:ascii="Calibri" w:hAnsi="Calibri"/>
                <w:color w:val="000000"/>
                <w:sz w:val="16"/>
                <w:szCs w:val="16"/>
              </w:rPr>
              <w:br/>
              <w:t xml:space="preserve">                     EGYÉBKÉNT        ezzel a feltétellel jelölt attribútumok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C305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'AAR/AER/ Gyűjtő vámáru nyilatkozat elutasítási okának kódja/ Előzetes érkeztetés tételsor elutasítási okának kódja' = '4' (egyéb)</w:t>
            </w:r>
            <w:r w:rsidRPr="001C64A1">
              <w:rPr>
                <w:rFonts w:ascii="Calibri" w:hAnsi="Calibri"/>
                <w:color w:val="000000"/>
                <w:sz w:val="16"/>
                <w:szCs w:val="16"/>
              </w:rPr>
              <w:br/>
              <w:t>AKKOR    'AAR/AER gyűjtő vámáru nyilatkozat' elutasításának oka = 'R'</w:t>
            </w:r>
            <w:r w:rsidRPr="001C64A1">
              <w:rPr>
                <w:rFonts w:ascii="Calibri" w:hAnsi="Calibri"/>
                <w:color w:val="000000"/>
                <w:sz w:val="16"/>
                <w:szCs w:val="16"/>
              </w:rPr>
              <w:br/>
              <w:t>EGYÉBKÉNT  'AAR/AER gyűjtő vámáru nyilatkozat' elutasításának oka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C310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‘Módosítás elutasítási okának kódja ’ = ‘?’ (egyéb) *</w:t>
            </w:r>
            <w:r w:rsidRPr="001C64A1">
              <w:rPr>
                <w:rFonts w:ascii="Calibri" w:hAnsi="Calibri"/>
                <w:color w:val="000000"/>
                <w:sz w:val="16"/>
                <w:szCs w:val="16"/>
              </w:rPr>
              <w:br/>
              <w:t xml:space="preserve">                 AKKOR  'Módosítás elutasítási okának szöveges leírása' = 'R'</w:t>
            </w:r>
            <w:r w:rsidRPr="001C64A1">
              <w:rPr>
                <w:rFonts w:ascii="Calibri" w:hAnsi="Calibri"/>
                <w:color w:val="000000"/>
                <w:sz w:val="16"/>
                <w:szCs w:val="16"/>
              </w:rPr>
              <w:br/>
              <w:t xml:space="preserve">                EGYÉBKÉNT     'Módosítás elutasítási okának szöveges leírása' = ‘O’</w:t>
            </w:r>
            <w:r w:rsidRPr="001C64A1">
              <w:rPr>
                <w:rFonts w:ascii="Calibri" w:hAnsi="Calibri"/>
                <w:color w:val="000000"/>
                <w:sz w:val="16"/>
                <w:szCs w:val="16"/>
              </w:rPr>
              <w:br/>
              <w:t xml:space="preserve">             * (Nemzeti szinten kell meghatározni).</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C312</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eltérítés  elutasítási kódja/Beléptetés elutasítás okának kódja = '4' (egyéb)</w:t>
            </w:r>
            <w:r w:rsidRPr="001C64A1">
              <w:rPr>
                <w:rFonts w:ascii="Calibri" w:hAnsi="Calibri"/>
                <w:color w:val="000000"/>
                <w:sz w:val="16"/>
                <w:szCs w:val="16"/>
              </w:rPr>
              <w:br/>
              <w:t>AKKOR    'Eltérítés  elutasításának szövege' = 'R'</w:t>
            </w:r>
            <w:r w:rsidRPr="001C64A1">
              <w:rPr>
                <w:rFonts w:ascii="Calibri" w:hAnsi="Calibri"/>
                <w:color w:val="000000"/>
                <w:sz w:val="16"/>
                <w:szCs w:val="16"/>
              </w:rPr>
              <w:br/>
              <w:t>EGYÉBKÉNT  'Eltérítés elutasításának szövege' = 'O'</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C315</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"TC 11 bemutatva" = "1" (Yes) </w:t>
            </w:r>
            <w:r w:rsidRPr="001C64A1">
              <w:rPr>
                <w:rFonts w:ascii="Calibri" w:hAnsi="Calibri"/>
                <w:color w:val="000000"/>
                <w:sz w:val="16"/>
                <w:szCs w:val="16"/>
              </w:rPr>
              <w:br/>
              <w:t xml:space="preserve">AKKOR "VÁMHIVATAL Bemutatási hivatal" = "R" </w:t>
            </w:r>
            <w:r w:rsidRPr="001C64A1">
              <w:rPr>
                <w:rFonts w:ascii="Calibri" w:hAnsi="Calibri"/>
                <w:color w:val="000000"/>
                <w:sz w:val="16"/>
                <w:szCs w:val="16"/>
              </w:rPr>
              <w:br/>
              <w:t xml:space="preserve">EGYÉBKÉNT " VÁMHIVATAL Bemutatási hivatal " = "O" </w:t>
            </w:r>
          </w:p>
        </w:tc>
      </w:tr>
      <w:tr w:rsidR="001C64A1"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C320</w:t>
            </w:r>
          </w:p>
        </w:tc>
        <w:tc>
          <w:tcPr>
            <w:tcW w:w="9122"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’Kiegészítő információ válasz kódja' = '10', ’40’ vagy ’50’</w:t>
            </w:r>
            <w:r w:rsidRPr="001C64A1">
              <w:rPr>
                <w:rFonts w:ascii="Calibri" w:hAnsi="Calibri"/>
                <w:color w:val="000000"/>
                <w:sz w:val="16"/>
                <w:szCs w:val="16"/>
              </w:rPr>
              <w:br/>
              <w:t>AKKOR ’Kiegészítő információ válasz szövege” = 'R'</w:t>
            </w:r>
            <w:r w:rsidRPr="001C64A1">
              <w:rPr>
                <w:rFonts w:ascii="Calibri" w:hAnsi="Calibri"/>
                <w:color w:val="000000"/>
                <w:sz w:val="16"/>
                <w:szCs w:val="16"/>
              </w:rPr>
              <w:br/>
              <w:t>EGYÉBKÉNT     ’Kiegészítő információ válasz szövege” nem használható.</w:t>
            </w:r>
          </w:p>
        </w:tc>
      </w:tr>
      <w:tr w:rsidR="005E6626" w:rsidRPr="005E6626"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center"/>
          </w:tcPr>
          <w:p w:rsidR="005E6626" w:rsidRPr="005E6626" w:rsidRDefault="005E6626" w:rsidP="005E6626">
            <w:pPr>
              <w:spacing w:before="0" w:after="0"/>
              <w:ind w:left="0"/>
              <w:jc w:val="left"/>
              <w:rPr>
                <w:rFonts w:asciiTheme="minorHAnsi" w:hAnsiTheme="minorHAnsi"/>
                <w:color w:val="000000"/>
                <w:sz w:val="16"/>
                <w:szCs w:val="16"/>
              </w:rPr>
            </w:pPr>
            <w:r w:rsidRPr="005E6626">
              <w:rPr>
                <w:rFonts w:asciiTheme="minorHAnsi" w:hAnsiTheme="minorHAnsi" w:cs="Arial"/>
                <w:b/>
                <w:snapToGrid w:val="0"/>
                <w:sz w:val="16"/>
                <w:szCs w:val="16"/>
              </w:rPr>
              <w:t>C330</w:t>
            </w:r>
          </w:p>
        </w:tc>
        <w:tc>
          <w:tcPr>
            <w:tcW w:w="9122" w:type="dxa"/>
            <w:tcBorders>
              <w:top w:val="nil"/>
              <w:left w:val="nil"/>
              <w:bottom w:val="single" w:sz="4" w:space="0" w:color="auto"/>
              <w:right w:val="single" w:sz="4" w:space="0" w:color="auto"/>
            </w:tcBorders>
            <w:shd w:val="clear" w:color="auto" w:fill="auto"/>
          </w:tcPr>
          <w:p w:rsidR="005E6626" w:rsidRPr="005E6626" w:rsidRDefault="005E6626" w:rsidP="00720B70">
            <w:pPr>
              <w:autoSpaceDE w:val="0"/>
              <w:autoSpaceDN w:val="0"/>
              <w:adjustRightInd w:val="0"/>
              <w:ind w:hanging="851"/>
              <w:jc w:val="left"/>
              <w:rPr>
                <w:rFonts w:asciiTheme="minorHAnsi" w:hAnsiTheme="minorHAnsi" w:cs="Arial"/>
                <w:snapToGrid w:val="0"/>
                <w:sz w:val="16"/>
                <w:szCs w:val="16"/>
              </w:rPr>
            </w:pPr>
            <w:r w:rsidRPr="005E6626">
              <w:rPr>
                <w:rFonts w:asciiTheme="minorHAnsi" w:hAnsiTheme="minorHAnsi" w:cs="Arial"/>
                <w:snapToGrid w:val="0"/>
                <w:sz w:val="16"/>
                <w:szCs w:val="16"/>
              </w:rPr>
              <w:t xml:space="preserve">HA a </w:t>
            </w:r>
            <w:r w:rsidRPr="005E6626">
              <w:rPr>
                <w:rFonts w:asciiTheme="minorHAnsi" w:hAnsiTheme="minorHAnsi" w:cs="Arial"/>
                <w:sz w:val="16"/>
                <w:szCs w:val="16"/>
              </w:rPr>
              <w:t>’Kért információs kód’</w:t>
            </w:r>
            <w:r w:rsidRPr="005E6626">
              <w:rPr>
                <w:rFonts w:asciiTheme="minorHAnsi" w:hAnsiTheme="minorHAnsi" w:cs="Arial"/>
                <w:snapToGrid w:val="0"/>
                <w:sz w:val="16"/>
                <w:szCs w:val="16"/>
              </w:rPr>
              <w:t xml:space="preserve"> értéke ‘5’ vagy ‘6’</w:t>
            </w:r>
          </w:p>
          <w:p w:rsidR="005E6626" w:rsidRPr="005E6626" w:rsidRDefault="005E6626" w:rsidP="00720B70">
            <w:pPr>
              <w:autoSpaceDE w:val="0"/>
              <w:autoSpaceDN w:val="0"/>
              <w:adjustRightInd w:val="0"/>
              <w:ind w:hanging="851"/>
              <w:jc w:val="left"/>
              <w:rPr>
                <w:rFonts w:asciiTheme="minorHAnsi" w:hAnsiTheme="minorHAnsi" w:cs="Arial"/>
                <w:snapToGrid w:val="0"/>
                <w:sz w:val="16"/>
                <w:szCs w:val="16"/>
              </w:rPr>
            </w:pPr>
            <w:r w:rsidRPr="005E6626">
              <w:rPr>
                <w:rFonts w:asciiTheme="minorHAnsi" w:hAnsiTheme="minorHAnsi" w:cs="Arial"/>
                <w:snapToGrid w:val="0"/>
                <w:sz w:val="16"/>
                <w:szCs w:val="16"/>
              </w:rPr>
              <w:t>AKKOR a ’Kért információs szövegmező’ kitöltése KÖTELEZŐ</w:t>
            </w:r>
          </w:p>
          <w:p w:rsidR="005E6626" w:rsidRPr="005E6626" w:rsidRDefault="005E6626" w:rsidP="00720B70">
            <w:pPr>
              <w:spacing w:before="0" w:after="0"/>
              <w:ind w:left="0" w:hanging="851"/>
              <w:jc w:val="left"/>
              <w:rPr>
                <w:rFonts w:asciiTheme="minorHAnsi" w:hAnsiTheme="minorHAnsi"/>
                <w:color w:val="000000"/>
                <w:sz w:val="16"/>
                <w:szCs w:val="16"/>
              </w:rPr>
            </w:pPr>
            <w:r w:rsidRPr="005E6626">
              <w:rPr>
                <w:rFonts w:asciiTheme="minorHAnsi" w:hAnsiTheme="minorHAnsi" w:cs="Arial"/>
                <w:snapToGrid w:val="0"/>
                <w:sz w:val="16"/>
                <w:szCs w:val="16"/>
              </w:rPr>
              <w:t>EGYÉBKÉNT a ’Kért információs szövegmező’ NEM ALKALMAZHATÓ.</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C340</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'ATR elutasítási okának kódja' = '4' (egyéb)</w:t>
            </w:r>
            <w:r w:rsidRPr="001C64A1">
              <w:rPr>
                <w:rFonts w:ascii="Calibri" w:hAnsi="Calibri"/>
                <w:color w:val="000000"/>
                <w:sz w:val="16"/>
                <w:szCs w:val="16"/>
              </w:rPr>
              <w:br/>
              <w:t xml:space="preserve">                     AKKOR               „ATR elutasítási oka” = 'R'</w:t>
            </w:r>
            <w:r w:rsidRPr="001C64A1">
              <w:rPr>
                <w:rFonts w:ascii="Calibri" w:hAnsi="Calibri"/>
                <w:color w:val="000000"/>
                <w:sz w:val="16"/>
                <w:szCs w:val="16"/>
              </w:rPr>
              <w:br/>
              <w:t xml:space="preserve">                     EGYÉBKÉNT                 'ATR elutasítási oka'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C350</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'BIZTOSÍTÉK összegét' alkalmazzák </w:t>
            </w:r>
            <w:r w:rsidRPr="001C64A1">
              <w:rPr>
                <w:rFonts w:ascii="Calibri" w:hAnsi="Calibri"/>
                <w:color w:val="000000"/>
                <w:sz w:val="16"/>
                <w:szCs w:val="16"/>
              </w:rPr>
              <w:br/>
              <w:t xml:space="preserve">                     AKKOR               'Valuta' = 'R'</w:t>
            </w:r>
            <w:r w:rsidRPr="001C64A1">
              <w:rPr>
                <w:rFonts w:ascii="Calibri" w:hAnsi="Calibri"/>
                <w:color w:val="000000"/>
                <w:sz w:val="16"/>
                <w:szCs w:val="16"/>
              </w:rPr>
              <w:br/>
              <w:t xml:space="preserve">                     EGYÉBKÉNT        'Valuta' nem használható.</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C400</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‘Típus’ = ‘S’ (ütemezett)</w:t>
            </w:r>
            <w:r w:rsidRPr="001C64A1">
              <w:rPr>
                <w:rFonts w:ascii="Calibri" w:hAnsi="Calibri"/>
                <w:color w:val="000000"/>
                <w:sz w:val="16"/>
                <w:szCs w:val="16"/>
              </w:rPr>
              <w:br/>
              <w:t xml:space="preserve">                     AKKOR               ‘Állásidő……..-IG’ = ‘R’</w:t>
            </w:r>
            <w:r w:rsidRPr="001C64A1">
              <w:rPr>
                <w:rFonts w:ascii="Calibri" w:hAnsi="Calibri"/>
                <w:color w:val="000000"/>
                <w:sz w:val="16"/>
                <w:szCs w:val="16"/>
              </w:rPr>
              <w:br/>
              <w:t xml:space="preserve">                     EGYÉBKÉNT        ‘Állásidő……..-IG’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C410</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‘Földrajzi információs kód’ “/” jelet tartalmaz (tehát ha a vámhivatal a határon helyezkedik el)  </w:t>
            </w:r>
            <w:r w:rsidRPr="001C64A1">
              <w:rPr>
                <w:rFonts w:ascii="Calibri" w:hAnsi="Calibri"/>
                <w:color w:val="000000"/>
                <w:sz w:val="16"/>
                <w:szCs w:val="16"/>
              </w:rPr>
              <w:br/>
              <w:t xml:space="preserve">                     AKKOR               a ‘Legközelebbi hivatal’ attribútum  = “R”</w:t>
            </w:r>
            <w:r w:rsidRPr="001C64A1">
              <w:rPr>
                <w:rFonts w:ascii="Calibri" w:hAnsi="Calibri"/>
                <w:color w:val="000000"/>
                <w:sz w:val="16"/>
                <w:szCs w:val="16"/>
              </w:rPr>
              <w:br/>
            </w:r>
            <w:r w:rsidRPr="001C64A1">
              <w:rPr>
                <w:rFonts w:ascii="Calibri" w:hAnsi="Calibri"/>
                <w:color w:val="000000"/>
                <w:sz w:val="16"/>
                <w:szCs w:val="16"/>
              </w:rPr>
              <w:lastRenderedPageBreak/>
              <w:t xml:space="preserve">                     EGYÉBKÉNT        a ‘Legközelebbi hivatal’ attribútum’  nem használható.</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C501</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2F3AD0">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w:t>
            </w:r>
            <w:r w:rsidR="00FC00DC">
              <w:rPr>
                <w:rFonts w:ascii="Calibri" w:hAnsi="Calibri"/>
                <w:color w:val="000000"/>
                <w:sz w:val="16"/>
                <w:szCs w:val="16"/>
              </w:rPr>
              <w:t>VPID</w:t>
            </w:r>
            <w:r w:rsidR="002F3AD0" w:rsidRPr="001C64A1">
              <w:rPr>
                <w:rFonts w:ascii="Calibri" w:hAnsi="Calibri"/>
                <w:color w:val="000000"/>
                <w:sz w:val="16"/>
                <w:szCs w:val="16"/>
              </w:rPr>
              <w:t>’</w:t>
            </w:r>
            <w:r w:rsidR="002F3AD0">
              <w:rPr>
                <w:rFonts w:ascii="Calibri" w:hAnsi="Calibri"/>
                <w:color w:val="000000"/>
                <w:sz w:val="16"/>
                <w:szCs w:val="16"/>
              </w:rPr>
              <w:t>VPID</w:t>
            </w:r>
            <w:r w:rsidR="002F3AD0" w:rsidRPr="001C64A1">
              <w:rPr>
                <w:rFonts w:ascii="Calibri" w:hAnsi="Calibri"/>
                <w:color w:val="000000"/>
                <w:sz w:val="16"/>
                <w:szCs w:val="16"/>
              </w:rPr>
              <w:t xml:space="preserve">’ </w:t>
            </w:r>
            <w:r w:rsidRPr="001C64A1">
              <w:rPr>
                <w:rFonts w:ascii="Calibri" w:hAnsi="Calibri"/>
                <w:color w:val="000000"/>
                <w:sz w:val="16"/>
                <w:szCs w:val="16"/>
              </w:rPr>
              <w:t xml:space="preserve">bejelentésre kerül ebben az adatcsoportban AKKOR ez az attribútum </w:t>
            </w:r>
            <w:r w:rsidR="002F3AD0">
              <w:rPr>
                <w:rFonts w:ascii="Calibri" w:hAnsi="Calibri"/>
                <w:color w:val="000000"/>
                <w:sz w:val="16"/>
                <w:szCs w:val="16"/>
              </w:rPr>
              <w:t>nem alkalmazható.</w:t>
            </w:r>
            <w:r w:rsidRPr="001C64A1">
              <w:rPr>
                <w:rFonts w:ascii="Calibri" w:hAnsi="Calibri"/>
                <w:color w:val="000000"/>
                <w:sz w:val="16"/>
                <w:szCs w:val="16"/>
              </w:rPr>
              <w:br/>
              <w:t>EGYÉBKÉNT ez az attribútum = ’R’</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C531</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2F3AD0">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w:t>
            </w:r>
            <w:r w:rsidR="00FC00DC">
              <w:rPr>
                <w:rFonts w:ascii="Calibri" w:hAnsi="Calibri"/>
                <w:color w:val="000000"/>
                <w:sz w:val="16"/>
                <w:szCs w:val="16"/>
              </w:rPr>
              <w:t>BV-adatok</w:t>
            </w:r>
            <w:r w:rsidR="002F3AD0" w:rsidRPr="001C64A1">
              <w:rPr>
                <w:rFonts w:ascii="Calibri" w:hAnsi="Calibri"/>
                <w:color w:val="000000"/>
                <w:sz w:val="16"/>
                <w:szCs w:val="16"/>
              </w:rPr>
              <w:t xml:space="preserve"> </w:t>
            </w:r>
            <w:r w:rsidRPr="001C64A1">
              <w:rPr>
                <w:rFonts w:ascii="Calibri" w:hAnsi="Calibri"/>
                <w:color w:val="000000"/>
                <w:sz w:val="16"/>
                <w:szCs w:val="16"/>
              </w:rPr>
              <w:t>= ’1’ és a ’Fuvarozási mód a határon’ = ’4’ vagy ’40’</w:t>
            </w:r>
            <w:r w:rsidRPr="001C64A1">
              <w:rPr>
                <w:rFonts w:ascii="Calibri" w:hAnsi="Calibri"/>
                <w:color w:val="000000"/>
                <w:sz w:val="16"/>
                <w:szCs w:val="16"/>
              </w:rPr>
              <w:br/>
              <w:t>AKKOR ez az attribútum ’R’ és tartalmazza a jártaszámot (IATA/ICAO) és a formája an..8:</w:t>
            </w:r>
            <w:r w:rsidRPr="001C64A1">
              <w:rPr>
                <w:rFonts w:ascii="Calibri" w:hAnsi="Calibri"/>
                <w:color w:val="000000"/>
                <w:sz w:val="16"/>
                <w:szCs w:val="16"/>
              </w:rPr>
              <w:br/>
              <w:t>- an..3: kötelező előtag a légitársaság/operátor azonosítására</w:t>
            </w:r>
            <w:r w:rsidRPr="001C64A1">
              <w:rPr>
                <w:rFonts w:ascii="Calibri" w:hAnsi="Calibri"/>
                <w:color w:val="000000"/>
                <w:sz w:val="16"/>
                <w:szCs w:val="16"/>
              </w:rPr>
              <w:br/>
              <w:t>- n..4: kötelező járatszám</w:t>
            </w:r>
            <w:r w:rsidRPr="001C64A1">
              <w:rPr>
                <w:rFonts w:ascii="Calibri" w:hAnsi="Calibri"/>
                <w:color w:val="000000"/>
                <w:sz w:val="16"/>
                <w:szCs w:val="16"/>
              </w:rPr>
              <w:br/>
              <w:t>- a1: választható utótag</w:t>
            </w:r>
            <w:r w:rsidRPr="001C64A1">
              <w:rPr>
                <w:rFonts w:ascii="Calibri" w:hAnsi="Calibri"/>
                <w:color w:val="000000"/>
                <w:sz w:val="16"/>
                <w:szCs w:val="16"/>
              </w:rPr>
              <w:br/>
              <w:t>EGYÉBKÉNT az attribútum ’O’ és az attribútum formájának nincsenek megkötései.</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2F3AD0" w:rsidRDefault="005E6626" w:rsidP="001C64A1">
            <w:pPr>
              <w:spacing w:before="0" w:after="0"/>
              <w:ind w:left="0"/>
              <w:jc w:val="left"/>
              <w:rPr>
                <w:rFonts w:asciiTheme="minorHAnsi" w:hAnsiTheme="minorHAnsi"/>
                <w:color w:val="000000"/>
                <w:sz w:val="16"/>
                <w:szCs w:val="16"/>
              </w:rPr>
            </w:pPr>
            <w:r w:rsidRPr="002F3AD0">
              <w:rPr>
                <w:rFonts w:asciiTheme="minorHAnsi" w:hAnsiTheme="minorHAnsi" w:cs="Arial"/>
                <w:sz w:val="16"/>
                <w:szCs w:val="16"/>
              </w:rPr>
              <w:t>C547</w:t>
            </w:r>
          </w:p>
        </w:tc>
        <w:tc>
          <w:tcPr>
            <w:tcW w:w="9122" w:type="dxa"/>
            <w:tcBorders>
              <w:top w:val="nil"/>
              <w:left w:val="nil"/>
              <w:bottom w:val="single" w:sz="4" w:space="0" w:color="auto"/>
              <w:right w:val="single" w:sz="4" w:space="0" w:color="auto"/>
            </w:tcBorders>
            <w:shd w:val="clear" w:color="auto" w:fill="auto"/>
            <w:vAlign w:val="bottom"/>
          </w:tcPr>
          <w:p w:rsidR="002F3AD0" w:rsidRPr="002F3AD0" w:rsidRDefault="002F3AD0" w:rsidP="002F3AD0">
            <w:pPr>
              <w:autoSpaceDE w:val="0"/>
              <w:autoSpaceDN w:val="0"/>
              <w:adjustRightInd w:val="0"/>
              <w:spacing w:before="0" w:after="0"/>
              <w:ind w:left="0"/>
              <w:jc w:val="left"/>
              <w:rPr>
                <w:rFonts w:asciiTheme="minorHAnsi" w:hAnsiTheme="minorHAnsi" w:cs="Arial"/>
                <w:sz w:val="16"/>
                <w:szCs w:val="16"/>
              </w:rPr>
            </w:pPr>
            <w:r w:rsidRPr="002F3AD0">
              <w:rPr>
                <w:rFonts w:asciiTheme="minorHAnsi" w:hAnsiTheme="minorHAnsi" w:cs="Arial"/>
                <w:sz w:val="16"/>
                <w:szCs w:val="16"/>
              </w:rPr>
              <w:t>HA Árutovábbítási művelet szinten a ’BV-adatok’ attribútum nem szerepel, vagy HA a ’Különleges körülmény jelölő’ értéke 'A' (azaz Árutovábbtási művelet szinten a ’BV-adatok’ attribútum szerepel)</w:t>
            </w:r>
          </w:p>
          <w:p w:rsidR="002F3AD0" w:rsidRPr="002F3AD0" w:rsidRDefault="002F3AD0" w:rsidP="002F3AD0">
            <w:pPr>
              <w:autoSpaceDE w:val="0"/>
              <w:autoSpaceDN w:val="0"/>
              <w:adjustRightInd w:val="0"/>
              <w:spacing w:before="0" w:after="0"/>
              <w:ind w:left="0"/>
              <w:jc w:val="left"/>
              <w:rPr>
                <w:rFonts w:asciiTheme="minorHAnsi" w:hAnsiTheme="minorHAnsi" w:cs="Arial"/>
                <w:sz w:val="16"/>
                <w:szCs w:val="16"/>
              </w:rPr>
            </w:pPr>
            <w:r w:rsidRPr="002F3AD0">
              <w:rPr>
                <w:rFonts w:asciiTheme="minorHAnsi" w:hAnsiTheme="minorHAnsi" w:cs="Arial"/>
                <w:sz w:val="16"/>
                <w:szCs w:val="16"/>
              </w:rPr>
              <w:t>AKKOR a ’Kereskedelmi hivatkozási szám’ (7. rovat), a ’Kereskedelmi hivatkozási szám’ (korábbi 7. rovat)’, továbbá a ’Bemutatott okmányok/igazolások’ adatcsoport megadása OPCIONÁLIS</w:t>
            </w:r>
          </w:p>
          <w:p w:rsidR="002F3AD0" w:rsidRPr="002F3AD0" w:rsidRDefault="002F3AD0" w:rsidP="002F3AD0">
            <w:pPr>
              <w:autoSpaceDE w:val="0"/>
              <w:autoSpaceDN w:val="0"/>
              <w:adjustRightInd w:val="0"/>
              <w:spacing w:before="0" w:after="0"/>
              <w:ind w:left="0"/>
              <w:jc w:val="left"/>
              <w:rPr>
                <w:rFonts w:asciiTheme="minorHAnsi" w:hAnsiTheme="minorHAnsi" w:cs="Arial"/>
                <w:sz w:val="16"/>
                <w:szCs w:val="16"/>
              </w:rPr>
            </w:pPr>
            <w:r w:rsidRPr="002F3AD0">
              <w:rPr>
                <w:rFonts w:asciiTheme="minorHAnsi" w:hAnsiTheme="minorHAnsi" w:cs="Arial"/>
                <w:sz w:val="16"/>
                <w:szCs w:val="16"/>
              </w:rPr>
              <w:t>EGYÉBKÉNT (azaz ha a ’BV-adatok’ attribútum szerepel, a ’Különleges körülmény jelölő’ pedig nincs megadva, vagy az értéke nem ’A’)</w:t>
            </w:r>
          </w:p>
          <w:p w:rsidR="002F3AD0" w:rsidRPr="002F3AD0" w:rsidRDefault="002F3AD0" w:rsidP="002F3AD0">
            <w:pPr>
              <w:autoSpaceDE w:val="0"/>
              <w:autoSpaceDN w:val="0"/>
              <w:adjustRightInd w:val="0"/>
              <w:spacing w:before="0" w:after="0"/>
              <w:ind w:left="0"/>
              <w:jc w:val="left"/>
              <w:rPr>
                <w:rFonts w:asciiTheme="minorHAnsi" w:hAnsiTheme="minorHAnsi" w:cs="Arial"/>
                <w:sz w:val="16"/>
                <w:szCs w:val="16"/>
              </w:rPr>
            </w:pPr>
            <w:r w:rsidRPr="002F3AD0">
              <w:rPr>
                <w:rFonts w:asciiTheme="minorHAnsi" w:hAnsiTheme="minorHAnsi" w:cs="Arial"/>
                <w:sz w:val="16"/>
                <w:szCs w:val="16"/>
              </w:rPr>
              <w:t>HA a ’Kereskedelmi hivatkozási szám’ attribútum (7. rovat) és a ’Kereskedelmi hivatkozási szám’ (korábbi 7. rovat)’ nincs megadva</w:t>
            </w:r>
          </w:p>
          <w:p w:rsidR="002F3AD0" w:rsidRPr="002F3AD0" w:rsidRDefault="002F3AD0" w:rsidP="002F3AD0">
            <w:pPr>
              <w:autoSpaceDE w:val="0"/>
              <w:autoSpaceDN w:val="0"/>
              <w:adjustRightInd w:val="0"/>
              <w:spacing w:before="0" w:after="0"/>
              <w:ind w:left="0"/>
              <w:jc w:val="left"/>
              <w:rPr>
                <w:rFonts w:asciiTheme="minorHAnsi" w:hAnsiTheme="minorHAnsi" w:cs="Arial"/>
                <w:sz w:val="16"/>
                <w:szCs w:val="16"/>
              </w:rPr>
            </w:pPr>
            <w:r w:rsidRPr="002F3AD0">
              <w:rPr>
                <w:rFonts w:asciiTheme="minorHAnsi" w:hAnsiTheme="minorHAnsi" w:cs="Arial"/>
                <w:sz w:val="16"/>
                <w:szCs w:val="16"/>
              </w:rPr>
              <w:t>AKKOR a ’Bemutatott okmányok/igazolások’ között az első tételsoron legalább egy, fuvarozási okmányra hivatkozó ’Okmánytípusnak’ szerepelnie kell.</w:t>
            </w:r>
          </w:p>
          <w:p w:rsidR="005E6626" w:rsidRPr="002F3AD0" w:rsidRDefault="002F3AD0" w:rsidP="00E33A56">
            <w:pPr>
              <w:spacing w:before="0" w:after="0"/>
              <w:ind w:left="0"/>
              <w:jc w:val="left"/>
              <w:rPr>
                <w:rFonts w:asciiTheme="minorHAnsi" w:hAnsiTheme="minorHAnsi"/>
                <w:color w:val="000000"/>
                <w:sz w:val="16"/>
                <w:szCs w:val="16"/>
              </w:rPr>
            </w:pPr>
            <w:r w:rsidRPr="002F3AD0">
              <w:rPr>
                <w:rFonts w:asciiTheme="minorHAnsi" w:hAnsiTheme="minorHAnsi" w:cs="Arial"/>
                <w:sz w:val="16"/>
                <w:szCs w:val="16"/>
              </w:rPr>
              <w:t>EGYÉBKÉNT a ’Bemutatott okmányok/igazolások’ adatcsoport kitöltése OPCIONÁLIS.</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C572</w:t>
            </w:r>
          </w:p>
        </w:tc>
        <w:tc>
          <w:tcPr>
            <w:tcW w:w="9122" w:type="dxa"/>
            <w:tcBorders>
              <w:top w:val="nil"/>
              <w:left w:val="nil"/>
              <w:bottom w:val="single" w:sz="4" w:space="0" w:color="auto"/>
              <w:right w:val="single" w:sz="4" w:space="0" w:color="auto"/>
            </w:tcBorders>
            <w:shd w:val="clear" w:color="auto" w:fill="auto"/>
            <w:vAlign w:val="bottom"/>
          </w:tcPr>
          <w:p w:rsidR="002F3AD0" w:rsidRDefault="005E6626" w:rsidP="002F3AD0">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’Speciális körülmény jelző’ attribútum = ’E’ </w:t>
            </w:r>
            <w:r w:rsidRPr="001C64A1">
              <w:rPr>
                <w:rFonts w:ascii="Calibri" w:hAnsi="Calibri"/>
                <w:color w:val="000000"/>
                <w:sz w:val="16"/>
                <w:szCs w:val="16"/>
              </w:rPr>
              <w:br/>
              <w:t xml:space="preserve">         HA az Indító Hivatal.VÁMHIVATAL  első két karaktere az EU tagállamok egyikének országkódját tartalmazza</w:t>
            </w:r>
            <w:r w:rsidRPr="001C64A1">
              <w:rPr>
                <w:rFonts w:ascii="Calibri" w:hAnsi="Calibri"/>
                <w:color w:val="000000"/>
                <w:sz w:val="16"/>
                <w:szCs w:val="16"/>
              </w:rPr>
              <w:br/>
              <w:t>AKKOR az attribútum  = "R"</w:t>
            </w:r>
          </w:p>
          <w:p w:rsidR="005E6626" w:rsidRPr="001C64A1" w:rsidRDefault="005E6626" w:rsidP="002F3AD0">
            <w:pPr>
              <w:spacing w:before="0" w:after="0"/>
              <w:ind w:left="0"/>
              <w:jc w:val="left"/>
              <w:rPr>
                <w:rFonts w:ascii="Calibri" w:hAnsi="Calibri"/>
                <w:color w:val="000000"/>
                <w:sz w:val="16"/>
                <w:szCs w:val="16"/>
              </w:rPr>
            </w:pPr>
            <w:r w:rsidRPr="001C64A1">
              <w:rPr>
                <w:rFonts w:ascii="Calibri" w:hAnsi="Calibri"/>
                <w:color w:val="000000"/>
                <w:sz w:val="16"/>
                <w:szCs w:val="16"/>
              </w:rPr>
              <w:t xml:space="preserve"> EGYÉBKÉNT az attribútum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C576</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D30F27">
            <w:pPr>
              <w:spacing w:before="0" w:after="0"/>
              <w:ind w:left="0"/>
              <w:jc w:val="left"/>
              <w:rPr>
                <w:rFonts w:ascii="Calibri" w:hAnsi="Calibri"/>
                <w:color w:val="000000"/>
                <w:sz w:val="16"/>
                <w:szCs w:val="16"/>
              </w:rPr>
            </w:pPr>
            <w:r w:rsidRPr="001C64A1">
              <w:rPr>
                <w:rFonts w:ascii="Calibri" w:hAnsi="Calibri"/>
                <w:color w:val="000000"/>
                <w:sz w:val="16"/>
                <w:szCs w:val="16"/>
              </w:rPr>
              <w:t>HA a ’Szállítási díjak – Fizetési mód’ attribútum a</w:t>
            </w:r>
            <w:r w:rsidR="00D30F27">
              <w:rPr>
                <w:rFonts w:ascii="Calibri" w:hAnsi="Calibri"/>
                <w:color w:val="000000"/>
                <w:sz w:val="16"/>
                <w:szCs w:val="16"/>
              </w:rPr>
              <w:t>z</w:t>
            </w:r>
            <w:r w:rsidRPr="001C64A1">
              <w:rPr>
                <w:rFonts w:ascii="Calibri" w:hAnsi="Calibri"/>
                <w:color w:val="000000"/>
                <w:sz w:val="16"/>
                <w:szCs w:val="16"/>
              </w:rPr>
              <w:t xml:space="preserve"> ÁRUTOVÁBBÍTÁS során alkalmazásra kerül</w:t>
            </w:r>
            <w:r w:rsidRPr="001C64A1">
              <w:rPr>
                <w:rFonts w:ascii="Calibri" w:hAnsi="Calibri"/>
                <w:color w:val="000000"/>
                <w:sz w:val="16"/>
                <w:szCs w:val="16"/>
              </w:rPr>
              <w:br/>
              <w:t xml:space="preserve">          AKKOR ez az attribútum nem alkalmazható</w:t>
            </w:r>
            <w:r w:rsidRPr="001C64A1">
              <w:rPr>
                <w:rFonts w:ascii="Calibri" w:hAnsi="Calibri"/>
                <w:color w:val="000000"/>
                <w:sz w:val="16"/>
                <w:szCs w:val="16"/>
              </w:rPr>
              <w:br/>
              <w:t xml:space="preserve">          EGYÉBKÉNT ez az attribútum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C587</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D30F27">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w:t>
            </w:r>
            <w:r w:rsidR="00D30F27">
              <w:rPr>
                <w:rFonts w:ascii="Calibri" w:hAnsi="Calibri"/>
                <w:color w:val="000000"/>
                <w:sz w:val="16"/>
                <w:szCs w:val="16"/>
              </w:rPr>
              <w:t>’BV-adatok’ attribútum FEJSORI szinten jelölésre kerül</w:t>
            </w:r>
            <w:r w:rsidRPr="001C64A1">
              <w:rPr>
                <w:rFonts w:ascii="Calibri" w:hAnsi="Calibri"/>
                <w:color w:val="000000"/>
                <w:sz w:val="16"/>
                <w:szCs w:val="16"/>
              </w:rPr>
              <w:br/>
              <w:t xml:space="preserve">AKKOR az adatcsoport/attribútum = </w:t>
            </w:r>
            <w:r w:rsidR="00D30F27" w:rsidRPr="001C64A1">
              <w:rPr>
                <w:rFonts w:ascii="Calibri" w:hAnsi="Calibri"/>
                <w:color w:val="000000"/>
                <w:sz w:val="16"/>
                <w:szCs w:val="16"/>
              </w:rPr>
              <w:t>’</w:t>
            </w:r>
            <w:r w:rsidR="00D30F27">
              <w:rPr>
                <w:rFonts w:ascii="Calibri" w:hAnsi="Calibri"/>
                <w:color w:val="000000"/>
                <w:sz w:val="16"/>
                <w:szCs w:val="16"/>
              </w:rPr>
              <w:t>R</w:t>
            </w:r>
            <w:r w:rsidR="00D30F27" w:rsidRPr="001C64A1">
              <w:rPr>
                <w:rFonts w:ascii="Calibri" w:hAnsi="Calibri"/>
                <w:color w:val="000000"/>
                <w:sz w:val="16"/>
                <w:szCs w:val="16"/>
              </w:rPr>
              <w:t>’</w:t>
            </w:r>
            <w:r w:rsidRPr="001C64A1">
              <w:rPr>
                <w:rFonts w:ascii="Calibri" w:hAnsi="Calibri"/>
                <w:color w:val="000000"/>
                <w:sz w:val="16"/>
                <w:szCs w:val="16"/>
              </w:rPr>
              <w:br/>
              <w:t xml:space="preserve">EGYÉBKÉNT az adatcsoport/attribútum </w:t>
            </w:r>
            <w:r w:rsidR="00D30F27">
              <w:rPr>
                <w:rFonts w:ascii="Calibri" w:hAnsi="Calibri"/>
                <w:color w:val="000000"/>
                <w:sz w:val="16"/>
                <w:szCs w:val="16"/>
              </w:rPr>
              <w:t>nem alkalmazható.</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C589</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5C06B7">
            <w:pPr>
              <w:spacing w:before="0" w:after="0"/>
              <w:ind w:left="0"/>
              <w:jc w:val="left"/>
              <w:rPr>
                <w:rFonts w:ascii="Calibri" w:hAnsi="Calibri"/>
                <w:color w:val="000000"/>
                <w:sz w:val="16"/>
                <w:szCs w:val="16"/>
              </w:rPr>
            </w:pPr>
            <w:r w:rsidRPr="001C64A1">
              <w:rPr>
                <w:rFonts w:ascii="Calibri" w:hAnsi="Calibri"/>
                <w:color w:val="000000"/>
                <w:sz w:val="16"/>
                <w:szCs w:val="16"/>
              </w:rPr>
              <w:t>HA a’Speciális körülmény jelző’ attribútum =’E’</w:t>
            </w:r>
            <w:r w:rsidRPr="001C64A1">
              <w:rPr>
                <w:rFonts w:ascii="Calibri" w:hAnsi="Calibri"/>
                <w:color w:val="000000"/>
                <w:sz w:val="16"/>
                <w:szCs w:val="16"/>
              </w:rPr>
              <w:br/>
              <w:t>AKKOR a ’Kirakodás helye’ attribútum kódja = ’O’</w:t>
            </w:r>
            <w:r w:rsidRPr="001C64A1">
              <w:rPr>
                <w:rFonts w:ascii="Calibri" w:hAnsi="Calibri"/>
                <w:color w:val="000000"/>
                <w:sz w:val="16"/>
                <w:szCs w:val="16"/>
              </w:rPr>
              <w:br/>
              <w:t>EGYÉBKÉNT a ’Kirakodás helye’ attribútum kódja = ’R’</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C596</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5C06B7">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’Speciális körülmény jelző’ attribútum = ’E’ </w:t>
            </w:r>
            <w:r w:rsidRPr="001C64A1">
              <w:rPr>
                <w:rFonts w:ascii="Calibri" w:hAnsi="Calibri"/>
                <w:color w:val="000000"/>
                <w:sz w:val="16"/>
                <w:szCs w:val="16"/>
              </w:rPr>
              <w:br/>
              <w:t xml:space="preserve">         HA az Indító Hivatal.VÁMHIVATAL  első két karaktere nem tartalmazza az EU tagállamok egyikének országkódját </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C598</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720B70">
            <w:pPr>
              <w:spacing w:before="0" w:after="0"/>
              <w:ind w:left="0"/>
              <w:jc w:val="left"/>
              <w:rPr>
                <w:rFonts w:ascii="Calibri" w:hAnsi="Calibri"/>
                <w:color w:val="000000"/>
                <w:sz w:val="16"/>
                <w:szCs w:val="16"/>
              </w:rPr>
            </w:pPr>
            <w:r w:rsidRPr="001C64A1">
              <w:rPr>
                <w:rFonts w:ascii="Calibri" w:hAnsi="Calibri"/>
                <w:color w:val="000000"/>
                <w:sz w:val="16"/>
                <w:szCs w:val="16"/>
              </w:rPr>
              <w:t>HA a ’FŐSOR.</w:t>
            </w:r>
            <w:r w:rsidR="00FC00DC">
              <w:rPr>
                <w:rFonts w:ascii="Calibri" w:hAnsi="Calibri"/>
                <w:color w:val="000000"/>
                <w:sz w:val="16"/>
                <w:szCs w:val="16"/>
              </w:rPr>
              <w:t>BV-adatok</w:t>
            </w:r>
            <w:r w:rsidRPr="001C64A1">
              <w:rPr>
                <w:rFonts w:ascii="Calibri" w:hAnsi="Calibri"/>
                <w:color w:val="000000"/>
                <w:sz w:val="16"/>
                <w:szCs w:val="16"/>
              </w:rPr>
              <w:t xml:space="preserve">attribútum = ’1’ </w:t>
            </w:r>
            <w:r w:rsidRPr="001C64A1">
              <w:rPr>
                <w:rFonts w:ascii="Calibri" w:hAnsi="Calibri"/>
                <w:color w:val="000000"/>
                <w:sz w:val="16"/>
                <w:szCs w:val="16"/>
              </w:rPr>
              <w:br/>
              <w:t xml:space="preserve">         és az Átléptető VÁMHIVATAL.Azonosítószámának  első két karaktere tartalmazza az EU tagállamok egyikének országkódját </w:t>
            </w:r>
            <w:r w:rsidRPr="001C64A1">
              <w:rPr>
                <w:rFonts w:ascii="Calibri" w:hAnsi="Calibri"/>
                <w:color w:val="000000"/>
                <w:sz w:val="16"/>
                <w:szCs w:val="16"/>
              </w:rPr>
              <w:br/>
              <w:t xml:space="preserve">    és az Indító VÁMHIVATAL.Azonosítószámának  első két karaktere nem tartalmazza az EU tagállamok egyikének országkódját</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C599</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720B70">
            <w:pPr>
              <w:spacing w:before="0" w:after="0"/>
              <w:ind w:left="0"/>
              <w:jc w:val="left"/>
              <w:rPr>
                <w:rFonts w:ascii="Calibri" w:hAnsi="Calibri"/>
                <w:color w:val="000000"/>
                <w:sz w:val="16"/>
                <w:szCs w:val="16"/>
              </w:rPr>
            </w:pPr>
            <w:r w:rsidRPr="001C64A1">
              <w:rPr>
                <w:rFonts w:ascii="Calibri" w:hAnsi="Calibri"/>
                <w:color w:val="000000"/>
                <w:sz w:val="16"/>
                <w:szCs w:val="16"/>
              </w:rPr>
              <w:t>HA a ’FŐSOR.</w:t>
            </w:r>
            <w:r w:rsidR="005C06B7">
              <w:rPr>
                <w:rFonts w:ascii="Calibri" w:hAnsi="Calibri"/>
                <w:color w:val="000000"/>
                <w:sz w:val="16"/>
                <w:szCs w:val="16"/>
              </w:rPr>
              <w:t>BV-adatok</w:t>
            </w:r>
            <w:r w:rsidR="005C06B7" w:rsidRPr="001C64A1">
              <w:rPr>
                <w:rFonts w:ascii="Calibri" w:hAnsi="Calibri"/>
                <w:color w:val="000000"/>
                <w:sz w:val="16"/>
                <w:szCs w:val="16"/>
              </w:rPr>
              <w:t xml:space="preserve">’ </w:t>
            </w:r>
            <w:r w:rsidRPr="001C64A1">
              <w:rPr>
                <w:rFonts w:ascii="Calibri" w:hAnsi="Calibri"/>
                <w:color w:val="000000"/>
                <w:sz w:val="16"/>
                <w:szCs w:val="16"/>
              </w:rPr>
              <w:t xml:space="preserve">attribútum = ’1’ </w:t>
            </w:r>
            <w:r w:rsidRPr="001C64A1">
              <w:rPr>
                <w:rFonts w:ascii="Calibri" w:hAnsi="Calibri"/>
                <w:color w:val="000000"/>
                <w:sz w:val="16"/>
                <w:szCs w:val="16"/>
              </w:rPr>
              <w:br/>
              <w:t xml:space="preserve">    és az Indító VÁMHIVATAL.Azonosítószámának  első két karaktere nem tartalmazza az EU tagállamok egyikének országkódját</w:t>
            </w:r>
            <w:r w:rsidRPr="001C64A1">
              <w:rPr>
                <w:rFonts w:ascii="Calibri" w:hAnsi="Calibri"/>
                <w:color w:val="000000"/>
                <w:sz w:val="16"/>
                <w:szCs w:val="16"/>
              </w:rPr>
              <w:br/>
              <w:t>AKKOR az attribútum  = "R"</w:t>
            </w:r>
            <w:r w:rsidRPr="001C64A1">
              <w:rPr>
                <w:rFonts w:ascii="Calibri" w:hAnsi="Calibri"/>
                <w:color w:val="000000"/>
                <w:sz w:val="16"/>
                <w:szCs w:val="16"/>
              </w:rPr>
              <w:br/>
              <w:t>EGYÉBKÉNT  az attribútum  = "O".</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C900</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(1. rovat) = ’TIR’</w:t>
            </w:r>
            <w:r w:rsidRPr="001C64A1">
              <w:rPr>
                <w:rFonts w:ascii="Calibri" w:hAnsi="Calibri"/>
                <w:color w:val="000000"/>
                <w:sz w:val="16"/>
                <w:szCs w:val="16"/>
              </w:rPr>
              <w:br/>
              <w:t>AKKOR a ’Biztosíték Típusa’ ’B’ = ’R’</w:t>
            </w:r>
            <w:r w:rsidRPr="001C64A1">
              <w:rPr>
                <w:rFonts w:ascii="Calibri" w:hAnsi="Calibri"/>
                <w:color w:val="000000"/>
                <w:sz w:val="16"/>
                <w:szCs w:val="16"/>
              </w:rPr>
              <w:br/>
              <w:t>EGYÉBKÉNT A ’Biztosíték Típusa’ ’ B’ nem használható.</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C901</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 ’TIR’</w:t>
            </w:r>
            <w:r w:rsidRPr="001C64A1">
              <w:rPr>
                <w:rFonts w:ascii="Calibri" w:hAnsi="Calibri"/>
                <w:color w:val="000000"/>
                <w:sz w:val="16"/>
                <w:szCs w:val="16"/>
              </w:rPr>
              <w:br/>
              <w:t>AKKOR a  ’952-es’ ’Okmány típust’ (44. rovat) egyszer kell felvinni az eljárás során és az első tételsorba kell kerülnie</w:t>
            </w:r>
            <w:r w:rsidRPr="001C64A1">
              <w:rPr>
                <w:rFonts w:ascii="Calibri" w:hAnsi="Calibri"/>
                <w:color w:val="000000"/>
                <w:sz w:val="16"/>
                <w:szCs w:val="16"/>
              </w:rPr>
              <w:br/>
              <w:t>EGYÉBKÉNT a ’952’-es ’Okmány típusa’ (44. rovat) nem alkalmazható</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C902</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A93906">
            <w:pPr>
              <w:spacing w:before="0" w:after="0"/>
              <w:ind w:left="0"/>
              <w:jc w:val="left"/>
              <w:rPr>
                <w:rFonts w:ascii="Calibri" w:hAnsi="Calibri"/>
                <w:color w:val="000000"/>
                <w:sz w:val="16"/>
                <w:szCs w:val="16"/>
              </w:rPr>
            </w:pPr>
            <w:r w:rsidRPr="001C64A1">
              <w:rPr>
                <w:rFonts w:ascii="Calibri" w:hAnsi="Calibri"/>
                <w:color w:val="000000"/>
                <w:sz w:val="16"/>
                <w:szCs w:val="16"/>
              </w:rPr>
              <w:t>Ha az „Okmány típusa” (44. rovat) = ’952’</w:t>
            </w:r>
            <w:r w:rsidRPr="001C64A1">
              <w:rPr>
                <w:rFonts w:ascii="Calibri" w:hAnsi="Calibri"/>
                <w:color w:val="000000"/>
                <w:sz w:val="16"/>
                <w:szCs w:val="16"/>
              </w:rPr>
              <w:br/>
              <w:t>AKKOR az ’Okmány azonosító’ (44. rovat) = ’R’</w:t>
            </w:r>
            <w:r w:rsidRPr="001C64A1">
              <w:rPr>
                <w:rFonts w:ascii="Calibri" w:hAnsi="Calibri"/>
                <w:color w:val="000000"/>
                <w:sz w:val="16"/>
                <w:szCs w:val="16"/>
              </w:rPr>
              <w:br/>
              <w:t>EGYÉBKÉNT az ’Okmány azonosító’ (44. rovat) = ’O’</w:t>
            </w:r>
            <w:r w:rsidRPr="001C64A1">
              <w:rPr>
                <w:rFonts w:ascii="Calibri" w:hAnsi="Calibri"/>
                <w:color w:val="000000"/>
                <w:sz w:val="16"/>
                <w:szCs w:val="16"/>
              </w:rPr>
              <w:br/>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C903</w:t>
            </w:r>
          </w:p>
        </w:tc>
        <w:tc>
          <w:tcPr>
            <w:tcW w:w="9122" w:type="dxa"/>
            <w:tcBorders>
              <w:top w:val="nil"/>
              <w:left w:val="nil"/>
              <w:bottom w:val="single" w:sz="4" w:space="0" w:color="auto"/>
              <w:right w:val="single" w:sz="4" w:space="0" w:color="auto"/>
            </w:tcBorders>
            <w:shd w:val="clear" w:color="auto" w:fill="auto"/>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 ’TIR’</w:t>
            </w:r>
            <w:r w:rsidRPr="001C64A1">
              <w:rPr>
                <w:rFonts w:ascii="Calibri" w:hAnsi="Calibri"/>
                <w:color w:val="000000"/>
                <w:sz w:val="16"/>
                <w:szCs w:val="16"/>
              </w:rPr>
              <w:br/>
              <w:t>AKKOR a ’BEMUTATOTT OKMÁNYOK/IGAZOLÁSOK’ adatcsoport első tételsora = ’R’</w:t>
            </w:r>
            <w:r w:rsidRPr="001C64A1">
              <w:rPr>
                <w:rFonts w:ascii="Calibri" w:hAnsi="Calibri"/>
                <w:color w:val="000000"/>
                <w:sz w:val="16"/>
                <w:szCs w:val="16"/>
              </w:rPr>
              <w:br/>
              <w:t xml:space="preserve">EGYÉBKÉNT a ’BEMUTATOTT OKMÁNYOK/IGAZOLÁSOK’ adatcsoport =’O’. </w:t>
            </w:r>
          </w:p>
        </w:tc>
      </w:tr>
      <w:tr w:rsidR="005E6626" w:rsidRPr="001C64A1" w:rsidTr="005E6626">
        <w:trPr>
          <w:trHeight w:val="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5E6626" w:rsidRPr="001C64A1"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C904</w:t>
            </w:r>
          </w:p>
        </w:tc>
        <w:tc>
          <w:tcPr>
            <w:tcW w:w="9122" w:type="dxa"/>
            <w:tcBorders>
              <w:top w:val="nil"/>
              <w:left w:val="nil"/>
              <w:bottom w:val="single" w:sz="4" w:space="0" w:color="auto"/>
              <w:right w:val="single" w:sz="4" w:space="0" w:color="auto"/>
            </w:tcBorders>
            <w:shd w:val="clear" w:color="auto" w:fill="auto"/>
            <w:vAlign w:val="bottom"/>
          </w:tcPr>
          <w:p w:rsidR="00A93906" w:rsidRDefault="005E662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’Árunyilatkozat típusa’ = ’TIR’</w:t>
            </w:r>
            <w:r w:rsidRPr="001C64A1">
              <w:rPr>
                <w:rFonts w:ascii="Calibri" w:hAnsi="Calibri"/>
                <w:color w:val="000000"/>
                <w:sz w:val="16"/>
                <w:szCs w:val="16"/>
              </w:rPr>
              <w:br/>
              <w:t>AKKOR a ’TIR tulajdonos ID’ = ’R’</w:t>
            </w:r>
            <w:r w:rsidRPr="001C64A1">
              <w:rPr>
                <w:rFonts w:ascii="Calibri" w:hAnsi="Calibri"/>
                <w:color w:val="000000"/>
                <w:sz w:val="16"/>
                <w:szCs w:val="16"/>
              </w:rPr>
              <w:br/>
              <w:t xml:space="preserve">EGYÉBKÉNT a  ’TIR tulajdonos ID’ nem alkalmazható.       </w:t>
            </w:r>
          </w:p>
          <w:p w:rsidR="005E6626" w:rsidRPr="001C64A1" w:rsidRDefault="005E6626" w:rsidP="00A93906">
            <w:pPr>
              <w:spacing w:before="0" w:after="0"/>
              <w:ind w:left="0"/>
              <w:jc w:val="left"/>
              <w:rPr>
                <w:rFonts w:ascii="Calibri" w:hAnsi="Calibri"/>
                <w:color w:val="000000"/>
                <w:sz w:val="16"/>
                <w:szCs w:val="16"/>
              </w:rPr>
            </w:pPr>
            <w:r w:rsidRPr="001C64A1">
              <w:rPr>
                <w:rFonts w:ascii="Calibri" w:hAnsi="Calibri"/>
                <w:color w:val="000000"/>
                <w:sz w:val="16"/>
                <w:szCs w:val="16"/>
              </w:rPr>
              <w:t xml:space="preserve">  </w:t>
            </w:r>
            <w:r w:rsidR="00A93906" w:rsidRPr="00A93906">
              <w:rPr>
                <w:rFonts w:ascii="Calibri" w:hAnsi="Calibri"/>
                <w:color w:val="000000"/>
                <w:sz w:val="16"/>
                <w:szCs w:val="16"/>
              </w:rPr>
              <w:t xml:space="preserve">Megjegyzés: A TIR </w:t>
            </w:r>
            <w:r w:rsidR="00A93906">
              <w:rPr>
                <w:rFonts w:ascii="Calibri" w:hAnsi="Calibri"/>
                <w:color w:val="000000"/>
                <w:sz w:val="16"/>
                <w:szCs w:val="16"/>
              </w:rPr>
              <w:t>tulajdonos</w:t>
            </w:r>
            <w:r w:rsidR="00A93906" w:rsidRPr="00A93906">
              <w:rPr>
                <w:rFonts w:ascii="Calibri" w:hAnsi="Calibri"/>
                <w:color w:val="000000"/>
                <w:sz w:val="16"/>
                <w:szCs w:val="16"/>
              </w:rPr>
              <w:t xml:space="preserve"> </w:t>
            </w:r>
            <w:r w:rsidR="00A93906">
              <w:rPr>
                <w:rFonts w:ascii="Calibri" w:hAnsi="Calibri"/>
                <w:color w:val="000000"/>
                <w:sz w:val="16"/>
                <w:szCs w:val="16"/>
              </w:rPr>
              <w:t>ID</w:t>
            </w:r>
            <w:r w:rsidR="00A93906" w:rsidRPr="00A93906">
              <w:rPr>
                <w:rFonts w:ascii="Calibri" w:hAnsi="Calibri"/>
                <w:color w:val="000000"/>
                <w:sz w:val="16"/>
                <w:szCs w:val="16"/>
              </w:rPr>
              <w:t xml:space="preserve"> nem nyelv (nyelvi kód) érzékeny, szöveges mező, ahogyan az a DDCOM-ban meghatározásra került.               </w:t>
            </w:r>
            <w:r w:rsidRPr="001C64A1">
              <w:rPr>
                <w:rFonts w:ascii="Calibri" w:hAnsi="Calibri"/>
                <w:color w:val="000000"/>
                <w:sz w:val="16"/>
                <w:szCs w:val="16"/>
              </w:rPr>
              <w:t xml:space="preserve">             </w:t>
            </w:r>
          </w:p>
        </w:tc>
      </w:tr>
    </w:tbl>
    <w:p w:rsidR="001C64A1" w:rsidRPr="001C64A1" w:rsidRDefault="001C64A1" w:rsidP="001C64A1"/>
    <w:tbl>
      <w:tblPr>
        <w:tblW w:w="9720" w:type="dxa"/>
        <w:tblInd w:w="60" w:type="dxa"/>
        <w:tblCellMar>
          <w:left w:w="70" w:type="dxa"/>
          <w:right w:w="70" w:type="dxa"/>
        </w:tblCellMar>
        <w:tblLook w:val="04A0" w:firstRow="1" w:lastRow="0" w:firstColumn="1" w:lastColumn="0" w:noHBand="0" w:noVBand="1"/>
      </w:tblPr>
      <w:tblGrid>
        <w:gridCol w:w="780"/>
        <w:gridCol w:w="8940"/>
      </w:tblGrid>
      <w:tr w:rsidR="001C64A1" w:rsidRPr="001C64A1" w:rsidTr="001C64A1">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Kód</w:t>
            </w:r>
          </w:p>
        </w:tc>
        <w:tc>
          <w:tcPr>
            <w:tcW w:w="8940" w:type="dxa"/>
            <w:tcBorders>
              <w:top w:val="single" w:sz="4" w:space="0" w:color="auto"/>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Leírás</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R001</w:t>
            </w:r>
          </w:p>
        </w:tc>
        <w:tc>
          <w:tcPr>
            <w:tcW w:w="8940"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Mindegyik Keresési Információ kódot egy üzenetben csak egyszer lehet alkalmazni.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R002</w:t>
            </w:r>
          </w:p>
        </w:tc>
        <w:tc>
          <w:tcPr>
            <w:tcW w:w="8940" w:type="dxa"/>
            <w:tcBorders>
              <w:top w:val="nil"/>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Mindegyik „Információ lekérdezés kódot” egy üzenetben csak egyszer lehet alkalmazni.</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 sorszám" (32. rovat) mindig használatban van, még akkor is,  ha a "Tételek" (5. rovat) = "1",  "Tételszám" (32. rovat) is "1"</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R007</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Minden egyes "Tételsorszám" (32. rovat) egyedi a teljes árunyilatkozaton</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R010</w:t>
            </w:r>
          </w:p>
        </w:tc>
        <w:tc>
          <w:tcPr>
            <w:tcW w:w="8940" w:type="dxa"/>
            <w:tcBorders>
              <w:top w:val="nil"/>
              <w:left w:val="nil"/>
              <w:bottom w:val="single" w:sz="4" w:space="0" w:color="auto"/>
              <w:right w:val="single" w:sz="4" w:space="0" w:color="auto"/>
            </w:tcBorders>
            <w:shd w:val="clear" w:color="auto" w:fill="auto"/>
            <w:vAlign w:val="bottom"/>
          </w:tcPr>
          <w:p w:rsidR="00096DC1" w:rsidRDefault="00096DC1" w:rsidP="00096DC1">
            <w:pPr>
              <w:spacing w:before="0" w:after="0"/>
              <w:ind w:left="0"/>
              <w:jc w:val="left"/>
              <w:rPr>
                <w:rFonts w:ascii="Calibri" w:hAnsi="Calibri"/>
                <w:color w:val="000000"/>
                <w:sz w:val="16"/>
                <w:szCs w:val="16"/>
              </w:rPr>
            </w:pP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Ha a ‘Feladó gazdálkodó’ kitöltésre kerül</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Akkor a ‘Tételsori feladó gazdálkodó’ nem használható (egyik tételsornál sem)</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Egyébként a ((‘Tételsori feladó gazdálkodó’ OPCIONÁLIS)</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És (ugyanaz a ‘Tételsori feladó gazdálkodó’ nem használható minden tételsoron))</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Megjegyzés: Kiértékelve, ha két gazdálkodó azonos, egy kisbetű-nagybetű összehasonlítást kell elvégezni a karaktereken</w:t>
            </w:r>
          </w:p>
          <w:p w:rsidR="00096DC1" w:rsidRPr="001C64A1" w:rsidRDefault="00096DC1" w:rsidP="00096DC1">
            <w:pPr>
              <w:spacing w:before="0" w:after="0"/>
              <w:ind w:left="0"/>
              <w:jc w:val="left"/>
              <w:rPr>
                <w:rFonts w:ascii="Calibri" w:hAnsi="Calibri"/>
                <w:color w:val="000000"/>
                <w:sz w:val="16"/>
                <w:szCs w:val="16"/>
              </w:rPr>
            </w:pPr>
            <w:r w:rsidRPr="00096DC1">
              <w:rPr>
                <w:rFonts w:ascii="Calibri" w:hAnsi="Calibri"/>
                <w:color w:val="000000"/>
                <w:sz w:val="16"/>
                <w:szCs w:val="16"/>
                <w:lang w:val="en-GB"/>
              </w:rPr>
              <w:t>(Név:Utca és házszám: Irányítószám: Város: Országkód: NAD.LNG) minden gazdálkodónál tételsoronként (például bármilyen különbség (kisbetű, nagybetű) van a karakterekben, az már két különböző gazdálkodó, ahogyan az a DDCOM-ban a szöveges mezőnél meghatározásra került.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R011</w:t>
            </w:r>
          </w:p>
        </w:tc>
        <w:tc>
          <w:tcPr>
            <w:tcW w:w="8940" w:type="dxa"/>
            <w:tcBorders>
              <w:top w:val="nil"/>
              <w:left w:val="nil"/>
              <w:bottom w:val="single" w:sz="4" w:space="0" w:color="auto"/>
              <w:right w:val="single" w:sz="4" w:space="0" w:color="auto"/>
            </w:tcBorders>
            <w:shd w:val="clear" w:color="auto" w:fill="auto"/>
            <w:vAlign w:val="bottom"/>
          </w:tcPr>
          <w:p w:rsidR="001C64A1" w:rsidRDefault="001C64A1" w:rsidP="001C64A1">
            <w:pPr>
              <w:spacing w:before="0" w:after="0"/>
              <w:ind w:left="0"/>
              <w:jc w:val="left"/>
              <w:rPr>
                <w:rFonts w:ascii="Calibri" w:hAnsi="Calibri"/>
                <w:color w:val="000000"/>
                <w:sz w:val="16"/>
                <w:szCs w:val="16"/>
              </w:rPr>
            </w:pP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Ha a ‘Címzett gazdálkodó’ kitöltésre kerül</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Akkor a ‘Tételsori címzett gazdálkodó’ nem használható (egyik tételsornál sem)</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Egyébként a ((‘Tételsori címzett gazdálkodó’ OPCIONÁLIS) hacsak másik szabály és feltétel nem alkalmazható</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És (ugyanaz a ‘Tételsori címzett gazdálkodó’ nem használható minden tételsoron))</w:t>
            </w:r>
          </w:p>
          <w:p w:rsidR="00096DC1" w:rsidRPr="00096DC1" w:rsidRDefault="00096DC1" w:rsidP="00096DC1">
            <w:pPr>
              <w:spacing w:before="0" w:after="0"/>
              <w:ind w:left="0"/>
              <w:jc w:val="left"/>
              <w:rPr>
                <w:rFonts w:ascii="Calibri" w:hAnsi="Calibri"/>
                <w:color w:val="000000"/>
                <w:sz w:val="16"/>
                <w:szCs w:val="16"/>
                <w:lang w:val="en-GB"/>
              </w:rPr>
            </w:pPr>
            <w:r w:rsidRPr="00096DC1">
              <w:rPr>
                <w:rFonts w:ascii="Calibri" w:hAnsi="Calibri"/>
                <w:color w:val="000000"/>
                <w:sz w:val="16"/>
                <w:szCs w:val="16"/>
                <w:lang w:val="en-GB"/>
              </w:rPr>
              <w:t>Megjegyzés: Kiértékelve, ha két gazdálkodó azonos, egy kisbetű-nagybetű összehasonlítást kell elvégezni a karaktereken</w:t>
            </w:r>
          </w:p>
          <w:p w:rsidR="00096DC1" w:rsidRPr="001C64A1" w:rsidRDefault="00096DC1" w:rsidP="00096DC1">
            <w:pPr>
              <w:spacing w:before="0" w:after="0"/>
              <w:ind w:left="0"/>
              <w:jc w:val="left"/>
              <w:rPr>
                <w:rFonts w:ascii="Calibri" w:hAnsi="Calibri"/>
                <w:color w:val="000000"/>
                <w:sz w:val="16"/>
                <w:szCs w:val="16"/>
              </w:rPr>
            </w:pPr>
            <w:r w:rsidRPr="00096DC1">
              <w:rPr>
                <w:rFonts w:ascii="Calibri" w:hAnsi="Calibri"/>
                <w:color w:val="000000"/>
                <w:sz w:val="16"/>
                <w:szCs w:val="16"/>
                <w:lang w:val="en-GB"/>
              </w:rPr>
              <w:t>(Név:Utca és házszám: Irányítószám: Város: Országkód: NAD.LNG) minden gazdálkodónál tételsoronként (például bármilyen különbség (kisbetű, nagybetű) van a karakterekben, az már két különböző gazdálkodó, ahogyan az a DDCOM-ban a szöveges mezőnél meghatározásra került.</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R012</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 elküldésre kerül, feltéve ha a megfelelő üzenetben megérkezett a Gazdálkodótól.</w:t>
            </w:r>
          </w:p>
        </w:tc>
      </w:tr>
      <w:tr w:rsidR="001C64A1"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R015</w:t>
            </w:r>
          </w:p>
        </w:tc>
        <w:tc>
          <w:tcPr>
            <w:tcW w:w="894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"GAZDÁLKODÓ Engedélyezett címzett" adatcsoport (53. rovat) használható annak jelzésére, hogy a rendeltetési helyen egyszerűsített eljárást használnak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R020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Bejelentés módja (1. rovat vagy a korábbi 1. rovat) = "T2" és az árutovábbítást egy nem EU országból indították el, (ezt az Indító hivatal határozza meg), akkor a Főkötelezettnek legalább egy "Elő-okmány fajtát" kell bejelentenie (40. rovat) = "T2", "T2L", "T2F", "T2LF", "T2CIM", "T2TIR" vagy "T2ATA", amit követnie kell a "Elő-okmány jelére való utalásnak.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ED6BA3" w:rsidRDefault="00EB5376" w:rsidP="001C64A1">
            <w:pPr>
              <w:spacing w:before="0" w:after="0"/>
              <w:ind w:left="0"/>
              <w:jc w:val="left"/>
              <w:rPr>
                <w:rFonts w:asciiTheme="minorHAnsi" w:hAnsiTheme="minorHAnsi"/>
                <w:color w:val="000000"/>
                <w:sz w:val="16"/>
                <w:szCs w:val="16"/>
              </w:rPr>
            </w:pPr>
            <w:r w:rsidRPr="00ED6BA3">
              <w:rPr>
                <w:rFonts w:asciiTheme="minorHAnsi" w:hAnsiTheme="minorHAnsi" w:cs="Arial"/>
                <w:sz w:val="16"/>
                <w:szCs w:val="16"/>
              </w:rPr>
              <w:t>R021</w:t>
            </w:r>
          </w:p>
        </w:tc>
        <w:tc>
          <w:tcPr>
            <w:tcW w:w="8940" w:type="dxa"/>
            <w:tcBorders>
              <w:top w:val="nil"/>
              <w:left w:val="nil"/>
              <w:bottom w:val="single" w:sz="4" w:space="0" w:color="auto"/>
              <w:right w:val="single" w:sz="4" w:space="0" w:color="auto"/>
            </w:tcBorders>
            <w:shd w:val="clear" w:color="auto" w:fill="auto"/>
            <w:vAlign w:val="bottom"/>
          </w:tcPr>
          <w:p w:rsidR="00EB5376" w:rsidRPr="00ED6BA3" w:rsidRDefault="00ED6BA3" w:rsidP="001C64A1">
            <w:pPr>
              <w:spacing w:before="0" w:after="0"/>
              <w:ind w:left="0"/>
              <w:jc w:val="left"/>
              <w:rPr>
                <w:rFonts w:asciiTheme="minorHAnsi" w:hAnsiTheme="minorHAnsi"/>
                <w:color w:val="000000"/>
                <w:sz w:val="16"/>
                <w:szCs w:val="16"/>
              </w:rPr>
            </w:pPr>
            <w:r w:rsidRPr="00ED6BA3">
              <w:rPr>
                <w:rFonts w:asciiTheme="minorHAnsi" w:hAnsiTheme="minorHAnsi" w:cs="Arial"/>
                <w:snapToGrid w:val="0"/>
                <w:color w:val="000000"/>
                <w:sz w:val="16"/>
                <w:szCs w:val="16"/>
              </w:rPr>
              <w:t>Ebben a mezőben a nulla '0' érvényes értéknek tekintendő.</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R027</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Vagy a "Kiegészítő információ azonosítóra" vagy a "KÜLÖNLEGES MEGJEGYZÉSEK" adatcsoport "Szövegére" (44. rovat) szükség van, ha a "KÜLÖNLEGES MEGJEGYZÉSEK” használatra kerülnek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R036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 "C10" feltétel nem ellenőrizhető, ha a </w:t>
            </w:r>
            <w:r w:rsidR="00046CB4" w:rsidRPr="00046CB4">
              <w:rPr>
                <w:rFonts w:ascii="Calibri" w:hAnsi="Calibri"/>
                <w:color w:val="000000"/>
                <w:sz w:val="16"/>
                <w:szCs w:val="16"/>
              </w:rPr>
              <w:t xml:space="preserve">’Szállítási mód a határon’ </w:t>
            </w:r>
            <w:r w:rsidR="00046CB4">
              <w:rPr>
                <w:rFonts w:ascii="Calibri" w:hAnsi="Calibri"/>
                <w:color w:val="000000"/>
                <w:sz w:val="16"/>
                <w:szCs w:val="16"/>
              </w:rPr>
              <w:t>(</w:t>
            </w:r>
            <w:r w:rsidRPr="001C64A1">
              <w:rPr>
                <w:rFonts w:ascii="Calibri" w:hAnsi="Calibri"/>
                <w:color w:val="000000"/>
                <w:sz w:val="16"/>
                <w:szCs w:val="16"/>
              </w:rPr>
              <w:t>25. rovatot</w:t>
            </w:r>
            <w:r w:rsidR="00046CB4">
              <w:rPr>
                <w:rFonts w:ascii="Calibri" w:hAnsi="Calibri"/>
                <w:color w:val="000000"/>
                <w:sz w:val="16"/>
                <w:szCs w:val="16"/>
              </w:rPr>
              <w:t>)</w:t>
            </w:r>
            <w:r w:rsidRPr="001C64A1">
              <w:rPr>
                <w:rFonts w:ascii="Calibri" w:hAnsi="Calibri"/>
                <w:color w:val="000000"/>
                <w:sz w:val="16"/>
                <w:szCs w:val="16"/>
              </w:rPr>
              <w:t xml:space="preserve"> nem használják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R041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"Megállapodott áruhely címe "/"Megállapodott áruhely kód", "Engedélyezett áruhely" és "Szolgálati hely" (30. rovat) nem használható egyidejűleg</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R060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GAZDÁLKODÓ Vámtarifaszámokat használ, akkor a vámtarifaszám legalább 4 és legfeljebb 8 jegyét be kell jelentenie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R075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"Export az EK-ból" és az "Export az országból" nem használható egyidejűleg. Amikor az "Export az EK-ból" használatos, az értéket „1” – re kell beállítani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R079</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ELŐZŐ ADMINISZTRATÍV HIVATKOZÁSOK és BEMUTATOTT OKMÁNYOK/IGAZOLÁSOK adatcsoportokat csak abban az esetben kell IE01/501 használatával továbbítani a rendeltetési/kiléptető hivatalba, ha az ‘Előző okmány típusa (40. Rovat)’ és/vagy ‘Okmány típusa(44. Rovat)’ bejelentett attribútumok olyan kódokat tartalmaznak, amelyek ‘közösnek’ minősülnek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R080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21246B" w:rsidP="001C64A1">
            <w:pPr>
              <w:spacing w:before="0" w:after="0"/>
              <w:ind w:left="0"/>
              <w:jc w:val="left"/>
              <w:rPr>
                <w:rFonts w:ascii="Calibri" w:hAnsi="Calibri"/>
                <w:color w:val="000000"/>
                <w:sz w:val="16"/>
                <w:szCs w:val="16"/>
              </w:rPr>
            </w:pPr>
            <w:r>
              <w:rPr>
                <w:rFonts w:ascii="Calibri" w:hAnsi="Calibri"/>
                <w:color w:val="000000"/>
                <w:sz w:val="16"/>
                <w:szCs w:val="16"/>
              </w:rPr>
              <w:t xml:space="preserve"> </w:t>
            </w:r>
            <w:r w:rsidRPr="0021246B">
              <w:rPr>
                <w:rFonts w:ascii="Calibri" w:hAnsi="Calibri"/>
                <w:color w:val="000000"/>
                <w:sz w:val="16"/>
                <w:szCs w:val="16"/>
              </w:rPr>
              <w:t>Csak a törzsadatokban ’Közösségi’ megjelöléssel szereplő ’Különleges megjegyzéseket’ kell a közösségi domain üzeneteiben feltüntetni.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R100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attribútumot a GAZDÁLKODÓ és a Vámhivatal rendszere közötti mindenféle további kommunikációhoz használandó alapnyelvként alkalmazzák. Ha a GAZDÁLKODÓ nem használja ezt az attribútumot, akkor a Vámhivatal rendszere az Illetékes hivatal alapértelmezés szerinti nyelvét használja.</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21246B" w:rsidRDefault="00EB5376" w:rsidP="001C64A1">
            <w:pPr>
              <w:spacing w:before="0" w:after="0"/>
              <w:ind w:left="0"/>
              <w:jc w:val="left"/>
              <w:rPr>
                <w:rFonts w:asciiTheme="minorHAnsi" w:hAnsiTheme="minorHAnsi"/>
                <w:color w:val="000000"/>
                <w:sz w:val="16"/>
                <w:szCs w:val="16"/>
              </w:rPr>
            </w:pPr>
            <w:r w:rsidRPr="0021246B">
              <w:rPr>
                <w:rFonts w:asciiTheme="minorHAnsi" w:hAnsiTheme="minorHAnsi" w:cs="Arial"/>
                <w:sz w:val="16"/>
                <w:szCs w:val="16"/>
              </w:rPr>
              <w:t>R105</w:t>
            </w:r>
          </w:p>
        </w:tc>
        <w:tc>
          <w:tcPr>
            <w:tcW w:w="8940" w:type="dxa"/>
            <w:tcBorders>
              <w:top w:val="nil"/>
              <w:left w:val="nil"/>
              <w:bottom w:val="single" w:sz="4" w:space="0" w:color="auto"/>
              <w:right w:val="single" w:sz="4" w:space="0" w:color="auto"/>
            </w:tcBorders>
            <w:shd w:val="clear" w:color="auto" w:fill="auto"/>
            <w:vAlign w:val="bottom"/>
          </w:tcPr>
          <w:p w:rsidR="00EB5376" w:rsidRPr="0021246B" w:rsidRDefault="0021246B" w:rsidP="00E33A56">
            <w:pPr>
              <w:spacing w:before="0" w:after="0"/>
              <w:ind w:left="0"/>
              <w:jc w:val="left"/>
              <w:rPr>
                <w:rFonts w:asciiTheme="minorHAnsi" w:hAnsiTheme="minorHAnsi"/>
                <w:color w:val="000000"/>
                <w:sz w:val="16"/>
                <w:szCs w:val="16"/>
              </w:rPr>
            </w:pPr>
            <w:r w:rsidRPr="0021246B">
              <w:rPr>
                <w:rFonts w:asciiTheme="minorHAnsi" w:hAnsiTheme="minorHAnsi" w:cs="Arial"/>
                <w:sz w:val="16"/>
                <w:szCs w:val="16"/>
              </w:rPr>
              <w:t>Az összes csomagszám megegyezik az összes ‘Csomagok száma’, az összes ‘Darabszám’, valamint az egyes ‘Ömlesztett’, ’1-es’ kódértékű áru számának összegével.</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R115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20B70">
            <w:pPr>
              <w:spacing w:before="0" w:after="0"/>
              <w:ind w:left="0"/>
              <w:jc w:val="left"/>
              <w:rPr>
                <w:rFonts w:ascii="Calibri" w:hAnsi="Calibri"/>
                <w:color w:val="000000"/>
                <w:sz w:val="16"/>
                <w:szCs w:val="16"/>
              </w:rPr>
            </w:pPr>
            <w:r w:rsidRPr="001C64A1">
              <w:rPr>
                <w:rFonts w:ascii="Calibri" w:hAnsi="Calibri"/>
                <w:color w:val="000000"/>
                <w:sz w:val="16"/>
                <w:szCs w:val="16"/>
              </w:rPr>
              <w:t xml:space="preserve">A módosításhoz használt </w:t>
            </w:r>
            <w:r w:rsidR="00720B70">
              <w:rPr>
                <w:rFonts w:ascii="Calibri" w:hAnsi="Calibri"/>
                <w:color w:val="000000"/>
                <w:sz w:val="16"/>
                <w:szCs w:val="16"/>
              </w:rPr>
              <w:t>üzenet</w:t>
            </w:r>
            <w:r w:rsidR="00720B70" w:rsidRPr="001C64A1">
              <w:rPr>
                <w:rFonts w:ascii="Calibri" w:hAnsi="Calibri"/>
                <w:color w:val="000000"/>
                <w:sz w:val="16"/>
                <w:szCs w:val="16"/>
              </w:rPr>
              <w:t xml:space="preserve"> </w:t>
            </w:r>
            <w:r w:rsidRPr="001C64A1">
              <w:rPr>
                <w:rFonts w:ascii="Calibri" w:hAnsi="Calibri"/>
                <w:color w:val="000000"/>
                <w:sz w:val="16"/>
                <w:szCs w:val="16"/>
              </w:rPr>
              <w:t xml:space="preserve">struktúra megegyezik a E_DEC_DAT-tal, néhány változástól eltekintve: </w:t>
            </w:r>
            <w:r w:rsidRPr="001C64A1">
              <w:rPr>
                <w:rFonts w:ascii="Calibri" w:hAnsi="Calibri"/>
                <w:color w:val="000000"/>
                <w:sz w:val="16"/>
                <w:szCs w:val="16"/>
              </w:rPr>
              <w:br/>
              <w:t xml:space="preserve">       LRN cseréje MRN-nel                                                                 R         an18.</w:t>
            </w:r>
            <w:r w:rsidRPr="001C64A1">
              <w:rPr>
                <w:rFonts w:ascii="Calibri" w:hAnsi="Calibri"/>
                <w:color w:val="000000"/>
                <w:sz w:val="16"/>
                <w:szCs w:val="16"/>
              </w:rPr>
              <w:br/>
              <w:t xml:space="preserve">       ‘Bejelentés dátuma’ cseréje a ‘Módosítás dátumával’                    R         n8.</w:t>
            </w:r>
            <w:r w:rsidRPr="001C64A1">
              <w:rPr>
                <w:rFonts w:ascii="Calibri" w:hAnsi="Calibri"/>
                <w:color w:val="000000"/>
                <w:sz w:val="16"/>
                <w:szCs w:val="16"/>
              </w:rPr>
              <w:br/>
              <w:t xml:space="preserve">       ‘Bejelentés helye’ cseréje a ‘Módosítás helyével’                          R         an..35</w:t>
            </w:r>
            <w:r w:rsidRPr="001C64A1">
              <w:rPr>
                <w:rFonts w:ascii="Calibri" w:hAnsi="Calibri"/>
                <w:color w:val="000000"/>
                <w:sz w:val="16"/>
                <w:szCs w:val="16"/>
              </w:rPr>
              <w:br/>
              <w:t xml:space="preserve">Az </w:t>
            </w:r>
            <w:r w:rsidR="00720B70">
              <w:rPr>
                <w:rFonts w:ascii="Calibri" w:hAnsi="Calibri"/>
                <w:color w:val="000000"/>
                <w:sz w:val="16"/>
                <w:szCs w:val="16"/>
              </w:rPr>
              <w:t>üzenet</w:t>
            </w:r>
            <w:r w:rsidRPr="001C64A1">
              <w:rPr>
                <w:rFonts w:ascii="Calibri" w:hAnsi="Calibri"/>
                <w:color w:val="000000"/>
                <w:sz w:val="16"/>
                <w:szCs w:val="16"/>
              </w:rPr>
              <w:t xml:space="preserve"> a módosított bejelentési adatokat teljes egészében továbbítja. Ez azt jelenti, hogy a módosításokon kívül minden egyes adatcsoportot és attribútumot továbbítják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R123</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20B70">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eredetileg beérkezett </w:t>
            </w:r>
            <w:r w:rsidR="00720B70">
              <w:rPr>
                <w:rFonts w:ascii="Calibri" w:hAnsi="Calibri"/>
                <w:color w:val="000000"/>
                <w:sz w:val="16"/>
                <w:szCs w:val="16"/>
              </w:rPr>
              <w:t>üzenet</w:t>
            </w:r>
            <w:r w:rsidRPr="001C64A1">
              <w:rPr>
                <w:rFonts w:ascii="Calibri" w:hAnsi="Calibri"/>
                <w:color w:val="000000"/>
                <w:sz w:val="16"/>
                <w:szCs w:val="16"/>
              </w:rPr>
              <w:t>ből csak a hibás attribútumokat küldik vissza a GAZDÁLKODÓ-nak, jelezve azt, hogy a kérdéses attribútum hiányzik-e vagy pontatlan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R130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407E97" w:rsidP="001C64A1">
            <w:pPr>
              <w:spacing w:before="0" w:after="0"/>
              <w:ind w:left="0"/>
              <w:jc w:val="left"/>
              <w:rPr>
                <w:rFonts w:ascii="Calibri" w:hAnsi="Calibri"/>
                <w:color w:val="000000"/>
                <w:sz w:val="16"/>
                <w:szCs w:val="16"/>
              </w:rPr>
            </w:pPr>
            <w:r w:rsidRPr="00407E97">
              <w:rPr>
                <w:rFonts w:ascii="Calibri" w:hAnsi="Calibri"/>
                <w:color w:val="000000"/>
                <w:sz w:val="16"/>
                <w:szCs w:val="16"/>
              </w:rPr>
              <w:t>Ha ugyanahhoz vámigazgatáshoz két vagy annál több ’Átléptető vámhivatal’ tartozik, akkor az adott vámigazgatás csak egy darab elektronikus IE050-es üzenet fog kapni.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R135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F72210" w:rsidP="001C64A1">
            <w:pPr>
              <w:spacing w:before="0" w:after="0"/>
              <w:ind w:left="0"/>
              <w:jc w:val="left"/>
              <w:rPr>
                <w:rFonts w:ascii="Calibri" w:hAnsi="Calibri"/>
                <w:color w:val="000000"/>
                <w:sz w:val="16"/>
                <w:szCs w:val="16"/>
              </w:rPr>
            </w:pPr>
            <w:r w:rsidRPr="00F72210">
              <w:rPr>
                <w:rFonts w:ascii="Calibri" w:hAnsi="Calibri"/>
                <w:color w:val="000000"/>
                <w:sz w:val="16"/>
                <w:szCs w:val="16"/>
              </w:rPr>
              <w:t>A teljes IE015-ös üzenet visszaküldésre kerül a gazdálkodónak, a vonatkozó attribútumokhoz pedig az ‘Ellenőrzési eredményeket’ rendeli hozzá.</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R143</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B762B">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w:t>
            </w:r>
            <w:r w:rsidR="007B762B">
              <w:rPr>
                <w:rFonts w:ascii="Calibri" w:hAnsi="Calibri"/>
                <w:color w:val="000000"/>
                <w:sz w:val="16"/>
                <w:szCs w:val="16"/>
              </w:rPr>
              <w:t>üzenet</w:t>
            </w:r>
            <w:r w:rsidR="007B762B" w:rsidRPr="001C64A1">
              <w:rPr>
                <w:rFonts w:ascii="Calibri" w:hAnsi="Calibri"/>
                <w:color w:val="000000"/>
                <w:sz w:val="16"/>
                <w:szCs w:val="16"/>
              </w:rPr>
              <w:t xml:space="preserve"> </w:t>
            </w:r>
            <w:r w:rsidRPr="001C64A1">
              <w:rPr>
                <w:rFonts w:ascii="Calibri" w:hAnsi="Calibri"/>
                <w:color w:val="000000"/>
                <w:sz w:val="16"/>
                <w:szCs w:val="16"/>
              </w:rPr>
              <w:t>adatai mindig az aktuális (legutolsó) Árutovábbítás/Kivitel/Gyűjtő árunyilatkozat adatoknak felelnek meg. Mindez azt jelenti, hogy az tartalmazza a módosított árunyilatkozat adatokat (ha van ilyen) és/vagy az ellenőrzést követően korrigált és az indító/kiviteli ellenőrzési eredményekkel kiegészített árunyilatkozat adatokat (ha van ilyen), beléptető/kiléptető ellenőrzési eredményekkel.</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R145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üzenetben legalább egy ilyen adatcsoportnak elő kell fordulnia</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R150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"ELLENŐRZÉSI EREDMÉNYEK" adatcsoport "Korrigált érték" attribútuma hozzákapcsolásra kerül minden egyes olyan attribútumhoz, ami ellenőrzés tárgyát képezheti, ezért annak ugyanolyan jellemzőket kell tükröznie, mint az eredeti üzenet attribútumának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R155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SGI KÓDOK adatcsoportnak léteznie kell, ha az árunyilatkozat Érzékeny Árukat tartalmaz</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R156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422A93" w:rsidP="001C64A1">
            <w:pPr>
              <w:spacing w:before="0" w:after="0"/>
              <w:ind w:left="0"/>
              <w:jc w:val="left"/>
              <w:rPr>
                <w:rFonts w:ascii="Calibri" w:hAnsi="Calibri"/>
                <w:color w:val="000000"/>
                <w:sz w:val="16"/>
                <w:szCs w:val="16"/>
              </w:rPr>
            </w:pPr>
            <w:r w:rsidRPr="001738B3">
              <w:rPr>
                <w:rFonts w:asciiTheme="minorHAnsi" w:hAnsiTheme="minorHAnsi" w:cs="Arial"/>
                <w:snapToGrid w:val="0"/>
                <w:color w:val="000000"/>
                <w:sz w:val="16"/>
                <w:szCs w:val="16"/>
              </w:rPr>
              <w:t>Az ‘Érzékeny áru mennyiségének’ megadása minden esetben kötelező, ha a szállítmány érzékeny árut tartalmaz (lásd: R155 szabály). Az ‘Érzékeny áru kódjának’ megadása csak egy esetben nem szükséges: ha a ’Vámtarifaszám’ (33. rovat) önmagában is elegendő az érzékeny áru azonosításához.</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R157</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FC00DC">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az adatcsoport jelen van az </w:t>
            </w:r>
            <w:r w:rsidR="00FC00DC">
              <w:rPr>
                <w:rFonts w:ascii="Calibri" w:hAnsi="Calibri"/>
                <w:color w:val="000000"/>
                <w:sz w:val="16"/>
                <w:szCs w:val="16"/>
              </w:rPr>
              <w:t>üzenetben</w:t>
            </w:r>
            <w:r w:rsidRPr="001C64A1">
              <w:rPr>
                <w:rFonts w:ascii="Calibri" w:hAnsi="Calibri"/>
                <w:color w:val="000000"/>
                <w:sz w:val="16"/>
                <w:szCs w:val="16"/>
              </w:rPr>
              <w:t>, úgy az opcionális attribútumok közül legalább egyet ki kell tölteni. Amennyiben nevet/címet tartalmazó adatcsoportról van szó, akkor a név/cím attribútumokat egy egységként kell kezelni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R160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"ELLENŐRZÉSI EREDMÉNYEK" adatcsoportnak jelen kell lennie abban az esetben, ha az árunyilatkozatot egyszerűsített eljárás keretében nyújtották be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R165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 "VÁMZÁR INFORMÁCIÓ" adatcsoportnak jelen kell lennie abban az esetben, ha az árunyilatkozatot egyszerűsített eljárás keretében </w:t>
            </w:r>
            <w:r w:rsidRPr="001C64A1">
              <w:rPr>
                <w:rFonts w:ascii="Calibri" w:hAnsi="Calibri"/>
                <w:color w:val="000000"/>
                <w:sz w:val="16"/>
                <w:szCs w:val="16"/>
              </w:rPr>
              <w:lastRenderedPageBreak/>
              <w:t>nyújtották be, ahol az engedélyezés feltételezi a vámzár használatát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R170</w:t>
            </w:r>
          </w:p>
        </w:tc>
        <w:tc>
          <w:tcPr>
            <w:tcW w:w="8940" w:type="dxa"/>
            <w:tcBorders>
              <w:top w:val="nil"/>
              <w:left w:val="nil"/>
              <w:bottom w:val="single" w:sz="4" w:space="0" w:color="auto"/>
              <w:right w:val="single" w:sz="4" w:space="0" w:color="auto"/>
            </w:tcBorders>
            <w:shd w:val="clear" w:color="auto" w:fill="auto"/>
            <w:vAlign w:val="bottom"/>
          </w:tcPr>
          <w:p w:rsidR="00096DC1" w:rsidRDefault="00096DC1" w:rsidP="00096DC1">
            <w:pPr>
              <w:spacing w:before="0" w:after="0"/>
              <w:ind w:left="0"/>
              <w:jc w:val="left"/>
              <w:rPr>
                <w:rFonts w:ascii="Calibri" w:hAnsi="Calibri"/>
                <w:color w:val="000000"/>
                <w:sz w:val="16"/>
                <w:szCs w:val="16"/>
              </w:rPr>
            </w:pPr>
          </w:p>
          <w:p w:rsidR="00096DC1" w:rsidRPr="00096DC1" w:rsidRDefault="00096DC1" w:rsidP="00096DC1">
            <w:pPr>
              <w:spacing w:before="0" w:after="0"/>
              <w:ind w:left="0"/>
              <w:jc w:val="left"/>
              <w:rPr>
                <w:rFonts w:ascii="Calibri" w:hAnsi="Calibri"/>
                <w:color w:val="000000"/>
                <w:sz w:val="16"/>
                <w:szCs w:val="16"/>
              </w:rPr>
            </w:pPr>
            <w:r w:rsidRPr="00096DC1">
              <w:rPr>
                <w:rFonts w:ascii="Calibri" w:hAnsi="Calibri"/>
                <w:color w:val="000000"/>
                <w:sz w:val="16"/>
                <w:szCs w:val="16"/>
                <w:lang w:val="en-GB"/>
              </w:rPr>
              <w:t xml:space="preserve">Amikor az üzenet EDI formátumban került továbbításra és kettő vagy több Átléptető hivatal ugyanahhoz a vámigazgatáshoz tartozik vagy az Átléptető hivatal(ok) és a Rendeltetési hivatal ugyanahhoz a vámigazgatáshoz tartoznak, akkor </w:t>
            </w:r>
            <w:r w:rsidRPr="00096DC1">
              <w:rPr>
                <w:rFonts w:ascii="Calibri" w:hAnsi="Calibri"/>
                <w:color w:val="000000"/>
                <w:sz w:val="16"/>
                <w:szCs w:val="16"/>
              </w:rPr>
              <w:t>az érintett nemzeti vámigazgatás részére csak egy üzenet kerül megküldésre.</w:t>
            </w:r>
          </w:p>
          <w:p w:rsidR="00096DC1" w:rsidRPr="001C64A1" w:rsidRDefault="00096DC1" w:rsidP="00096DC1">
            <w:pPr>
              <w:spacing w:before="0" w:after="0"/>
              <w:ind w:left="0"/>
              <w:jc w:val="left"/>
              <w:rPr>
                <w:rFonts w:ascii="Calibri" w:hAnsi="Calibri"/>
                <w:color w:val="000000"/>
                <w:sz w:val="16"/>
                <w:szCs w:val="16"/>
              </w:rPr>
            </w:pPr>
            <w:r w:rsidRPr="00096DC1">
              <w:rPr>
                <w:rFonts w:ascii="Calibri" w:hAnsi="Calibri"/>
                <w:color w:val="000000"/>
                <w:sz w:val="16"/>
                <w:szCs w:val="16"/>
              </w:rPr>
              <w:t>Megjegyzés: Az IE024 nem kerül megküldésre az Átléptető hivatal(ok)nak, hogy értesítve legyenek a szállítmány határt lépéséről (IE118 megküldve).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R173</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Amennyiben az IE10-et EDI-n keresztül továbbítják és ugyanahhoz a vámadminisztrációhoz kettő vagy több átléptető hivatal tartozik, vagy egy (néhány) átléptető hivatal (hivatalok) és a rendeltetési hivatal ugyanahhoz a nemzeti adminisztrációhoz tartozik, úgy a kérdéses nemzeti adminisztráció részére csak egy IE10-et küldenek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R174</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20B70">
            <w:pPr>
              <w:spacing w:before="0" w:after="0"/>
              <w:ind w:left="0"/>
              <w:jc w:val="left"/>
              <w:rPr>
                <w:rFonts w:ascii="Calibri" w:hAnsi="Calibri"/>
                <w:color w:val="000000"/>
                <w:sz w:val="16"/>
                <w:szCs w:val="16"/>
              </w:rPr>
            </w:pPr>
            <w:r w:rsidRPr="001C64A1">
              <w:rPr>
                <w:rFonts w:ascii="Calibri" w:hAnsi="Calibri"/>
                <w:color w:val="000000"/>
                <w:sz w:val="16"/>
                <w:szCs w:val="16"/>
              </w:rPr>
              <w:t xml:space="preserve">Egyszerűsített eljárás használata esetén a </w:t>
            </w:r>
            <w:r w:rsidR="00FC00DC">
              <w:rPr>
                <w:rFonts w:ascii="Calibri" w:hAnsi="Calibri"/>
                <w:color w:val="000000"/>
                <w:sz w:val="16"/>
                <w:szCs w:val="16"/>
              </w:rPr>
              <w:t>VPID</w:t>
            </w:r>
            <w:r w:rsidR="00FC00DC" w:rsidRPr="001C64A1">
              <w:rPr>
                <w:rFonts w:ascii="Calibri" w:hAnsi="Calibri"/>
                <w:color w:val="000000"/>
                <w:sz w:val="16"/>
                <w:szCs w:val="16"/>
              </w:rPr>
              <w:t xml:space="preserve"> </w:t>
            </w:r>
            <w:r w:rsidRPr="001C64A1">
              <w:rPr>
                <w:rFonts w:ascii="Calibri" w:hAnsi="Calibri"/>
                <w:color w:val="000000"/>
                <w:sz w:val="16"/>
                <w:szCs w:val="16"/>
              </w:rPr>
              <w:t xml:space="preserve">= "R", egyéb esetben a </w:t>
            </w:r>
            <w:r w:rsidR="00FC00DC">
              <w:rPr>
                <w:rFonts w:ascii="Calibri" w:hAnsi="Calibri"/>
                <w:color w:val="000000"/>
                <w:sz w:val="16"/>
                <w:szCs w:val="16"/>
              </w:rPr>
              <w:t>VPID</w:t>
            </w:r>
            <w:r w:rsidR="00FC00DC" w:rsidRPr="001C64A1">
              <w:rPr>
                <w:rFonts w:ascii="Calibri" w:hAnsi="Calibri"/>
                <w:color w:val="000000"/>
                <w:sz w:val="16"/>
                <w:szCs w:val="16"/>
              </w:rPr>
              <w:t xml:space="preserve"> </w:t>
            </w:r>
            <w:r w:rsidRPr="001C64A1">
              <w:rPr>
                <w:rFonts w:ascii="Calibri" w:hAnsi="Calibri"/>
                <w:color w:val="000000"/>
                <w:sz w:val="16"/>
                <w:szCs w:val="16"/>
              </w:rPr>
              <w:t>= "O"</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R175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Két lehetséges érték: "0" = "Nem" : A törlési kérelmet a GAZDÁLKODÓ kezdeményezte</w:t>
            </w:r>
            <w:r w:rsidRPr="001C64A1">
              <w:rPr>
                <w:rFonts w:ascii="Calibri" w:hAnsi="Calibri"/>
                <w:color w:val="000000"/>
                <w:sz w:val="16"/>
                <w:szCs w:val="16"/>
              </w:rPr>
              <w:br/>
              <w:t>"1" = "Igen" : A törlési kérelmet a Vámhivatal kezdeményezte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R180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Két lehetséges érték: A Vámhatóság elutasította a törlést: Határozat = "0" (=NEM)</w:t>
            </w:r>
            <w:r w:rsidRPr="001C64A1">
              <w:rPr>
                <w:rFonts w:ascii="Calibri" w:hAnsi="Calibri"/>
                <w:color w:val="000000"/>
                <w:sz w:val="16"/>
                <w:szCs w:val="16"/>
              </w:rPr>
              <w:br/>
              <w:t>A Vámhatóság elfogadta a törlést: Határozat = "1" (=IGEN)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R181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kötelező, ha különbözik a ’Főkötelezett Gazdálkodó’ (egyébként nem kötelező).</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R186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"Kirakodás befejezés" jelzésként kerül használatra, és 2 lehetséges értékkel rendelkezhet;</w:t>
            </w:r>
            <w:r w:rsidRPr="001C64A1">
              <w:rPr>
                <w:rFonts w:ascii="Calibri" w:hAnsi="Calibri"/>
                <w:color w:val="000000"/>
                <w:sz w:val="16"/>
                <w:szCs w:val="16"/>
              </w:rPr>
              <w:br/>
              <w:t>"0" = "NEM" Azt jelenti, hogy az áruk kirakodását még nem fejezték be;</w:t>
            </w:r>
            <w:r w:rsidRPr="001C64A1">
              <w:rPr>
                <w:rFonts w:ascii="Calibri" w:hAnsi="Calibri"/>
                <w:color w:val="000000"/>
                <w:sz w:val="16"/>
                <w:szCs w:val="16"/>
              </w:rPr>
              <w:br/>
              <w:t>"1" = "IGEN" Azt jelenti, hogy az áruk kirakodását teljesen befejezték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R190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Vagy az "Új szállítóeszköz rendszám" és az "Új szállítóeszköz honosság", vagy az "Új konténer szám", VAGY mind a kettő kell alkalmazni, amikor "ÁTRAKODÁSRA" kerül sor</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R195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20B70">
            <w:pPr>
              <w:spacing w:before="0" w:after="0"/>
              <w:ind w:left="0"/>
              <w:jc w:val="left"/>
              <w:rPr>
                <w:rFonts w:ascii="Calibri" w:hAnsi="Calibri"/>
                <w:color w:val="000000"/>
                <w:sz w:val="16"/>
                <w:szCs w:val="16"/>
              </w:rPr>
            </w:pPr>
            <w:r w:rsidRPr="001C64A1">
              <w:rPr>
                <w:rFonts w:ascii="Calibri" w:hAnsi="Calibri"/>
                <w:color w:val="000000"/>
                <w:sz w:val="16"/>
                <w:szCs w:val="16"/>
              </w:rPr>
              <w:t xml:space="preserve">Ennek az </w:t>
            </w:r>
            <w:r w:rsidR="00720B70">
              <w:rPr>
                <w:rFonts w:ascii="Calibri" w:hAnsi="Calibri"/>
                <w:color w:val="000000"/>
                <w:sz w:val="16"/>
                <w:szCs w:val="16"/>
              </w:rPr>
              <w:t>üzenetnek</w:t>
            </w:r>
            <w:r w:rsidRPr="001C64A1">
              <w:rPr>
                <w:rFonts w:ascii="Calibri" w:hAnsi="Calibri"/>
                <w:color w:val="000000"/>
                <w:sz w:val="16"/>
                <w:szCs w:val="16"/>
              </w:rPr>
              <w:t xml:space="preserve"> a rendeltetése az, hogy az Engedélyezett címzett felé közölje az áruk kirakodásának megkezdésére (vagy a kirakodás folytatására) vonatkozó engedélyt.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R200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"Vámzár állapota rendben" jelzésként kerül használatra, és 2 lehetséges értékkel rendelkezhet;</w:t>
            </w:r>
            <w:r w:rsidRPr="001C64A1">
              <w:rPr>
                <w:rFonts w:ascii="Calibri" w:hAnsi="Calibri"/>
                <w:color w:val="000000"/>
                <w:sz w:val="16"/>
                <w:szCs w:val="16"/>
              </w:rPr>
              <w:br/>
              <w:t xml:space="preserve"> "Vámzár állapota rendben" = "0" (NEM)</w:t>
            </w:r>
            <w:r w:rsidRPr="001C64A1">
              <w:rPr>
                <w:rFonts w:ascii="Calibri" w:hAnsi="Calibri"/>
                <w:color w:val="000000"/>
                <w:sz w:val="16"/>
                <w:szCs w:val="16"/>
              </w:rPr>
              <w:br/>
              <w:t xml:space="preserve"> "Vámzár állapota rendben" = "1" (IGEN)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R205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"Rendben" jelzésként kerül használatra, és 2 lehetséges értékkel rendelkezhet;</w:t>
            </w:r>
            <w:r w:rsidRPr="001C64A1">
              <w:rPr>
                <w:rFonts w:ascii="Calibri" w:hAnsi="Calibri"/>
                <w:color w:val="000000"/>
                <w:sz w:val="16"/>
                <w:szCs w:val="16"/>
              </w:rPr>
              <w:br/>
              <w:t>"0" = "NEM" van kirakodási megjegyzés;</w:t>
            </w:r>
            <w:r w:rsidRPr="001C64A1">
              <w:rPr>
                <w:rFonts w:ascii="Calibri" w:hAnsi="Calibri"/>
                <w:color w:val="000000"/>
                <w:sz w:val="16"/>
                <w:szCs w:val="16"/>
              </w:rPr>
              <w:br/>
              <w:t>”1" = "IGEN" nincs kirakodási megjegyzés</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R206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szállítmányhoz nincs vámzár, és az AAR-ban szereplő információ jelzi a vámzár használatát, akkor a VÁMZÁR AZONOSÍTÓ nem használható, a "Vámzár azonosító" attribútum értéke nulla lesz, és a "Kirakodási megjegyzés" (="R") rovatnál magyarázatot kell adni. Minden más esetben meg kell adni a VÁMZÁR AZONOSÍTÓ adatcsoportot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R212</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indító/kiviteli hivatal részére az </w:t>
            </w:r>
            <w:r w:rsidR="00DC04E2">
              <w:rPr>
                <w:rFonts w:ascii="Calibri" w:hAnsi="Calibri"/>
                <w:color w:val="000000"/>
                <w:sz w:val="16"/>
                <w:szCs w:val="16"/>
              </w:rPr>
              <w:t>üzenet</w:t>
            </w:r>
            <w:r w:rsidR="00DC04E2" w:rsidRPr="001C64A1">
              <w:rPr>
                <w:rFonts w:ascii="Calibri" w:hAnsi="Calibri"/>
                <w:color w:val="000000"/>
                <w:sz w:val="16"/>
                <w:szCs w:val="16"/>
              </w:rPr>
              <w:t xml:space="preserve"> </w:t>
            </w:r>
            <w:r w:rsidRPr="001C64A1">
              <w:rPr>
                <w:rFonts w:ascii="Calibri" w:hAnsi="Calibri"/>
                <w:color w:val="000000"/>
                <w:sz w:val="16"/>
                <w:szCs w:val="16"/>
              </w:rPr>
              <w:t>eljuttatja az ellenőrzött bejelentés vonatkozó adatait, és szükség esetén az ‘ELLENŐRZÉS EREDMÉNYEI’ adatcsoportot az egyes attribútumokhoz társítja.</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R213</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w:t>
            </w:r>
            <w:r w:rsidR="00DC04E2">
              <w:rPr>
                <w:rFonts w:ascii="Calibri" w:hAnsi="Calibri"/>
                <w:color w:val="000000"/>
                <w:sz w:val="16"/>
                <w:szCs w:val="16"/>
              </w:rPr>
              <w:t>üzenetet</w:t>
            </w:r>
            <w:r w:rsidRPr="001C64A1">
              <w:rPr>
                <w:rFonts w:ascii="Calibri" w:hAnsi="Calibri"/>
                <w:color w:val="000000"/>
                <w:sz w:val="16"/>
                <w:szCs w:val="16"/>
              </w:rPr>
              <w:t xml:space="preserve"> az ellenőrzött tételek és a jelentéktelen vagy lényeges eltérések (ha volt ilyen) közléséhez használják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R217</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megtörtént „váratlan események” mindegyikéről tájékoztatják az indító hivatalt. Csak a „még nem továbbított” jelöléssel ellátott „átrakodásokat” továbbítják az indító hivatalnak (vagyis az „Érkezési értesítés” üzenetben a „már az NCTS rendszerbe bevitelre került” indikátor jelen van, vagy erre célra az NCTS KÍSÉRŐ OKMÁNYON egy új Rovatot hoztak létre)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R228</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'Információ rendelkezésre áll' attribútum értéke '0', akkor "A vámhatóság által kiadott TCR" attribútum értéke is '0'</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R229</w:t>
            </w:r>
          </w:p>
        </w:tc>
        <w:tc>
          <w:tcPr>
            <w:tcW w:w="8940" w:type="dxa"/>
            <w:tcBorders>
              <w:top w:val="nil"/>
              <w:left w:val="nil"/>
              <w:bottom w:val="single" w:sz="4" w:space="0" w:color="auto"/>
              <w:right w:val="single" w:sz="4" w:space="0" w:color="auto"/>
            </w:tcBorders>
            <w:shd w:val="clear" w:color="auto" w:fill="auto"/>
            <w:vAlign w:val="bottom"/>
          </w:tcPr>
          <w:p w:rsidR="00EB5376" w:rsidRDefault="00EB5376" w:rsidP="00E33A56">
            <w:pPr>
              <w:autoSpaceDE w:val="0"/>
              <w:autoSpaceDN w:val="0"/>
              <w:adjustRightInd w:val="0"/>
              <w:spacing w:before="0" w:after="0"/>
              <w:ind w:left="0"/>
              <w:jc w:val="left"/>
              <w:rPr>
                <w:rFonts w:ascii="Arial" w:hAnsi="Arial" w:cs="Arial"/>
                <w:sz w:val="16"/>
                <w:szCs w:val="16"/>
              </w:rPr>
            </w:pPr>
            <w:r w:rsidRPr="001C64A1">
              <w:rPr>
                <w:rFonts w:ascii="Calibri" w:hAnsi="Calibri"/>
                <w:color w:val="000000"/>
                <w:sz w:val="16"/>
                <w:szCs w:val="16"/>
              </w:rPr>
              <w:t> </w:t>
            </w:r>
            <w:r>
              <w:rPr>
                <w:rFonts w:ascii="Arial" w:hAnsi="Arial" w:cs="Arial"/>
                <w:sz w:val="16"/>
                <w:szCs w:val="16"/>
              </w:rPr>
              <w:t>The attribute is used to distinguish between cases where the NCTS is used (Security = '1') and not used (Security</w:t>
            </w:r>
          </w:p>
          <w:p w:rsidR="00EB5376" w:rsidRPr="001C64A1" w:rsidRDefault="00EB5376" w:rsidP="00E33A56">
            <w:pPr>
              <w:spacing w:before="0" w:after="0"/>
              <w:ind w:left="0"/>
              <w:jc w:val="left"/>
              <w:rPr>
                <w:rFonts w:ascii="Calibri" w:hAnsi="Calibri"/>
                <w:color w:val="000000"/>
                <w:sz w:val="16"/>
                <w:szCs w:val="16"/>
              </w:rPr>
            </w:pPr>
            <w:r>
              <w:rPr>
                <w:rFonts w:ascii="Arial" w:hAnsi="Arial" w:cs="Arial"/>
                <w:sz w:val="16"/>
                <w:szCs w:val="16"/>
              </w:rPr>
              <w:t>= not present) for safety and security purposes.</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R230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az attribútumot jelzésként használják, annak értéke "0" ("nem") vagy "1" ("igen") lehet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R231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a ’TOC’ országkód rendszerbe tartozónak kell lennie,  LI és SJ kizárásával.</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R232</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 “változó munkaszüneti napot” és/vagy “változó időszak dátumot” indikátorként használják, két lehetséges értékük az alábbi:  </w:t>
            </w:r>
            <w:r w:rsidRPr="001C64A1">
              <w:rPr>
                <w:rFonts w:ascii="Calibri" w:hAnsi="Calibri"/>
                <w:color w:val="000000"/>
                <w:sz w:val="16"/>
                <w:szCs w:val="16"/>
              </w:rPr>
              <w:br/>
              <w:t xml:space="preserve">‘0’: a munkaszüneti nap és/vagy időszak dátuma rögzített, ezért az év meghatározása nem szükséges (pl. Karácsony = december 25).  </w:t>
            </w:r>
            <w:r w:rsidRPr="001C64A1">
              <w:rPr>
                <w:rFonts w:ascii="Calibri" w:hAnsi="Calibri"/>
                <w:color w:val="000000"/>
                <w:sz w:val="16"/>
                <w:szCs w:val="16"/>
              </w:rPr>
              <w:br/>
              <w:t>‘1’: a munkaszüneti nap és/vagy időszak dátuma változó, ezért az évet a dátummal együtt meg kell határozni (pl. húsvét hétfő)</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R240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“ÚTKÖZBENI ESEMÉNY” adatcsoport jelen van, akkor a “VÁRATLAN ESEMÉNY” vagy az “ÁTRAKODÁS” adatcsoportnak, vagy mindkét adatcsoportnak léteznie kell, értelemszerűen az “ÚJ VÁMZÁR INFORMÁCIÓVAL" kiegészítve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R241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“ÚTKÖZBENI ESEMÉNYEK” adatcsoportot minden esetben jelölni kell amennyiben az „váratlan eseményekkel” és/vagy „átrakodásokkal” kapcsolatos adatokat az indító hivatal rögzítette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R245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"Szolgálati hely”, az “Érkezés engedélyezett áruhely cím” és az “Érkezés az megállapodott áruhely cím/Érkezés a megállapodott áruhely kód" nem használható egyidejűleg</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Vagy a BIZTOSÍTÉK válik érvénytelenné, vagy adott dátumtól megint érvényessé. Az ‘érvénytelenség dátuma’ és ‘érvényesség dátuma’ egyszerre nem használható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2-es (csak kockázat) és 3-as lekérdezési azonosító (felhasználás és kockázat) nem használható a 2-es BIZTOSÍTÉK (kezes által nyújtott BIZTOSÍTÉK) és a 4-es BIZTOSÍTÉK esetében (elismervény formájában nyújtott egyedi BIZTOSÍTÉK)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R262</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adatcsoport csak akkor használható, ha a lekérdezés azonosító kódja 4-es (csak általános információ)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R263</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 csak 0-ás (BIZTOSÍTÉK jogfeladása), 1-es (általános BIZTOSÍTÉK), 9-es (többszörös felhasználást nyújtó egyedi BIZTOSÍTÉK) BIZTOSÍTÉK típusokkal, vagy pedig 1-es (csak felhasználás) vagy 3-as lekérdezési azonosítóval (felhasználás és kockázat) használható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R264</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attribútum csak 0-ás (BIZTOSÍTÉK jogfeladása) és 1-es (általános BIZTOSÍTÉK) BIZTOSÍTÉK típusokkal használható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Ezeknek az adatcsoportoknak az egyike maga a lekérdezés kérvényezője. Ebből következően csak egy, és csakis egy adatcsoport lehet jelen az </w:t>
            </w:r>
            <w:r w:rsidR="00DC04E2">
              <w:rPr>
                <w:rFonts w:ascii="Calibri" w:hAnsi="Calibri"/>
                <w:color w:val="000000"/>
                <w:sz w:val="16"/>
                <w:szCs w:val="16"/>
              </w:rPr>
              <w:t>üzenet</w:t>
            </w:r>
            <w:r w:rsidRPr="001C64A1">
              <w:rPr>
                <w:rFonts w:ascii="Calibri" w:hAnsi="Calibri"/>
                <w:color w:val="000000"/>
                <w:sz w:val="16"/>
                <w:szCs w:val="16"/>
              </w:rPr>
              <w:t>ben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Nemzetközi </w:t>
            </w:r>
            <w:r w:rsidR="00DC04E2">
              <w:rPr>
                <w:rFonts w:ascii="Calibri" w:hAnsi="Calibri"/>
                <w:color w:val="000000"/>
                <w:sz w:val="16"/>
                <w:szCs w:val="16"/>
              </w:rPr>
              <w:t>üzenetek</w:t>
            </w:r>
            <w:r w:rsidRPr="001C64A1">
              <w:rPr>
                <w:rFonts w:ascii="Calibri" w:hAnsi="Calibri"/>
                <w:color w:val="000000"/>
                <w:sz w:val="16"/>
                <w:szCs w:val="16"/>
              </w:rPr>
              <w:t xml:space="preserve"> esetében az adatcsoport akkor alkalmazható, ha a lekérdezés azonosító kódja 4-es (csak általános információ)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R267</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Nemzetközi </w:t>
            </w:r>
            <w:r w:rsidR="00DC04E2">
              <w:rPr>
                <w:rFonts w:ascii="Calibri" w:hAnsi="Calibri"/>
                <w:color w:val="000000"/>
                <w:sz w:val="16"/>
                <w:szCs w:val="16"/>
              </w:rPr>
              <w:t>üzenetek</w:t>
            </w:r>
            <w:r w:rsidRPr="001C64A1">
              <w:rPr>
                <w:rFonts w:ascii="Calibri" w:hAnsi="Calibri"/>
                <w:color w:val="000000"/>
                <w:sz w:val="16"/>
                <w:szCs w:val="16"/>
              </w:rPr>
              <w:t xml:space="preserve"> esetében az attribútum értéke minden esetben euróban (EUR) van megadva</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R268</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Ez az </w:t>
            </w:r>
            <w:r w:rsidR="00DC04E2">
              <w:rPr>
                <w:rFonts w:ascii="Calibri" w:hAnsi="Calibri"/>
                <w:color w:val="000000"/>
                <w:sz w:val="16"/>
                <w:szCs w:val="16"/>
              </w:rPr>
              <w:t>üzenet</w:t>
            </w:r>
            <w:r w:rsidR="00DC04E2" w:rsidRPr="001C64A1">
              <w:rPr>
                <w:rFonts w:ascii="Calibri" w:hAnsi="Calibri"/>
                <w:color w:val="000000"/>
                <w:sz w:val="16"/>
                <w:szCs w:val="16"/>
              </w:rPr>
              <w:t xml:space="preserve"> </w:t>
            </w:r>
            <w:r w:rsidRPr="001C64A1">
              <w:rPr>
                <w:rFonts w:ascii="Calibri" w:hAnsi="Calibri"/>
                <w:color w:val="000000"/>
                <w:sz w:val="16"/>
                <w:szCs w:val="16"/>
              </w:rPr>
              <w:t>csak 0-ás (BIZTOSÍTÉK jogfeladása) és 1-es (általános BIZTOSÍTÉK) BIZTOSÍTÉK típusok esetén alkalmazható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R269</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Nemzetközi </w:t>
            </w:r>
            <w:r w:rsidR="00DC04E2">
              <w:rPr>
                <w:rFonts w:ascii="Calibri" w:hAnsi="Calibri"/>
                <w:color w:val="000000"/>
                <w:sz w:val="16"/>
                <w:szCs w:val="16"/>
              </w:rPr>
              <w:t>üzenetek</w:t>
            </w:r>
            <w:r w:rsidRPr="001C64A1">
              <w:rPr>
                <w:rFonts w:ascii="Calibri" w:hAnsi="Calibri"/>
                <w:color w:val="000000"/>
                <w:sz w:val="16"/>
                <w:szCs w:val="16"/>
              </w:rPr>
              <w:t xml:space="preserve"> esetében ez az attribútum szabadon választható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R271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Nemzetközi </w:t>
            </w:r>
            <w:r w:rsidR="00DC04E2">
              <w:rPr>
                <w:rFonts w:ascii="Calibri" w:hAnsi="Calibri"/>
                <w:color w:val="000000"/>
                <w:sz w:val="16"/>
                <w:szCs w:val="16"/>
              </w:rPr>
              <w:t>üzenetek</w:t>
            </w:r>
            <w:r w:rsidRPr="001C64A1">
              <w:rPr>
                <w:rFonts w:ascii="Calibri" w:hAnsi="Calibri"/>
                <w:color w:val="000000"/>
                <w:sz w:val="16"/>
                <w:szCs w:val="16"/>
              </w:rPr>
              <w:t xml:space="preserve"> esetében ez az attribútum szabadon választható, amennyiben a BIZTOSÍTÉK típusa „0” vagy „1”, egyéb esetekben pedig kötelező</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R275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Főkötelezett információt kér a BIZTOSÍTÉKról, akkor a ‘GAZDÁLKODÓ Főkötelezett (tulajdonos)’ és a ‘GAZDÁLKODÓ Főkötelezett (kérvényező)’ adatcsoportoknak tartalmilag meg kell egyezniük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R280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azonosított adatcsoportok közül egy, és csakis egy lehet jelen (vagy követelhető) az </w:t>
            </w:r>
            <w:r w:rsidR="00DC04E2">
              <w:rPr>
                <w:rFonts w:ascii="Calibri" w:hAnsi="Calibri"/>
                <w:color w:val="000000"/>
                <w:sz w:val="16"/>
                <w:szCs w:val="16"/>
              </w:rPr>
              <w:t>üzenet</w:t>
            </w:r>
            <w:r w:rsidRPr="001C64A1">
              <w:rPr>
                <w:rFonts w:ascii="Calibri" w:hAnsi="Calibri"/>
                <w:color w:val="000000"/>
                <w:sz w:val="16"/>
                <w:szCs w:val="16"/>
              </w:rPr>
              <w:t>ben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R325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Amennyiben az AAR-ben és/vagy az Érkezési értesítésben a vámzárakat már azonosították, akkor szükség van az „vámzárak állapotára”</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R330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szállítmányt mellékelt "Rakományjegyzékkel" jelentik be, vagy a "Bejelentett Rendeltetési hivatal" OTS típusú, akkor erre az adatcsoportra szükség van, és az átmeneti időszakban mindig kötelező megadni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R335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"ELLENŐRZÉSI EREDMÉNY" adatcsoportot és szükség esetén a "VÁMZÁR INFORMÁCIÓT" csak akkor kell megadni, ha a Vámhivatal ellenőrzést végez a Engedélyezett feladó/Főkötelezett Gazdálkodó telephelyén.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R340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43-as E_ULD_PER és/vagy a 7-es E_ARR_NOT üzenet VÁMZÁR IFORMÁCIÓT tartalmaz, akkor a "Vámzár állapota rendben" adatot meg kell adni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R350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‘régi’ hozzáférési kód megegyezhet az ‘új’ hozzáférési kóddal, amennyiben a Főkötelezett nem kívánja megváltoztatni a saját hozzáférési kódját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R355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Csak az eltéréseket mutató árucikkeket küldik vissza az indító/kiviteli hivatalnak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R410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20B70">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w:t>
            </w:r>
            <w:r w:rsidR="00720B70">
              <w:rPr>
                <w:rFonts w:ascii="Calibri" w:hAnsi="Calibri"/>
                <w:color w:val="000000"/>
                <w:sz w:val="16"/>
                <w:szCs w:val="16"/>
              </w:rPr>
              <w:t>üzenet</w:t>
            </w:r>
            <w:r w:rsidR="00720B70" w:rsidRPr="001C64A1">
              <w:rPr>
                <w:rFonts w:ascii="Calibri" w:hAnsi="Calibri"/>
                <w:color w:val="000000"/>
                <w:sz w:val="16"/>
                <w:szCs w:val="16"/>
              </w:rPr>
              <w:t xml:space="preserve"> </w:t>
            </w:r>
            <w:r w:rsidRPr="001C64A1">
              <w:rPr>
                <w:rFonts w:ascii="Calibri" w:hAnsi="Calibri"/>
                <w:color w:val="000000"/>
                <w:sz w:val="16"/>
                <w:szCs w:val="16"/>
              </w:rPr>
              <w:t xml:space="preserve">csúcsszintű adatokból tevődik össze. Minden egyes csúcsszintű adatcsoport-intézkedés saját adatcsoporttal rendelkezik, amelyek attribútumai a csúcsszintű és a rákövetkező adatcsoportokra vonatkozik. Az </w:t>
            </w:r>
            <w:r w:rsidR="00720B70">
              <w:rPr>
                <w:rFonts w:ascii="Calibri" w:hAnsi="Calibri"/>
                <w:color w:val="000000"/>
                <w:sz w:val="16"/>
                <w:szCs w:val="16"/>
              </w:rPr>
              <w:t>üzenet</w:t>
            </w:r>
            <w:r w:rsidR="00720B70" w:rsidRPr="001C64A1">
              <w:rPr>
                <w:rFonts w:ascii="Calibri" w:hAnsi="Calibri"/>
                <w:color w:val="000000"/>
                <w:sz w:val="16"/>
                <w:szCs w:val="16"/>
              </w:rPr>
              <w:t xml:space="preserve"> </w:t>
            </w:r>
            <w:r w:rsidRPr="001C64A1">
              <w:rPr>
                <w:rFonts w:ascii="Calibri" w:hAnsi="Calibri"/>
                <w:color w:val="000000"/>
                <w:sz w:val="16"/>
                <w:szCs w:val="16"/>
              </w:rPr>
              <w:t xml:space="preserve">küldője minden esetben (létrehozás, frissítés és törlés esetén) továbbítja az előfordulás minden értékét. A „működés” attribútumot annak jelölésére használják, hogy az </w:t>
            </w:r>
            <w:r w:rsidR="00720B70">
              <w:rPr>
                <w:rFonts w:ascii="Calibri" w:hAnsi="Calibri"/>
                <w:color w:val="000000"/>
                <w:sz w:val="16"/>
                <w:szCs w:val="16"/>
              </w:rPr>
              <w:t>üzenet</w:t>
            </w:r>
            <w:r w:rsidRPr="001C64A1">
              <w:rPr>
                <w:rFonts w:ascii="Calibri" w:hAnsi="Calibri"/>
                <w:color w:val="000000"/>
                <w:sz w:val="16"/>
                <w:szCs w:val="16"/>
              </w:rPr>
              <w:t xml:space="preserve">ben történt előfordulás vonatkozásában milyen intézkedést kell hozni. Ennek értéke lehet: „C” (létrehoz), „U” (felfrissít), „D” (töröl).   </w:t>
            </w:r>
            <w:r w:rsidRPr="001C64A1">
              <w:rPr>
                <w:rFonts w:ascii="Calibri" w:hAnsi="Calibri"/>
                <w:color w:val="000000"/>
                <w:sz w:val="16"/>
                <w:szCs w:val="16"/>
              </w:rPr>
              <w:br/>
              <w:t>Az ‘Érvényesség dátuma’ a ‘módosítás altípusával” együtt az alábbi mechanizmust teszi lehetővé:</w:t>
            </w:r>
            <w:r w:rsidRPr="001C64A1">
              <w:rPr>
                <w:rFonts w:ascii="Calibri" w:hAnsi="Calibri"/>
                <w:color w:val="000000"/>
                <w:sz w:val="16"/>
                <w:szCs w:val="16"/>
              </w:rPr>
              <w:br/>
              <w:t xml:space="preserve">Adott esemény a meghatározott „érvényesség dátumától” válik érvénytelenné, amennyiben a „módosítás altípusának” értéke „0” (magától értetődő befejezési dátumra utal). </w:t>
            </w:r>
            <w:r w:rsidRPr="001C64A1">
              <w:rPr>
                <w:rFonts w:ascii="Calibri" w:hAnsi="Calibri"/>
                <w:color w:val="000000"/>
                <w:sz w:val="16"/>
                <w:szCs w:val="16"/>
              </w:rPr>
              <w:br/>
              <w:t xml:space="preserve">Adott esemény és az egyes értékek a meghatározott „érvényesség dátumától” válnak érvénytelenné, amennyiben a „módosítás altípusának” értéke „1”. </w:t>
            </w:r>
            <w:r w:rsidRPr="001C64A1">
              <w:rPr>
                <w:rFonts w:ascii="Calibri" w:hAnsi="Calibri"/>
                <w:color w:val="000000"/>
                <w:sz w:val="16"/>
                <w:szCs w:val="16"/>
              </w:rPr>
              <w:br/>
              <w:t xml:space="preserve">  </w:t>
            </w:r>
            <w:r w:rsidRPr="001C64A1">
              <w:rPr>
                <w:rFonts w:ascii="Calibri" w:hAnsi="Calibri"/>
                <w:color w:val="000000"/>
                <w:sz w:val="16"/>
                <w:szCs w:val="16"/>
              </w:rPr>
              <w:br/>
              <w:t xml:space="preserve">‘C’ (létrehoz) : </w:t>
            </w:r>
            <w:r w:rsidRPr="001C64A1">
              <w:rPr>
                <w:rFonts w:ascii="Calibri" w:hAnsi="Calibri"/>
                <w:color w:val="000000"/>
                <w:sz w:val="16"/>
                <w:szCs w:val="16"/>
              </w:rPr>
              <w:br/>
              <w:t xml:space="preserve">A létrehozási műveletet adott entitás új előfordulásának létrehozásához használják. </w:t>
            </w:r>
            <w:r w:rsidRPr="001C64A1">
              <w:rPr>
                <w:rFonts w:ascii="Calibri" w:hAnsi="Calibri"/>
                <w:color w:val="000000"/>
                <w:sz w:val="16"/>
                <w:szCs w:val="16"/>
              </w:rPr>
              <w:br/>
              <w:t xml:space="preserve">‘U’ (felfrissít). </w:t>
            </w:r>
            <w:r w:rsidRPr="001C64A1">
              <w:rPr>
                <w:rFonts w:ascii="Calibri" w:hAnsi="Calibri"/>
                <w:color w:val="000000"/>
                <w:sz w:val="16"/>
                <w:szCs w:val="16"/>
              </w:rPr>
              <w:br/>
              <w:t xml:space="preserve">A felfrissítési műveletet egy már meglévő előfordulás módosításához használják. Ezzel érvényteleníteni lehet egy már meglévő előfordulást, vagy módosítani lehet egy előfordulás attribútumának (vagy attribútumainak) meglévő értékeit. </w:t>
            </w:r>
            <w:r w:rsidRPr="001C64A1">
              <w:rPr>
                <w:rFonts w:ascii="Calibri" w:hAnsi="Calibri"/>
                <w:color w:val="000000"/>
                <w:sz w:val="16"/>
                <w:szCs w:val="16"/>
              </w:rPr>
              <w:br/>
              <w:t xml:space="preserve">‘D’ (törlés). </w:t>
            </w:r>
            <w:r w:rsidRPr="001C64A1">
              <w:rPr>
                <w:rFonts w:ascii="Calibri" w:hAnsi="Calibri"/>
                <w:color w:val="000000"/>
                <w:sz w:val="16"/>
                <w:szCs w:val="16"/>
              </w:rPr>
              <w:br/>
              <w:t>A törlési műveletet egy előfordulás fizikai törléséhez használják. Ez a művelet csak abban az esetben alkalmazható, ha az adatokat hibásan hozták létre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R411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‘működés’ attribútumot a meghozandó intézkedés jelzéséhez használják:</w:t>
            </w:r>
            <w:r w:rsidRPr="001C64A1">
              <w:rPr>
                <w:rFonts w:ascii="Calibri" w:hAnsi="Calibri"/>
                <w:color w:val="000000"/>
                <w:sz w:val="16"/>
                <w:szCs w:val="16"/>
              </w:rPr>
              <w:br/>
              <w:t>‘C’ (létrehoz), ‘D’ (töröl).</w:t>
            </w:r>
            <w:r w:rsidRPr="001C64A1">
              <w:rPr>
                <w:rFonts w:ascii="Calibri" w:hAnsi="Calibri"/>
                <w:color w:val="000000"/>
                <w:sz w:val="16"/>
                <w:szCs w:val="16"/>
              </w:rPr>
              <w:br/>
              <w:t>”Frissítések” esetén a frissítendő „RENDSZER HOZZÁFÉRHETETLENSÉG” adatcsoportot először törölni kell, majd (újra) létre kell hozni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R422</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attribútum az UN/LOCODE második oszlopának tartalmára utal. A második oszlop azoknak a helyszíneknek a megnevezéseit tartalmazza (városnevek), amelyet az 16. ajánlással összhangban belefoglaltak a UN/LOCODE-ban (lásd a 460. szabályt)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R425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„időszak kód” attribútumot TILOS indikátorként használni. Az egész évi periódust lefedő, előre definiált időperiódustól függően, egy éven belül 9 különféle „időszak” engedélyezett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R430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hét(vége) napja” meg kell, hogy egyezzen, vagy nagyobb kell, hogy legyen mint a „hét napja (kezdete)”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R445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ÉRZÉKENY ÁRUK KÓDJA  két részből épül fel: az első rész a TARIC rendszer HS6 árucikk kódjának hat számjegyét jelzi, a második rész az „érzékeny áru kódját” jelzi, amely a DG TAXUD által meghatározandó két numerikus számjegyből álló kód. </w:t>
            </w:r>
            <w:r w:rsidRPr="001C64A1">
              <w:rPr>
                <w:rFonts w:ascii="Calibri" w:hAnsi="Calibri"/>
                <w:color w:val="000000"/>
                <w:sz w:val="16"/>
                <w:szCs w:val="16"/>
              </w:rPr>
              <w:br/>
              <w:t xml:space="preserve">Az ilyen kétszámjegyű numerikus „érzékeny áru kód” csak abban az esetben alkalmazható, ha a hatszámjegyű HS6 kód nem elég specifikus a szóban forgó áru azonosításához (példa: a TARIC rendszerben lévő 0405xx’ és ‘2208xx’ kódok érzékeny és nem-érzékeny, illetve több mint egy érzékeny árura egyaránt vonatkoznak, ezért az érzékeny áru egyértelmű azonosításához a kódokat ki kell bővíteni a 0405xx.01 és 2208xx.01 kódokra. </w:t>
            </w:r>
            <w:r w:rsidRPr="001C64A1">
              <w:rPr>
                <w:rFonts w:ascii="Calibri" w:hAnsi="Calibri"/>
                <w:color w:val="000000"/>
                <w:sz w:val="16"/>
                <w:szCs w:val="16"/>
              </w:rPr>
              <w:br/>
              <w:t>Ezeket a kódokat az „árulistákon” alkalmazzák, amelyek szállítás esetén alapot nyújtanak az átalányáras BIZTOSÍTÉK megemeléséhez (lásd a megfelelő tartománynál)</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R456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„csomagolás típusa” esetében a kétszámjegyű alfabetikus UN-kódot[1] kell használni az „AE” = „aeroszol”-tól a „WB” = „Fonatos palack”-ig</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R460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 Ez az UN/LOCODE az „UN/LOCODE – Kikötők és egyéb helyszínek”[2] első oszlopának második részében szereplő háromszámjegyű alfabetikus kódra utal. Az első oszlop első része az ISO 3166 alfa-2 országkódot tartalmazza, amelyet egy szóköz és a városnév 3-alfa kódja követ: XX XXX. Ezzel az összetétellel egyértelműen azonosítani lehet a „városnevet”. Az ilyen UN/LOCODE városnevet attribútumként használják a „VÁMHIVATAL LSD” entitásban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R470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IE15 lehetővé teszi a vámtarifaszám felhasználását maximum 8 számjegyig (nemzeti), azonban csak az első hat számjegyet küldik el a rendeltetési helyre az AAR-rel együtt (nemzetközi) illetve az átléptető hivatalba (hivatalokba) az ATR-rel együtt (nemzetközi)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R486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az attribútumot a vámhivatal potenciálisan specifikus jellegzetességeinek jelölésére lehet használni, ilyen lehet pl. a nyitvatartási idő változása (pl. hivatalos munkaszüneti napok alatt), működési és/vagy eljárásbeli korlátozások (pl. csak egyszerűsített vámeljárásokban illetékes, csak bizonyos áruk esetén illetékes, ez az egyetlen hivatal, amely elfogadhat átalányáras BIZTOSÍTÉKot, stb.). Ennek az attribútumnak a kódját a DG TAXUD definiálja a nemzeti adminisztrációk által támasztott igények tisztázása után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R489</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fő vámhivatal hivatkozási számával azt a (helyi) vámhivatalt jelölik, amelynek a szóban forgó vámhivatal alá van rendelve. Ennek az attribútumnak az alkalmazása a nemzeti adminisztrációktól függ</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R490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Felsőbb hatóság hivatkozási számával azt jelölik, hogy a szóban forgó vámhivatal nagyobb felhatalmazással rendelkezik (lásd Kompendium, 1 rész, III. cím, 3. fejezet, 1. rész, B.6.). Ebből következően erre az attribútumra akkor van szükség, ha a kérdéses hivatal nagyobb felhatalmazással rendelkezik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R495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átvételi hivatkozási számmal a szóban forgó vámhivatalt helyettesítő (átvevő) másik vámhivatalt jelölik, amikor az előbbi a továbbiakban már nem képes elvégezni az NCTS műveleteket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R500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4 attribútum közül legalább egynek jelen kell lennie</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R510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720B70">
            <w:pPr>
              <w:spacing w:before="0" w:after="0"/>
              <w:ind w:left="0"/>
              <w:jc w:val="left"/>
              <w:rPr>
                <w:rFonts w:ascii="Calibri" w:hAnsi="Calibri"/>
                <w:color w:val="000000"/>
                <w:sz w:val="16"/>
                <w:szCs w:val="16"/>
              </w:rPr>
            </w:pPr>
            <w:r w:rsidRPr="001C64A1">
              <w:rPr>
                <w:rFonts w:ascii="Calibri" w:hAnsi="Calibri"/>
                <w:color w:val="000000"/>
                <w:sz w:val="16"/>
                <w:szCs w:val="16"/>
              </w:rPr>
              <w:t xml:space="preserve">A CTL_ELLENRŐZÉS adatcsoport ‘Kirakodás folytatása’ attribútuma azt jelzi folyamatosan növekvő 1-el kezdődő számmal, hogy az IE43-t első alkalommal küldték-e el a kirakodás engedélyezéséhez, vagy, hogy ezzel adnak-e engedélyt a kirakodás folytatásához.  </w:t>
            </w:r>
            <w:r w:rsidRPr="001C64A1">
              <w:rPr>
                <w:rFonts w:ascii="Calibri" w:hAnsi="Calibri"/>
                <w:color w:val="000000"/>
                <w:sz w:val="16"/>
                <w:szCs w:val="16"/>
              </w:rPr>
              <w:br/>
            </w:r>
            <w:r w:rsidRPr="001C64A1">
              <w:rPr>
                <w:rFonts w:ascii="Calibri" w:hAnsi="Calibri"/>
                <w:color w:val="000000"/>
                <w:sz w:val="16"/>
                <w:szCs w:val="16"/>
              </w:rPr>
              <w:lastRenderedPageBreak/>
              <w:t xml:space="preserve">Ha az </w:t>
            </w:r>
            <w:r w:rsidR="00720B70">
              <w:rPr>
                <w:rFonts w:ascii="Calibri" w:hAnsi="Calibri"/>
                <w:color w:val="000000"/>
                <w:sz w:val="16"/>
                <w:szCs w:val="16"/>
              </w:rPr>
              <w:t>üzenet</w:t>
            </w:r>
            <w:r w:rsidR="00720B70" w:rsidRPr="001C64A1">
              <w:rPr>
                <w:rFonts w:ascii="Calibri" w:hAnsi="Calibri"/>
                <w:color w:val="000000"/>
                <w:sz w:val="16"/>
                <w:szCs w:val="16"/>
              </w:rPr>
              <w:t xml:space="preserve"> </w:t>
            </w:r>
            <w:r w:rsidRPr="001C64A1">
              <w:rPr>
                <w:rFonts w:ascii="Calibri" w:hAnsi="Calibri"/>
                <w:color w:val="000000"/>
                <w:sz w:val="16"/>
                <w:szCs w:val="16"/>
              </w:rPr>
              <w:t xml:space="preserve">a kirakodás megkezdésére ad engedélyt, a CTL_ELLENŐRZÉS adatcsoport nem használható. </w:t>
            </w:r>
            <w:r w:rsidRPr="001C64A1">
              <w:rPr>
                <w:rFonts w:ascii="Calibri" w:hAnsi="Calibri"/>
                <w:color w:val="000000"/>
                <w:sz w:val="16"/>
                <w:szCs w:val="16"/>
              </w:rPr>
              <w:br/>
              <w:t xml:space="preserve">Ha az </w:t>
            </w:r>
            <w:r w:rsidR="00720B70">
              <w:rPr>
                <w:rFonts w:ascii="Calibri" w:hAnsi="Calibri"/>
                <w:color w:val="000000"/>
                <w:sz w:val="16"/>
                <w:szCs w:val="16"/>
              </w:rPr>
              <w:t>üzenet</w:t>
            </w:r>
            <w:r w:rsidR="00720B70" w:rsidRPr="001C64A1">
              <w:rPr>
                <w:rFonts w:ascii="Calibri" w:hAnsi="Calibri"/>
                <w:color w:val="000000"/>
                <w:sz w:val="16"/>
                <w:szCs w:val="16"/>
              </w:rPr>
              <w:t xml:space="preserve"> </w:t>
            </w:r>
            <w:r w:rsidRPr="001C64A1">
              <w:rPr>
                <w:rFonts w:ascii="Calibri" w:hAnsi="Calibri"/>
                <w:color w:val="000000"/>
                <w:sz w:val="16"/>
                <w:szCs w:val="16"/>
              </w:rPr>
              <w:t>a kirakodás folytatására ad engedélyt, akkor csak az MRN attribútummal rendelkező CTL_ELLENŐRZÉS,  TRANZIT ELJÁRÁS, Benyújtási VÁMHIVATAL és a Rendeltetési hely szerinti GAZDÁLKODÓ  adatcsoportok alkalmazhatóak, az egyéb adatcsoportok és attribútumok nem használhatóak.</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R520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 xml:space="preserve">Ezt az </w:t>
            </w:r>
            <w:r w:rsidR="00DC04E2">
              <w:rPr>
                <w:rFonts w:ascii="Calibri" w:hAnsi="Calibri"/>
                <w:color w:val="000000"/>
                <w:sz w:val="16"/>
                <w:szCs w:val="16"/>
              </w:rPr>
              <w:t>üzenetet</w:t>
            </w:r>
            <w:r w:rsidRPr="001C64A1">
              <w:rPr>
                <w:rFonts w:ascii="Calibri" w:hAnsi="Calibri"/>
                <w:color w:val="000000"/>
                <w:sz w:val="16"/>
                <w:szCs w:val="16"/>
              </w:rPr>
              <w:t xml:space="preserve"> két különböző típusú módosítás esetén használják: </w:t>
            </w:r>
            <w:r w:rsidRPr="001C64A1">
              <w:rPr>
                <w:rFonts w:ascii="Calibri" w:hAnsi="Calibri"/>
                <w:color w:val="000000"/>
                <w:sz w:val="16"/>
                <w:szCs w:val="16"/>
              </w:rPr>
              <w:br/>
              <w:t>HA a „módosítás típusa indikátor” = „0”, akkor az eredeti bejelentési adatok minden egyes tétele módosítható;</w:t>
            </w:r>
            <w:r w:rsidRPr="001C64A1">
              <w:rPr>
                <w:rFonts w:ascii="Calibri" w:hAnsi="Calibri"/>
                <w:color w:val="000000"/>
                <w:sz w:val="16"/>
                <w:szCs w:val="16"/>
              </w:rPr>
              <w:br/>
              <w:t xml:space="preserve">HA a „módosítás típusa indikátor” = „1”, akkor csak az eredetileg bejelentett BIZTOSÍTÉKot lehet módosítani, vagyis a BIZTOSÍTÉK, a BIZTOSÍTÉK hivatkozás, érvényességi korlát EK, és érvényességi korlát nem-EK adatcsoportokat. </w:t>
            </w:r>
            <w:r w:rsidRPr="001C64A1">
              <w:rPr>
                <w:rFonts w:ascii="Calibri" w:hAnsi="Calibri"/>
                <w:color w:val="000000"/>
                <w:sz w:val="16"/>
                <w:szCs w:val="16"/>
              </w:rPr>
              <w:br/>
              <w:t>A GAZDÁLKODÓ Főkötelezett (Rovat 50) és Indító VÁMHIVATAL (Rovat C) adatcsoportokat egyik esetben sem lehet módosítani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R526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abban az esetben válik kötelezővé, ha a bejelentés érzékeny vagy felfüggesztett árut tartalmaz</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R605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Nemzetközi IE38 esetén, ennek az attribútumnak az értékeit szerepeltetni kell a közös tartomány által definiált értékek között (lásd IE32, ‘TRANZITMŰVELET ÁLLAPOTÁNAK TÍPUSA’ adatcsoport)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R650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opcionális adat alcsoportokból vagy attribútumokból legalább egyet ki kell tölteni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R660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időt YYYYMMDDHHMM formátumban kell megadni, ahol:</w:t>
            </w:r>
            <w:r w:rsidRPr="001C64A1">
              <w:rPr>
                <w:rFonts w:ascii="Calibri" w:hAnsi="Calibri"/>
                <w:color w:val="000000"/>
                <w:sz w:val="16"/>
                <w:szCs w:val="16"/>
              </w:rPr>
              <w:br/>
              <w:t>YYYY      = az évet</w:t>
            </w:r>
            <w:r w:rsidRPr="001C64A1">
              <w:rPr>
                <w:rFonts w:ascii="Calibri" w:hAnsi="Calibri"/>
                <w:color w:val="000000"/>
                <w:sz w:val="16"/>
                <w:szCs w:val="16"/>
              </w:rPr>
              <w:br/>
              <w:t>MM          = a hónapot</w:t>
            </w:r>
            <w:r w:rsidRPr="001C64A1">
              <w:rPr>
                <w:rFonts w:ascii="Calibri" w:hAnsi="Calibri"/>
                <w:color w:val="000000"/>
                <w:sz w:val="16"/>
                <w:szCs w:val="16"/>
              </w:rPr>
              <w:br/>
              <w:t>DD           = a napot</w:t>
            </w:r>
            <w:r w:rsidRPr="001C64A1">
              <w:rPr>
                <w:rFonts w:ascii="Calibri" w:hAnsi="Calibri"/>
                <w:color w:val="000000"/>
                <w:sz w:val="16"/>
                <w:szCs w:val="16"/>
              </w:rPr>
              <w:br/>
              <w:t>HH           = az órát</w:t>
            </w:r>
            <w:r w:rsidRPr="001C64A1">
              <w:rPr>
                <w:rFonts w:ascii="Calibri" w:hAnsi="Calibri"/>
                <w:color w:val="000000"/>
                <w:sz w:val="16"/>
                <w:szCs w:val="16"/>
              </w:rPr>
              <w:br/>
              <w:t>MM          = a percet jelenti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R665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időzítőt a következő formában kell megadni YYYYMMDDHHMMSS ahol:</w:t>
            </w:r>
            <w:r w:rsidRPr="001C64A1">
              <w:rPr>
                <w:rFonts w:ascii="Calibri" w:hAnsi="Calibri"/>
                <w:color w:val="000000"/>
                <w:sz w:val="16"/>
                <w:szCs w:val="16"/>
              </w:rPr>
              <w:br/>
              <w:t xml:space="preserve">                YYYY =  az Évet</w:t>
            </w:r>
            <w:r w:rsidRPr="001C64A1">
              <w:rPr>
                <w:rFonts w:ascii="Calibri" w:hAnsi="Calibri"/>
                <w:color w:val="000000"/>
                <w:sz w:val="16"/>
                <w:szCs w:val="16"/>
              </w:rPr>
              <w:br/>
              <w:t xml:space="preserve">                MM = a Hónapot</w:t>
            </w:r>
            <w:r w:rsidRPr="001C64A1">
              <w:rPr>
                <w:rFonts w:ascii="Calibri" w:hAnsi="Calibri"/>
                <w:color w:val="000000"/>
                <w:sz w:val="16"/>
                <w:szCs w:val="16"/>
              </w:rPr>
              <w:br/>
              <w:t xml:space="preserve">                DD = a Napot</w:t>
            </w:r>
            <w:r w:rsidRPr="001C64A1">
              <w:rPr>
                <w:rFonts w:ascii="Calibri" w:hAnsi="Calibri"/>
                <w:color w:val="000000"/>
                <w:sz w:val="16"/>
                <w:szCs w:val="16"/>
              </w:rPr>
              <w:br/>
              <w:t xml:space="preserve">                HH = az Órát</w:t>
            </w:r>
            <w:r w:rsidRPr="001C64A1">
              <w:rPr>
                <w:rFonts w:ascii="Calibri" w:hAnsi="Calibri"/>
                <w:color w:val="000000"/>
                <w:sz w:val="16"/>
                <w:szCs w:val="16"/>
              </w:rPr>
              <w:br/>
              <w:t xml:space="preserve">                MM = a Percet</w:t>
            </w:r>
            <w:r w:rsidRPr="001C64A1">
              <w:rPr>
                <w:rFonts w:ascii="Calibri" w:hAnsi="Calibri"/>
                <w:color w:val="000000"/>
                <w:sz w:val="16"/>
                <w:szCs w:val="16"/>
              </w:rPr>
              <w:br/>
              <w:t xml:space="preserve">                SS = a Másodpercet jelenti</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R700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Erre az információra olyan esetben nincs szükség, amikor különböző típusú, de ugyanazon bejelentés alá eső árukat úgy csomagoltak össze, hogy az egyes árutípusuk bruttó tömegének meghatározása nem lehetséges</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R821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Az adatcsoportnak csak azokban az esetekben kell az üzenetben megjelennie, amelyeknél a ’Kockázatelemzés kódja’ a következő értékek egyike: D, E és Z.</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R824</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’Tételszámban’ (32. rovat) jelölhető, ha a kockázatelemzés eredménye kapcsolatban van egy Behozatali gyűjtő árunyilatkozat (ICS), Kiviteli gyűtő árunyilatkozat(ECS) vagy egy Árutovábbítási árunyilatkozat (NCTS) tételével. Más esetekben a ’Tételszám’ (32. rovat)  nem alkalmazható.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R825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DC04E2">
            <w:pPr>
              <w:spacing w:before="0" w:after="0"/>
              <w:ind w:left="0"/>
              <w:jc w:val="left"/>
              <w:rPr>
                <w:rFonts w:ascii="Calibri" w:hAnsi="Calibri"/>
                <w:color w:val="000000"/>
                <w:sz w:val="16"/>
                <w:szCs w:val="16"/>
              </w:rPr>
            </w:pPr>
            <w:r w:rsidRPr="001C64A1">
              <w:rPr>
                <w:rFonts w:ascii="Calibri" w:hAnsi="Calibri"/>
                <w:color w:val="000000"/>
                <w:sz w:val="16"/>
                <w:szCs w:val="16"/>
              </w:rPr>
              <w:t>A ’Speciális körülmény jelző’ ’E’ értékkel (AEO), csak az alábbi feltételek esetén alkalmazható:</w:t>
            </w:r>
            <w:r w:rsidRPr="001C64A1">
              <w:rPr>
                <w:rFonts w:ascii="Calibri" w:hAnsi="Calibri"/>
                <w:color w:val="000000"/>
                <w:sz w:val="16"/>
                <w:szCs w:val="16"/>
              </w:rPr>
              <w:br/>
              <w:t xml:space="preserve">Az Indító Hivatal a Közösség területén helyezkedik el: a ’Főkötelezett’ és mindegyik bejelentett </w:t>
            </w:r>
            <w:r>
              <w:rPr>
                <w:rFonts w:ascii="Calibri" w:hAnsi="Calibri"/>
                <w:color w:val="000000"/>
                <w:sz w:val="16"/>
                <w:szCs w:val="16"/>
              </w:rPr>
              <w:t>BV-adatok</w:t>
            </w:r>
            <w:r w:rsidRPr="001C64A1">
              <w:rPr>
                <w:rFonts w:ascii="Calibri" w:hAnsi="Calibri"/>
                <w:color w:val="000000"/>
                <w:sz w:val="16"/>
                <w:szCs w:val="16"/>
              </w:rPr>
              <w:t>-Feladó’ rendelkezik érvényes AEOF vagy AEOS típusú AEO bizonyítvánnyal.</w:t>
            </w:r>
            <w:r w:rsidRPr="001C64A1">
              <w:rPr>
                <w:rFonts w:ascii="Calibri" w:hAnsi="Calibri"/>
                <w:color w:val="000000"/>
                <w:sz w:val="16"/>
                <w:szCs w:val="16"/>
              </w:rPr>
              <w:br/>
              <w:t>Az Indító Hivatal nem a Közösség területén helyezkedik el: a ’Főkötelezett’ és mindegyik bejelentett ’</w:t>
            </w:r>
            <w:r>
              <w:rPr>
                <w:rFonts w:ascii="Calibri" w:hAnsi="Calibri"/>
                <w:color w:val="000000"/>
                <w:sz w:val="16"/>
                <w:szCs w:val="16"/>
              </w:rPr>
              <w:t>BV-adatok</w:t>
            </w:r>
            <w:r w:rsidRPr="001C64A1">
              <w:rPr>
                <w:rFonts w:ascii="Calibri" w:hAnsi="Calibri"/>
                <w:color w:val="000000"/>
                <w:sz w:val="16"/>
                <w:szCs w:val="16"/>
              </w:rPr>
              <w:t>-Címzett’ rendelkezik érvényes AEOF vagy AEOS típusú AEO bizonyítvánnyal.</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R846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’Kockázatelemzés’ adatcsoport tartalma csak akkor kerülhet elküldésre, ha a lekérdező Vámhivatal a Közössége területén van:</w:t>
            </w:r>
            <w:r w:rsidRPr="001C64A1">
              <w:rPr>
                <w:rFonts w:ascii="Calibri" w:hAnsi="Calibri"/>
                <w:color w:val="000000"/>
                <w:sz w:val="16"/>
                <w:szCs w:val="16"/>
              </w:rPr>
              <w:br/>
              <w:t xml:space="preserve">               IE003:     IE002.VÁMHIVATAL Benyújtási Hivatal. Azonosítószáma</w:t>
            </w:r>
            <w:r w:rsidRPr="001C64A1">
              <w:rPr>
                <w:rFonts w:ascii="Calibri" w:hAnsi="Calibri"/>
                <w:color w:val="000000"/>
                <w:sz w:val="16"/>
                <w:szCs w:val="16"/>
              </w:rPr>
              <w:br/>
              <w:t xml:space="preserve">               IE038:     IE027.VÁMHIVATAL lekérdező. Azonosítószáma</w:t>
            </w:r>
            <w:r w:rsidRPr="001C64A1">
              <w:rPr>
                <w:rFonts w:ascii="Calibri" w:hAnsi="Calibri"/>
                <w:color w:val="000000"/>
                <w:sz w:val="16"/>
                <w:szCs w:val="16"/>
              </w:rPr>
              <w:br/>
              <w:t xml:space="preserve">               IE115:     IE114.VÁMHIVATAL Tényleges Átléptető Hivatal. Azonosítószáma</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R875</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’Tételszám’ attribútum beazonosítja a E_EXS_DAT (IE615)/ E_ENS_DAT (IE315) / E_EXP_DAT (IE515/E_DEC_DAT (IE15)) megfelelő ’Tételszámát’.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R876</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Ha minden tételsorra ugyanaz a ’Kereskedelmi azonosító szám’ kerül benyújtásra, a ’Kereskedelmi azonosítószám’ (7. rovat) attribútum FŐSORI szinten alkalmazásra kerül. A ’Kereskedelmi azonosítószám’ (korábbi 7. rovat) TÉTELSORI szinten nem alkalmazható.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R900</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itt a TIR Carnet számát kell használni, úgy hogy a ’952’ dokumentum típus azonosítójának meg kell egyeznie a BEMUTATOTT DOKUMENTUMOK/IGAZOLÁSOKBAN szereplővel</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R901</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az országkód a rendeltetési/indító vámhivatal kódjában ’EEC’ ország csoportba tartozó kell legyen</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R902</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BD22D6">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átlépt</w:t>
            </w:r>
            <w:r w:rsidR="00BD22D6">
              <w:rPr>
                <w:rFonts w:ascii="Calibri" w:hAnsi="Calibri"/>
                <w:color w:val="000000"/>
                <w:sz w:val="16"/>
                <w:szCs w:val="16"/>
              </w:rPr>
              <w:t>e</w:t>
            </w:r>
            <w:r w:rsidRPr="001C64A1">
              <w:rPr>
                <w:rFonts w:ascii="Calibri" w:hAnsi="Calibri"/>
                <w:color w:val="000000"/>
                <w:sz w:val="16"/>
                <w:szCs w:val="16"/>
              </w:rPr>
              <w:t>tő VÁMHIVATAL nem használható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R903</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’Bejelentés típusa’ = ’TIR’, az ’A3’ Ellenőrzési eredmény kód nem használható</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R904</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BD22D6">
            <w:pPr>
              <w:spacing w:before="0" w:after="0"/>
              <w:ind w:left="0"/>
              <w:jc w:val="left"/>
              <w:rPr>
                <w:rFonts w:ascii="Calibri" w:hAnsi="Calibri"/>
                <w:color w:val="000000"/>
                <w:sz w:val="16"/>
                <w:szCs w:val="16"/>
              </w:rPr>
            </w:pPr>
            <w:r w:rsidRPr="001C64A1">
              <w:rPr>
                <w:rFonts w:ascii="Calibri" w:hAnsi="Calibri"/>
                <w:color w:val="000000"/>
                <w:sz w:val="16"/>
                <w:szCs w:val="16"/>
              </w:rPr>
              <w:t xml:space="preserve">Amikor az Indító hivatal országkódja (C. rovat) AD vagy SM, a Rendeltetési Hivatal országkódja (53. rovat), csak az </w:t>
            </w:r>
            <w:r w:rsidR="00BD22D6" w:rsidRPr="001C64A1">
              <w:rPr>
                <w:rFonts w:ascii="Calibri" w:hAnsi="Calibri"/>
                <w:color w:val="000000"/>
                <w:sz w:val="16"/>
                <w:szCs w:val="16"/>
              </w:rPr>
              <w:t>’</w:t>
            </w:r>
            <w:r w:rsidR="00BD22D6">
              <w:rPr>
                <w:rFonts w:ascii="Calibri" w:hAnsi="Calibri"/>
                <w:color w:val="000000"/>
                <w:sz w:val="16"/>
                <w:szCs w:val="16"/>
              </w:rPr>
              <w:t>Tranzit</w:t>
            </w:r>
            <w:r w:rsidR="00BD22D6" w:rsidRPr="001C64A1">
              <w:rPr>
                <w:rFonts w:ascii="Calibri" w:hAnsi="Calibri"/>
                <w:color w:val="000000"/>
                <w:sz w:val="16"/>
                <w:szCs w:val="16"/>
              </w:rPr>
              <w:t xml:space="preserve">’ </w:t>
            </w:r>
            <w:r w:rsidRPr="001C64A1">
              <w:rPr>
                <w:rFonts w:ascii="Calibri" w:hAnsi="Calibri"/>
                <w:color w:val="000000"/>
                <w:sz w:val="16"/>
                <w:szCs w:val="16"/>
              </w:rPr>
              <w:t>országkód rendszerében tartozó lehet.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R905</w:t>
            </w:r>
          </w:p>
        </w:tc>
        <w:tc>
          <w:tcPr>
            <w:tcW w:w="8940" w:type="dxa"/>
            <w:tcBorders>
              <w:top w:val="nil"/>
              <w:left w:val="nil"/>
              <w:bottom w:val="single" w:sz="4" w:space="0" w:color="auto"/>
              <w:right w:val="single" w:sz="4" w:space="0" w:color="auto"/>
            </w:tcBorders>
            <w:shd w:val="clear" w:color="auto" w:fill="auto"/>
            <w:noWrap/>
            <w:vAlign w:val="bottom"/>
          </w:tcPr>
          <w:p w:rsidR="00EB5376" w:rsidRPr="001C64A1" w:rsidRDefault="00BD22D6" w:rsidP="003F6361">
            <w:pPr>
              <w:spacing w:before="0" w:after="0"/>
              <w:ind w:left="0"/>
              <w:jc w:val="left"/>
              <w:rPr>
                <w:rFonts w:ascii="Calibri" w:hAnsi="Calibri"/>
                <w:color w:val="000000"/>
                <w:sz w:val="16"/>
                <w:szCs w:val="16"/>
              </w:rPr>
            </w:pPr>
            <w:r w:rsidRPr="00BD22D6">
              <w:rPr>
                <w:rFonts w:ascii="Calibri" w:hAnsi="Calibri"/>
                <w:color w:val="000000"/>
                <w:sz w:val="16"/>
                <w:szCs w:val="16"/>
              </w:rPr>
              <w:t>Ha az ’Indító vámhivatal’ (C. rovat) EFTA országhoz vagy Törökországhoz tartozik, akkor a ’Rendeltetési vámhivatal’ országkódja (53. rovat) nem lehet ’AD’ vagy ’SM’.</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R906</w:t>
            </w:r>
          </w:p>
        </w:tc>
        <w:tc>
          <w:tcPr>
            <w:tcW w:w="8940" w:type="dxa"/>
            <w:tcBorders>
              <w:top w:val="nil"/>
              <w:left w:val="nil"/>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Rendeltetési Hivatal országkódja (53. rovat) ’AD’, az Átléptető Hivatal országkódja csak ’AD’ lehet.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R907</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BD22D6">
            <w:pPr>
              <w:spacing w:before="0" w:after="0"/>
              <w:ind w:left="0"/>
              <w:jc w:val="left"/>
              <w:rPr>
                <w:rFonts w:ascii="Calibri" w:hAnsi="Calibri"/>
                <w:color w:val="000000"/>
                <w:sz w:val="16"/>
                <w:szCs w:val="16"/>
              </w:rPr>
            </w:pPr>
            <w:r w:rsidRPr="001C64A1">
              <w:rPr>
                <w:rFonts w:ascii="Calibri" w:hAnsi="Calibri"/>
                <w:color w:val="000000"/>
                <w:sz w:val="16"/>
                <w:szCs w:val="16"/>
              </w:rPr>
              <w:t xml:space="preserve">Amikor a Rendeltetési Hivatal országkódja (53. rovat) ’SM’, az Átléptető Hivatal országkódja, csak az </w:t>
            </w:r>
            <w:r w:rsidR="00BD22D6" w:rsidRPr="001C64A1">
              <w:rPr>
                <w:rFonts w:ascii="Calibri" w:hAnsi="Calibri"/>
                <w:color w:val="000000"/>
                <w:sz w:val="16"/>
                <w:szCs w:val="16"/>
              </w:rPr>
              <w:t>’</w:t>
            </w:r>
            <w:r w:rsidR="00BD22D6">
              <w:rPr>
                <w:rFonts w:ascii="Calibri" w:hAnsi="Calibri"/>
                <w:color w:val="000000"/>
                <w:sz w:val="16"/>
                <w:szCs w:val="16"/>
              </w:rPr>
              <w:t>Tranzit</w:t>
            </w:r>
            <w:r w:rsidR="00BD22D6" w:rsidRPr="001C64A1">
              <w:rPr>
                <w:rFonts w:ascii="Calibri" w:hAnsi="Calibri"/>
                <w:color w:val="000000"/>
                <w:sz w:val="16"/>
                <w:szCs w:val="16"/>
              </w:rPr>
              <w:t xml:space="preserve">’ </w:t>
            </w:r>
            <w:r w:rsidRPr="001C64A1">
              <w:rPr>
                <w:rFonts w:ascii="Calibri" w:hAnsi="Calibri"/>
                <w:color w:val="000000"/>
                <w:sz w:val="16"/>
                <w:szCs w:val="16"/>
              </w:rPr>
              <w:t>országkód rendszerében tartozó lehet.</w:t>
            </w:r>
          </w:p>
        </w:tc>
      </w:tr>
      <w:tr w:rsidR="00EB5376" w:rsidRPr="001C64A1" w:rsidTr="001C64A1">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R908</w:t>
            </w:r>
          </w:p>
        </w:tc>
        <w:tc>
          <w:tcPr>
            <w:tcW w:w="8940" w:type="dxa"/>
            <w:tcBorders>
              <w:top w:val="nil"/>
              <w:left w:val="nil"/>
              <w:bottom w:val="single" w:sz="4" w:space="0" w:color="auto"/>
              <w:right w:val="single" w:sz="4" w:space="0" w:color="auto"/>
            </w:tcBorders>
            <w:shd w:val="clear" w:color="auto" w:fill="auto"/>
            <w:noWrap/>
            <w:vAlign w:val="bottom"/>
          </w:tcPr>
          <w:p w:rsidR="00EB5376" w:rsidRDefault="00EB5376" w:rsidP="003F6361">
            <w:pPr>
              <w:spacing w:before="0" w:after="0"/>
              <w:ind w:left="0"/>
              <w:jc w:val="left"/>
              <w:rPr>
                <w:rFonts w:ascii="Calibri" w:hAnsi="Calibri"/>
                <w:color w:val="000000"/>
                <w:sz w:val="16"/>
                <w:szCs w:val="16"/>
              </w:rPr>
            </w:pPr>
            <w:r w:rsidRPr="003F6361">
              <w:rPr>
                <w:rFonts w:ascii="Calibri" w:hAnsi="Calibri"/>
                <w:color w:val="000000"/>
                <w:sz w:val="16"/>
                <w:szCs w:val="16"/>
              </w:rPr>
              <w:t xml:space="preserve">Ha a </w:t>
            </w:r>
            <w:r w:rsidR="00BD22D6">
              <w:rPr>
                <w:rFonts w:ascii="Calibri" w:hAnsi="Calibri"/>
                <w:color w:val="000000"/>
                <w:sz w:val="16"/>
                <w:szCs w:val="16"/>
              </w:rPr>
              <w:t>Indító</w:t>
            </w:r>
            <w:r w:rsidR="00BD22D6" w:rsidRPr="003F6361">
              <w:rPr>
                <w:rFonts w:ascii="Calibri" w:hAnsi="Calibri"/>
                <w:color w:val="000000"/>
                <w:sz w:val="16"/>
                <w:szCs w:val="16"/>
              </w:rPr>
              <w:t xml:space="preserve"> </w:t>
            </w:r>
            <w:r w:rsidRPr="003F6361">
              <w:rPr>
                <w:rFonts w:ascii="Calibri" w:hAnsi="Calibri"/>
                <w:color w:val="000000"/>
                <w:sz w:val="16"/>
                <w:szCs w:val="16"/>
              </w:rPr>
              <w:t xml:space="preserve">Ország </w:t>
            </w:r>
            <w:r w:rsidR="00BD22D6">
              <w:rPr>
                <w:rFonts w:ascii="Calibri" w:hAnsi="Calibri"/>
                <w:color w:val="000000"/>
                <w:sz w:val="16"/>
                <w:szCs w:val="16"/>
              </w:rPr>
              <w:t>EFTA ország vagy Törökország</w:t>
            </w:r>
            <w:r w:rsidRPr="003F6361">
              <w:rPr>
                <w:rFonts w:ascii="Calibri" w:hAnsi="Calibri"/>
                <w:color w:val="000000"/>
                <w:sz w:val="16"/>
                <w:szCs w:val="16"/>
              </w:rPr>
              <w:t xml:space="preserve">, </w:t>
            </w:r>
          </w:p>
          <w:p w:rsidR="00EB5376" w:rsidRPr="001C64A1" w:rsidRDefault="00EB5376" w:rsidP="003F6361">
            <w:pPr>
              <w:spacing w:before="0" w:after="0"/>
              <w:ind w:left="0"/>
              <w:jc w:val="left"/>
              <w:rPr>
                <w:rFonts w:ascii="Calibri" w:hAnsi="Calibri"/>
                <w:color w:val="000000"/>
                <w:sz w:val="16"/>
                <w:szCs w:val="16"/>
              </w:rPr>
            </w:pPr>
            <w:r w:rsidRPr="003F6361">
              <w:rPr>
                <w:rFonts w:ascii="Calibri" w:hAnsi="Calibri"/>
                <w:color w:val="000000"/>
                <w:sz w:val="16"/>
                <w:szCs w:val="16"/>
              </w:rPr>
              <w:t>AKKOR az Átlépető Vámhivatal országkódja nem lehet AD vagy SM</w:t>
            </w:r>
          </w:p>
        </w:tc>
      </w:tr>
      <w:tr w:rsidR="00EB5376" w:rsidRPr="001C64A1" w:rsidTr="00E33A56">
        <w:trPr>
          <w:trHeight w:val="20"/>
        </w:trPr>
        <w:tc>
          <w:tcPr>
            <w:tcW w:w="780" w:type="dxa"/>
            <w:tcBorders>
              <w:top w:val="nil"/>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R909</w:t>
            </w:r>
          </w:p>
        </w:tc>
        <w:tc>
          <w:tcPr>
            <w:tcW w:w="8940" w:type="dxa"/>
            <w:tcBorders>
              <w:top w:val="nil"/>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Rendeltetési Hivatal országkódja (53. rovat) ’SM’ és az Indító hivatal országkódja (C. rovat) ’IT’, az árunyilatkozat típusa (1. rovat) csak ’T2SM’ lehet. Amikor a Rendeltetési Hivatal országkódja (53. rovat) ’SM’ és az Indító hivatal országkódja (C. rovat) nem ’IT’, az árunyilatkozat típusa (1. rovat) csak ’T2 vagy T2F’ lehet.</w:t>
            </w:r>
          </w:p>
        </w:tc>
      </w:tr>
      <w:tr w:rsidR="00EB5376" w:rsidRPr="001C64A1" w:rsidTr="00E33A56">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R910</w:t>
            </w:r>
          </w:p>
        </w:tc>
        <w:tc>
          <w:tcPr>
            <w:tcW w:w="8940" w:type="dxa"/>
            <w:tcBorders>
              <w:top w:val="single" w:sz="4" w:space="0" w:color="auto"/>
              <w:left w:val="nil"/>
              <w:bottom w:val="single" w:sz="4" w:space="0" w:color="auto"/>
              <w:right w:val="single" w:sz="4" w:space="0" w:color="auto"/>
            </w:tcBorders>
            <w:shd w:val="clear" w:color="auto" w:fill="auto"/>
            <w:vAlign w:val="bottom"/>
          </w:tcPr>
          <w:p w:rsidR="00EB5376" w:rsidRPr="001C64A1" w:rsidRDefault="00EB5376"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az Indító Hivatal  országkódja (C. rovat) ’AD’ vagy ’SM’, az Átléptető Hivatal országkódja, csak az ’EEC’ országkód rendszerében tartozó lehet.</w:t>
            </w:r>
          </w:p>
        </w:tc>
      </w:tr>
      <w:tr w:rsidR="00EB5376" w:rsidRPr="001C64A1" w:rsidTr="00E33A56">
        <w:trPr>
          <w:trHeight w:val="20"/>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5376" w:rsidRPr="00BD22D6" w:rsidRDefault="00EB5376" w:rsidP="001C64A1">
            <w:pPr>
              <w:spacing w:before="0" w:after="0"/>
              <w:ind w:left="0"/>
              <w:jc w:val="left"/>
              <w:rPr>
                <w:rFonts w:asciiTheme="minorHAnsi" w:hAnsiTheme="minorHAnsi"/>
                <w:color w:val="000000"/>
                <w:sz w:val="16"/>
                <w:szCs w:val="16"/>
              </w:rPr>
            </w:pPr>
            <w:r w:rsidRPr="00BD22D6">
              <w:rPr>
                <w:rFonts w:asciiTheme="minorHAnsi" w:hAnsiTheme="minorHAnsi" w:cs="Arial"/>
                <w:sz w:val="16"/>
                <w:szCs w:val="16"/>
              </w:rPr>
              <w:t>R911</w:t>
            </w:r>
          </w:p>
        </w:tc>
        <w:tc>
          <w:tcPr>
            <w:tcW w:w="8940" w:type="dxa"/>
            <w:tcBorders>
              <w:top w:val="single" w:sz="4" w:space="0" w:color="auto"/>
              <w:left w:val="nil"/>
              <w:bottom w:val="single" w:sz="4" w:space="0" w:color="auto"/>
              <w:right w:val="single" w:sz="4" w:space="0" w:color="auto"/>
            </w:tcBorders>
            <w:shd w:val="clear" w:color="auto" w:fill="auto"/>
            <w:vAlign w:val="bottom"/>
          </w:tcPr>
          <w:p w:rsidR="00EB5376" w:rsidRPr="00BD22D6" w:rsidRDefault="00BD22D6" w:rsidP="00E33A56">
            <w:pPr>
              <w:spacing w:before="0" w:after="0"/>
              <w:ind w:left="0"/>
              <w:jc w:val="left"/>
              <w:rPr>
                <w:rFonts w:asciiTheme="minorHAnsi" w:hAnsiTheme="minorHAnsi"/>
                <w:color w:val="000000"/>
                <w:sz w:val="16"/>
                <w:szCs w:val="16"/>
              </w:rPr>
            </w:pPr>
            <w:r w:rsidRPr="00BD22D6">
              <w:rPr>
                <w:rFonts w:asciiTheme="minorHAnsi" w:hAnsiTheme="minorHAnsi" w:cs="Arial"/>
                <w:sz w:val="16"/>
                <w:szCs w:val="16"/>
              </w:rPr>
              <w:t>Ha az ’Indító vámhivatal’ országkódja 'SM' és a ’Rendeltetési vámhivatal’ európai uniós tagállamhoz tartozik, akkor az ’Okmánytípus’ (1. rovat) csak ’T2’ vagy ’T2F’ lehet.</w:t>
            </w:r>
          </w:p>
        </w:tc>
      </w:tr>
    </w:tbl>
    <w:p w:rsidR="001C64A1" w:rsidRDefault="001C64A1" w:rsidP="001C64A1"/>
    <w:tbl>
      <w:tblPr>
        <w:tblW w:w="9540" w:type="dxa"/>
        <w:tblInd w:w="60" w:type="dxa"/>
        <w:tblCellMar>
          <w:left w:w="70" w:type="dxa"/>
          <w:right w:w="70" w:type="dxa"/>
        </w:tblCellMar>
        <w:tblLook w:val="04A0" w:firstRow="1" w:lastRow="0" w:firstColumn="1" w:lastColumn="0" w:noHBand="0" w:noVBand="1"/>
      </w:tblPr>
      <w:tblGrid>
        <w:gridCol w:w="740"/>
        <w:gridCol w:w="8800"/>
      </w:tblGrid>
      <w:tr w:rsidR="001C64A1" w:rsidRPr="001C64A1" w:rsidTr="001C64A1">
        <w:trPr>
          <w:trHeight w:val="2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lastRenderedPageBreak/>
              <w:t>Kód</w:t>
            </w:r>
          </w:p>
        </w:tc>
        <w:tc>
          <w:tcPr>
            <w:tcW w:w="8800" w:type="dxa"/>
            <w:tcBorders>
              <w:top w:val="single" w:sz="4" w:space="0" w:color="auto"/>
              <w:left w:val="nil"/>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b/>
                <w:bCs/>
                <w:color w:val="000000"/>
                <w:sz w:val="16"/>
                <w:szCs w:val="16"/>
              </w:rPr>
            </w:pPr>
            <w:r w:rsidRPr="001C64A1">
              <w:rPr>
                <w:rFonts w:ascii="Calibri" w:hAnsi="Calibri"/>
                <w:b/>
                <w:bCs/>
                <w:color w:val="000000"/>
                <w:sz w:val="16"/>
                <w:szCs w:val="16"/>
              </w:rPr>
              <w:t>Leírás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TR0002</w:t>
            </w:r>
          </w:p>
        </w:tc>
        <w:tc>
          <w:tcPr>
            <w:tcW w:w="8800" w:type="dxa"/>
            <w:tcBorders>
              <w:top w:val="nil"/>
              <w:left w:val="nil"/>
              <w:bottom w:val="single" w:sz="4" w:space="0" w:color="auto"/>
              <w:right w:val="single" w:sz="4" w:space="0" w:color="auto"/>
            </w:tcBorders>
            <w:shd w:val="clear" w:color="auto" w:fill="auto"/>
            <w:vAlign w:val="bottom"/>
          </w:tcPr>
          <w:p w:rsidR="00590104"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Ellenőrzés Üzenet (IE17/IE18IE44/IE51/IE518) mindig visszajelzi a következő rovatokat fejléc szinten feltéve, ha a vonatkozó árunyilatkozat üzenetben rendelkezésre áll (IE15/{IE01/IE501 vagy IE03/IE503}/IE43 üzeneteket illetően)</w:t>
            </w:r>
            <w:r w:rsidRPr="001C64A1">
              <w:rPr>
                <w:rFonts w:ascii="Calibri" w:hAnsi="Calibri"/>
                <w:color w:val="000000"/>
                <w:sz w:val="16"/>
                <w:szCs w:val="16"/>
              </w:rPr>
              <w:br/>
              <w:t xml:space="preserve"> - Szállítóeszköz rendszáma az indításkor (export/tranzit)</w:t>
            </w:r>
            <w:r w:rsidRPr="001C64A1">
              <w:rPr>
                <w:rFonts w:ascii="Calibri" w:hAnsi="Calibri"/>
                <w:color w:val="000000"/>
                <w:sz w:val="16"/>
                <w:szCs w:val="16"/>
              </w:rPr>
              <w:br/>
              <w:t>- Szállítóeszköz honossága az indításkor</w:t>
            </w:r>
            <w:r w:rsidRPr="001C64A1">
              <w:rPr>
                <w:rFonts w:ascii="Calibri" w:hAnsi="Calibri"/>
                <w:color w:val="000000"/>
                <w:sz w:val="16"/>
                <w:szCs w:val="16"/>
              </w:rPr>
              <w:br/>
              <w:t>- Tételek száma összesen</w:t>
            </w:r>
            <w:r w:rsidRPr="001C64A1">
              <w:rPr>
                <w:rFonts w:ascii="Calibri" w:hAnsi="Calibri"/>
                <w:color w:val="000000"/>
                <w:sz w:val="16"/>
                <w:szCs w:val="16"/>
              </w:rPr>
              <w:br/>
              <w:t xml:space="preserve"> - Csomagok száma összesen</w:t>
            </w:r>
          </w:p>
          <w:p w:rsidR="00590104" w:rsidRPr="00590104" w:rsidRDefault="00590104" w:rsidP="00590104">
            <w:pPr>
              <w:spacing w:before="0" w:after="0"/>
              <w:ind w:left="0"/>
              <w:jc w:val="left"/>
              <w:rPr>
                <w:rFonts w:ascii="Calibri" w:hAnsi="Calibri"/>
                <w:color w:val="000000"/>
                <w:sz w:val="16"/>
                <w:szCs w:val="16"/>
              </w:rPr>
            </w:pPr>
            <w:r w:rsidRPr="00590104">
              <w:rPr>
                <w:rFonts w:ascii="Calibri" w:hAnsi="Calibri"/>
                <w:color w:val="000000"/>
                <w:sz w:val="16"/>
                <w:szCs w:val="16"/>
              </w:rPr>
              <w:t>- Összes bruttó súly</w:t>
            </w:r>
          </w:p>
          <w:p w:rsidR="00590104" w:rsidRPr="00590104" w:rsidRDefault="00590104" w:rsidP="00590104">
            <w:pPr>
              <w:spacing w:before="0" w:after="0"/>
              <w:ind w:left="0"/>
              <w:jc w:val="left"/>
              <w:rPr>
                <w:rFonts w:ascii="Calibri" w:hAnsi="Calibri"/>
                <w:color w:val="000000"/>
                <w:sz w:val="16"/>
                <w:szCs w:val="16"/>
              </w:rPr>
            </w:pPr>
            <w:r w:rsidRPr="00590104">
              <w:rPr>
                <w:rFonts w:ascii="Calibri" w:hAnsi="Calibri"/>
                <w:color w:val="000000"/>
                <w:sz w:val="16"/>
                <w:szCs w:val="16"/>
              </w:rPr>
              <w:t>- Különleges körülmény jelölő</w:t>
            </w:r>
          </w:p>
          <w:p w:rsidR="00590104" w:rsidRPr="00590104" w:rsidRDefault="00590104" w:rsidP="00590104">
            <w:pPr>
              <w:spacing w:before="0" w:after="0"/>
              <w:ind w:left="0"/>
              <w:jc w:val="left"/>
              <w:rPr>
                <w:rFonts w:ascii="Calibri" w:hAnsi="Calibri"/>
                <w:color w:val="000000"/>
                <w:sz w:val="16"/>
                <w:szCs w:val="16"/>
              </w:rPr>
            </w:pPr>
            <w:r w:rsidRPr="00590104">
              <w:rPr>
                <w:rFonts w:ascii="Calibri" w:hAnsi="Calibri"/>
                <w:color w:val="000000"/>
                <w:sz w:val="16"/>
                <w:szCs w:val="16"/>
              </w:rPr>
              <w:t>- Szállítási díjak - fizetési mód</w:t>
            </w:r>
          </w:p>
          <w:p w:rsidR="001C64A1" w:rsidRPr="001C64A1" w:rsidRDefault="00590104" w:rsidP="001C64A1">
            <w:pPr>
              <w:spacing w:before="0" w:after="0"/>
              <w:ind w:left="0"/>
              <w:jc w:val="left"/>
              <w:rPr>
                <w:rFonts w:ascii="Calibri" w:hAnsi="Calibri"/>
                <w:color w:val="000000"/>
                <w:sz w:val="16"/>
                <w:szCs w:val="16"/>
              </w:rPr>
            </w:pPr>
            <w:r w:rsidRPr="00590104">
              <w:rPr>
                <w:rFonts w:ascii="Calibri" w:hAnsi="Calibri"/>
                <w:color w:val="000000"/>
                <w:sz w:val="16"/>
                <w:szCs w:val="16"/>
              </w:rPr>
              <w:t>- Kereskedelmi hivatkozási szám</w:t>
            </w:r>
            <w:r w:rsidR="001C64A1" w:rsidRPr="001C64A1">
              <w:rPr>
                <w:rFonts w:ascii="Calibri" w:hAnsi="Calibri"/>
                <w:color w:val="000000"/>
                <w:sz w:val="16"/>
                <w:szCs w:val="16"/>
              </w:rPr>
              <w:br/>
              <w:t>Ezek a rovatok az Indító Vámhivatal tájékoztatására szolgálnak és NEM igazolják az átvételt az eredeti értékekkel szemben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FŐSORI szinten hibát találnak, akkor a Ellenőrzési eredmény (RoC) Ellenőrzési jelzője a következő értékre áll be:</w:t>
            </w:r>
            <w:r w:rsidRPr="001C64A1">
              <w:rPr>
                <w:rFonts w:ascii="Calibri" w:hAnsi="Calibri"/>
                <w:color w:val="000000"/>
                <w:sz w:val="16"/>
                <w:szCs w:val="16"/>
              </w:rPr>
              <w:br/>
              <w:t xml:space="preserve"> - DI (Eltérő értékeket találtak) vagy</w:t>
            </w:r>
            <w:r w:rsidRPr="001C64A1">
              <w:rPr>
                <w:rFonts w:ascii="Calibri" w:hAnsi="Calibri"/>
                <w:color w:val="000000"/>
                <w:sz w:val="16"/>
                <w:szCs w:val="16"/>
              </w:rPr>
              <w:br/>
              <w:t xml:space="preserve"> - OT (bármilyen más jelenteni való dolog)</w:t>
            </w:r>
            <w:r w:rsidRPr="001C64A1">
              <w:rPr>
                <w:rFonts w:ascii="Calibri" w:hAnsi="Calibri"/>
                <w:color w:val="000000"/>
                <w:sz w:val="16"/>
                <w:szCs w:val="16"/>
              </w:rPr>
              <w:br/>
              <w:t xml:space="preserve"> HA GI (tételsor) szinten találnak hibát, akkor a GI-RoC-Ellenőrzési jelző a következő értékekre állhat be:</w:t>
            </w:r>
            <w:r w:rsidRPr="001C64A1">
              <w:rPr>
                <w:rFonts w:ascii="Calibri" w:hAnsi="Calibri"/>
                <w:color w:val="000000"/>
                <w:sz w:val="16"/>
                <w:szCs w:val="16"/>
              </w:rPr>
              <w:br/>
              <w:t xml:space="preserve"> - OR (a Tételsor eredeti értéke),</w:t>
            </w:r>
            <w:r w:rsidRPr="001C64A1">
              <w:rPr>
                <w:rFonts w:ascii="Calibri" w:hAnsi="Calibri"/>
                <w:color w:val="000000"/>
                <w:sz w:val="16"/>
                <w:szCs w:val="16"/>
              </w:rPr>
              <w:br/>
              <w:t xml:space="preserve"> - DI (a Tételsorok értékeiben mutatkozó eltérések),</w:t>
            </w:r>
            <w:r w:rsidRPr="001C64A1">
              <w:rPr>
                <w:rFonts w:ascii="Calibri" w:hAnsi="Calibri"/>
                <w:color w:val="000000"/>
                <w:sz w:val="16"/>
                <w:szCs w:val="16"/>
              </w:rPr>
              <w:br/>
              <w:t xml:space="preserve"> - NE (Új tételsor új értéke),</w:t>
            </w:r>
            <w:r w:rsidRPr="001C64A1">
              <w:rPr>
                <w:rFonts w:ascii="Calibri" w:hAnsi="Calibri"/>
                <w:color w:val="000000"/>
                <w:sz w:val="16"/>
                <w:szCs w:val="16"/>
              </w:rPr>
              <w:br/>
              <w:t xml:space="preserve"> - NP (nincs bemutatott okmány) vagy</w:t>
            </w:r>
            <w:r w:rsidRPr="001C64A1">
              <w:rPr>
                <w:rFonts w:ascii="Calibri" w:hAnsi="Calibri"/>
                <w:color w:val="000000"/>
                <w:sz w:val="16"/>
                <w:szCs w:val="16"/>
              </w:rPr>
              <w:br/>
              <w:t xml:space="preserve"> - OT (Egyéb)</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TR0004</w:t>
            </w:r>
          </w:p>
        </w:tc>
        <w:tc>
          <w:tcPr>
            <w:tcW w:w="8800" w:type="dxa"/>
            <w:tcBorders>
              <w:top w:val="nil"/>
              <w:left w:val="nil"/>
              <w:bottom w:val="single" w:sz="4" w:space="0" w:color="auto"/>
              <w:right w:val="single" w:sz="4" w:space="0" w:color="auto"/>
            </w:tcBorders>
            <w:shd w:val="clear" w:color="auto" w:fill="auto"/>
            <w:vAlign w:val="bottom"/>
          </w:tcPr>
          <w:p w:rsidR="001C64A1" w:rsidRDefault="00572BC6" w:rsidP="001C64A1">
            <w:pPr>
              <w:spacing w:before="0" w:after="0"/>
              <w:ind w:left="0"/>
              <w:jc w:val="left"/>
              <w:rPr>
                <w:rFonts w:ascii="Calibri" w:hAnsi="Calibri"/>
                <w:color w:val="000000"/>
                <w:sz w:val="16"/>
                <w:szCs w:val="16"/>
              </w:rPr>
            </w:pPr>
            <w:r w:rsidRPr="00572BC6">
              <w:rPr>
                <w:rFonts w:ascii="Calibri" w:hAnsi="Calibri"/>
                <w:color w:val="000000"/>
                <w:sz w:val="16"/>
                <w:szCs w:val="16"/>
              </w:rPr>
              <w:t>Az ’Ellenőrzési eredmények’ adatcsoport az összes, fejsori szinten talált eltérés után megismétlődik. A kapcsolódó adatok (amennyiben megadásra kerültek):</w:t>
            </w:r>
            <w:r w:rsidR="001C64A1" w:rsidRPr="001C64A1">
              <w:rPr>
                <w:rFonts w:ascii="Calibri" w:hAnsi="Calibri"/>
                <w:color w:val="000000"/>
                <w:sz w:val="16"/>
                <w:szCs w:val="16"/>
              </w:rPr>
              <w:br/>
              <w:t xml:space="preserve"> - Szállító eszköz azonosítója indításkor</w:t>
            </w:r>
            <w:r w:rsidR="001C64A1" w:rsidRPr="001C64A1">
              <w:rPr>
                <w:rFonts w:ascii="Calibri" w:hAnsi="Calibri"/>
                <w:color w:val="000000"/>
                <w:sz w:val="16"/>
                <w:szCs w:val="16"/>
              </w:rPr>
              <w:br/>
              <w:t xml:space="preserve"> - Szállító eszköz honossága indításkor</w:t>
            </w:r>
            <w:r w:rsidR="001C64A1" w:rsidRPr="001C64A1">
              <w:rPr>
                <w:rFonts w:ascii="Calibri" w:hAnsi="Calibri"/>
                <w:color w:val="000000"/>
                <w:sz w:val="16"/>
                <w:szCs w:val="16"/>
              </w:rPr>
              <w:br/>
              <w:t xml:space="preserve"> - Összes tételszám</w:t>
            </w:r>
            <w:r w:rsidR="001C64A1" w:rsidRPr="001C64A1">
              <w:rPr>
                <w:rFonts w:ascii="Calibri" w:hAnsi="Calibri"/>
                <w:color w:val="000000"/>
                <w:sz w:val="16"/>
                <w:szCs w:val="16"/>
              </w:rPr>
              <w:br/>
              <w:t xml:space="preserve"> - Összes csomagszám</w:t>
            </w:r>
            <w:r w:rsidR="001C64A1" w:rsidRPr="001C64A1">
              <w:rPr>
                <w:rFonts w:ascii="Calibri" w:hAnsi="Calibri"/>
                <w:color w:val="000000"/>
                <w:sz w:val="16"/>
                <w:szCs w:val="16"/>
              </w:rPr>
              <w:br/>
              <w:t xml:space="preserve"> - Összes bruttó súly</w:t>
            </w:r>
          </w:p>
          <w:p w:rsidR="00195285" w:rsidRPr="00195285" w:rsidRDefault="00195285" w:rsidP="00195285">
            <w:pPr>
              <w:spacing w:before="0" w:after="0"/>
              <w:ind w:left="0"/>
              <w:jc w:val="left"/>
              <w:rPr>
                <w:rFonts w:ascii="Calibri" w:hAnsi="Calibri"/>
                <w:color w:val="000000"/>
                <w:sz w:val="16"/>
                <w:szCs w:val="16"/>
              </w:rPr>
            </w:pPr>
            <w:r w:rsidRPr="00195285">
              <w:rPr>
                <w:rFonts w:ascii="Calibri" w:hAnsi="Calibri"/>
                <w:color w:val="000000"/>
                <w:sz w:val="16"/>
                <w:szCs w:val="16"/>
              </w:rPr>
              <w:t>- Szállítási díjak – Fizetési mód</w:t>
            </w:r>
          </w:p>
          <w:p w:rsidR="00195285" w:rsidRPr="001C64A1" w:rsidRDefault="00195285" w:rsidP="00195285">
            <w:pPr>
              <w:spacing w:before="0" w:after="0"/>
              <w:ind w:left="0"/>
              <w:jc w:val="left"/>
              <w:rPr>
                <w:rFonts w:ascii="Calibri" w:hAnsi="Calibri"/>
                <w:color w:val="000000"/>
                <w:sz w:val="16"/>
                <w:szCs w:val="16"/>
              </w:rPr>
            </w:pPr>
            <w:r w:rsidRPr="00195285">
              <w:rPr>
                <w:rFonts w:ascii="Calibri" w:hAnsi="Calibri"/>
                <w:color w:val="000000"/>
                <w:sz w:val="16"/>
                <w:szCs w:val="16"/>
              </w:rPr>
              <w:t>- Kereskedelmi hivatkozási szám</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RoC-Ellenőrzési jelző = DI, akkor erre az adattételre szükség van.</w:t>
            </w:r>
            <w:r w:rsidRPr="001C64A1">
              <w:rPr>
                <w:rFonts w:ascii="Calibri" w:hAnsi="Calibri"/>
                <w:color w:val="000000"/>
                <w:sz w:val="16"/>
                <w:szCs w:val="16"/>
              </w:rPr>
              <w:br/>
              <w:t xml:space="preserve"> Ha az RoC-Ellenőrzési jelző =  OT, akkor ez az adattétel nem használható</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TR0006</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RoC-Ellenőrzési jelző = OT, akkor erre az adattételre szükség van.</w:t>
            </w:r>
            <w:r w:rsidRPr="001C64A1">
              <w:rPr>
                <w:rFonts w:ascii="Calibri" w:hAnsi="Calibri"/>
                <w:color w:val="000000"/>
                <w:sz w:val="16"/>
                <w:szCs w:val="16"/>
              </w:rPr>
              <w:br/>
              <w:t xml:space="preserve"> Ha az RoC-Ellenőrzési jelző =  DI, akkor ez az adattétel opcionális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TR0007</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GI adatcsoportra csak akkor van szükség, ha egy vagy több Tételsornál rendellenességet találtak, vagy az ellenőrzés során új Árutételt találtak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TR0008</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a következő esetekben használandó:</w:t>
            </w:r>
            <w:r w:rsidRPr="001C64A1">
              <w:rPr>
                <w:rFonts w:ascii="Calibri" w:hAnsi="Calibri"/>
                <w:color w:val="000000"/>
                <w:sz w:val="16"/>
                <w:szCs w:val="16"/>
              </w:rPr>
              <w:br/>
              <w:t xml:space="preserve"> - ha az Ellenőrzési jelző a kapcsolódó RoC-csoportban = DI vagy NE, a csoport kilistázza a talált információkat, ha azok rendelkezésre állnak.</w:t>
            </w:r>
            <w:r w:rsidRPr="001C64A1">
              <w:rPr>
                <w:rFonts w:ascii="Calibri" w:hAnsi="Calibri"/>
                <w:color w:val="000000"/>
                <w:sz w:val="16"/>
                <w:szCs w:val="16"/>
              </w:rPr>
              <w:br/>
              <w:t xml:space="preserve"> - ha az Ellenőrzési jelző a kapcsolódó RoC-csoportban = OR, a csoport kilistázza az árunyilatkozatban beküldött információkat, ha azok rendelkezésre állnak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TR0009</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Erre az adattételre csak akkor van szükség, ha a kapcsolódó Ellenőrzési jelző = OT. Az ellenőrzés jelzőjének minden más értéke esetén opcionális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Erre az adattételre csak akkor van szükség, ha a kapcsolódó Ellenőrzési jelző = NP. Az ellenőrzés jelzőjének minden más értéke esetén opcionális, és ily módon nem kötelező használni</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Az Árutételek (GI) szintjén eltéréseket találtak – Ellenőrzési jelző=DI).  Két GI csoport került meghatározásra, egy az Eredeti Árutételre (GI-OR), egy pedig a Megtalált Árutételre vonatkozóan (GI-DI).</w:t>
            </w:r>
            <w:r w:rsidRPr="001C64A1">
              <w:rPr>
                <w:rFonts w:ascii="Calibri" w:hAnsi="Calibri"/>
                <w:color w:val="000000"/>
                <w:sz w:val="16"/>
                <w:szCs w:val="16"/>
              </w:rPr>
              <w:br/>
              <w:t>-  A GI-OR az eredeti IE01-ben szereplő Árutételben megtalálható adatcsoportokat és adattételeket specifikálja, és magában foglalja az RoC - Ellenőrzés jelzőjét is, aminek értéke = OR.</w:t>
            </w:r>
            <w:r w:rsidRPr="001C64A1">
              <w:rPr>
                <w:rFonts w:ascii="Calibri" w:hAnsi="Calibri"/>
                <w:color w:val="000000"/>
                <w:sz w:val="16"/>
                <w:szCs w:val="16"/>
              </w:rPr>
              <w:br/>
              <w:t>- A GI-DI az Árutételre vonatkozó információkat specifikálja, ahogy azt megtalálták. Legalább az RoC - Ellenőrzés jelzőjét tartalmazza (DI értékkel). Végezetül, NP vagy OT értékkel rendelkező Ellenőrzés csoportok is megadhatók, amelyek a benyújtásra nem került okmányokat az Árutételre vonatkozóan jelentendő más egyéb dolgokat specifikálják.</w:t>
            </w:r>
            <w:r w:rsidRPr="001C64A1">
              <w:rPr>
                <w:rFonts w:ascii="Calibri" w:hAnsi="Calibri"/>
                <w:color w:val="000000"/>
                <w:sz w:val="16"/>
                <w:szCs w:val="16"/>
              </w:rPr>
              <w:br/>
              <w:t xml:space="preserve">                  A hiányzó árukat eltérésként kell kezelni. A Megtalált Árutétel csoport után legyen egy üres rész a tételszám rovatnál, a ’RoC’ csoportok és ezenfelül az ECS domain esetekben pedig az eredeti ’Vámtarifaszám’</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Hiányzó dokumentum – Ellenőrzési jelző = NP)</w:t>
            </w:r>
            <w:r w:rsidRPr="001C64A1">
              <w:rPr>
                <w:rFonts w:ascii="Calibri" w:hAnsi="Calibri"/>
                <w:color w:val="000000"/>
                <w:sz w:val="16"/>
                <w:szCs w:val="16"/>
              </w:rPr>
              <w:br/>
              <w:t>Minden egyes hiányzó dokumentumra vonatkozóan NP értékű Ellenőrzési jelzőjű RoC-csoport kerül megadásra</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Az ellenőrzés során új Árutételt találtak – Ellenőrzési jelző = NE)</w:t>
            </w:r>
            <w:r w:rsidRPr="001C64A1">
              <w:rPr>
                <w:rFonts w:ascii="Calibri" w:hAnsi="Calibri"/>
                <w:color w:val="000000"/>
                <w:sz w:val="16"/>
                <w:szCs w:val="16"/>
              </w:rPr>
              <w:br/>
              <w:t xml:space="preserve"> Minden egyes Árutételre amit az ellenőrzés során találtak, egy Extra Árutétel csoport kerül specifikálásra, amely minden információt úgy tartalmaz, ahogy azt megtalálták, és csak egy Ellenőrzés csoport Eredményt tartalmaz, amelynek Ellenőrzési jelzője =NE</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TR0014</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-&gt; Okmány nem került bemutatásra – Ellenőrzési jelző = NP)</w:t>
            </w:r>
            <w:r w:rsidRPr="001C64A1">
              <w:rPr>
                <w:rFonts w:ascii="Calibri" w:hAnsi="Calibri"/>
                <w:color w:val="000000"/>
                <w:sz w:val="16"/>
                <w:szCs w:val="16"/>
              </w:rPr>
              <w:br/>
              <w:t xml:space="preserve"> GI - RoC - Ellenőrzési jelző értéke NP-re változik. Az Attribútum mutató hivatkozást tartalmaz a hiányzó okmányra vonatkozóan, 44#n formátumban (az "n" az okmány számát jelenti)</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bemutatásra került, akkor „BEMUTATOTT OKMÁNYOK/IGAZOLÁSOK.OKMÁNY TÍPUSA” kötelező</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TR0018</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kettős kereszt ('#') szimbólumot az alábontásban történő számozás jelzésére használják (pl. 'rovat_szám # alábontás/előfordulás')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TR0019</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tételek számozása:</w:t>
            </w:r>
            <w:r w:rsidRPr="001C64A1">
              <w:rPr>
                <w:rFonts w:ascii="Calibri" w:hAnsi="Calibri"/>
                <w:color w:val="000000"/>
                <w:sz w:val="16"/>
                <w:szCs w:val="16"/>
              </w:rPr>
              <w:br/>
              <w:t>- Abban az esetben, ha bármi eltérés található a Tételsorban, akkor a számozás az árunyilatkozatnak megfelelően történjen</w:t>
            </w:r>
            <w:r w:rsidRPr="001C64A1">
              <w:rPr>
                <w:rFonts w:ascii="Calibri" w:hAnsi="Calibri"/>
                <w:color w:val="000000"/>
                <w:sz w:val="16"/>
                <w:szCs w:val="16"/>
              </w:rPr>
              <w:br/>
              <w:t>- Új Tételsor esetén a tételek számozása megegyezik az árunyilatkozaton szereplő utolsó Tételsor száma + 1-el</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TR0022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Abban az esetben,ha az ÜZENET.TÉTELSOR.CSOMAGOK.Csomagok száma értéke ’0’, akkor léteznie kell legalább egy TÉTELSORNAK </w:t>
            </w:r>
            <w:r w:rsidRPr="001C64A1">
              <w:rPr>
                <w:rFonts w:ascii="Calibri" w:hAnsi="Calibri"/>
                <w:color w:val="000000"/>
                <w:sz w:val="16"/>
                <w:szCs w:val="16"/>
              </w:rPr>
              <w:lastRenderedPageBreak/>
              <w:t>ugyanazzal a ’Csomagok száma és jelöléssel, és a ’Csomagok száma’ értékének nagyobbnak kell lenni, mint ’0’.</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TR0035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TR9090 és TR9095 technikai szabályok esetében a nem használt 26. rovat esetében nincs ellenőrzés</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TR0051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Nem kielégítő ellenőrzési eredmények esetén (Ellenőrzési eredmény kódja vagy ’B1’vagy ’A4’ kivitel esetében vagy ’B1’ vagy ’A5’ árutovábbítás esetében) legalább egy ellentmondás kell, hogy megjelenjen a Fősorban vagy a Tételsorban. Ez azt jelenti, hogy az Ellenőrzési eredmények csoport mind a Fősorban mind pedig a Tételsorban létezni fog.</w:t>
            </w:r>
            <w:r w:rsidRPr="001C64A1">
              <w:rPr>
                <w:rFonts w:ascii="Calibri" w:hAnsi="Calibri"/>
                <w:color w:val="000000"/>
                <w:sz w:val="16"/>
                <w:szCs w:val="16"/>
              </w:rPr>
              <w:br/>
              <w:t xml:space="preserve">                Egyébként az Ellenőrzési eredmény adatcsoport nem használható</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TR0099</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adattétel akkor kerül bevitelre, ha az üzenet EDIFACT és a megfelelő szabad szöveg mező nem ’UNOC’ karakter készletű. Másképpen opcionális. Ha az adattétel kitöltésre került, a megfelelő szabad szöveg mezőnek a használt nyelv nyelvi kódját tartalmaznia kell</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 mezőt érvényesíteni kell a 14. kódlistával szemben (Elő-okmány típus), mely a Közös Domain üzenetben használatos. Ezt a mezőt érvényesíteni kell a Nemzeti Vámigazgatásban alkalmazott Elő-okmány típusokkal szemben, ha azok használatosak a Külső Domain üzenetekben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 mezőt érvényesíteni kell a 39. kódlistával szemben (Kiegészítő információ, kódolt), mely a Közös Domain üzenetben használatos. Ezt a mezőt érvényesíteni kell a Nemzeti Vámigazgatásban alkalmazott Kiegészítő információk, kódolt kódokkal szemben, ha azok használatosak a Külső Domain üzenetekben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Az NCTS-ben csak 4 vagy 6 karakter alkalmazható ebben az adattételben. </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Ezt a mezőt érvényesíteni kell a 13. kódlistával szemben (Okmány típusa), mely a Közös Domain üzenetben használatos. Ezt a mezőt érvényesíteni kell a Nemzeti Vámigazgatásban alkalmazott Okmány típusa szemben, ha azok használatosak a Külső Domain üzenetekben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TR0104</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Okmány/azonosító szám nem szükséges az IE906-hoz az alábbi üzenetek esetén: IE110, IE112, IE411, IE30, IE31, IE32, IE34, IE37, IE912, IE913, IE914, IE916, IE931, IE932, IE70, IE71, IE971. Kötelező az összes többi esetén, ha az IE906-hoz kapcsolódnak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Az „Üzemszünet kezdete” értéke az ÜZENET – ORSZÁG – RENDSZER ELÉRHETETLENSÉG Adat Csoportban megadott idő terjedelemben benne kell, hogy legyen {„ IDŐ TÓL”, IDŐ IG”} meghatározva a  ÜZENET – ORSZÁG – ELÉRHETETLENSÉG MATRIX Adat Csoportban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TR0107</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időpont nem lehet a múltban</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vagy tétel kötelező, ha a Nemzeti Vámigazgatás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vagy tétel Választható/Alárendelt, ha a Nemzeti Vámigazgatás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TR0202</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adattétel kötelező, ha a Nemzeti Vámigazgatás nem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vagy tétel Választható/Alárendelt, ha a Nemzeti Vámigazgatás nem küld AAR/ATR választ a kérésre; egyébként nem használjuk</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TR0215</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 xml:space="preserve">Ha a Vámhatóság egyetért az AAR lekérdezéssel, akkor az egész C_AAR_SND elküldésre kerül a Rendeltetési helyre. Ha nem ért egyet, akkor csak az MRN és AAR visszautasítás okának kódja és az INDÍTÓ VÁMHIVATAL (kivéve, ha a visszautasítás okának kódja más, mint „3”) és az AAR visszautasítás oka (kivéve, ha a visszautasítás oka „4”) kerül elküldésre a rendeltetési helyre. </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TR0216</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Vámhatóság egyetért az ATR lekérdezéssel, akkor az egész C_ATR_SND elküldésre kerül az Átléptető hivatalnak. Ha nem ért egyet, akkor csak az MRN és ATR visszautasítás okának kódja és, ha szükséges, a INDÍTÓ VÁMHIVATAL és az ATR visszautasítás oka kerül elküldésre a rendeltetési helyre</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TR0280</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Lekérdezési azonosító = 2 vagy 4</w:t>
            </w:r>
            <w:r w:rsidRPr="001C64A1">
              <w:rPr>
                <w:rFonts w:ascii="Calibri" w:hAnsi="Calibri"/>
                <w:color w:val="000000"/>
                <w:sz w:val="16"/>
                <w:szCs w:val="16"/>
              </w:rPr>
              <w:br/>
              <w:t xml:space="preserve">                AKKOR a Felhasználás nem használható</w:t>
            </w:r>
            <w:r w:rsidRPr="001C64A1">
              <w:rPr>
                <w:rFonts w:ascii="Calibri" w:hAnsi="Calibri"/>
                <w:color w:val="000000"/>
                <w:sz w:val="16"/>
                <w:szCs w:val="16"/>
              </w:rPr>
              <w:br/>
              <w:t xml:space="preserve">                EGYÉBKÉNT a Felhasználás = O            </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TR0301</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GRN használatos AKKOR</w:t>
            </w:r>
            <w:r w:rsidRPr="001C64A1">
              <w:rPr>
                <w:rFonts w:ascii="Calibri" w:hAnsi="Calibri"/>
                <w:color w:val="000000"/>
                <w:sz w:val="16"/>
                <w:szCs w:val="16"/>
              </w:rPr>
              <w:br/>
              <w:t xml:space="preserve">Ha a „Biztosíték típus” = 4 AKKOR </w:t>
            </w:r>
            <w:r w:rsidRPr="001C64A1">
              <w:rPr>
                <w:rFonts w:ascii="Calibri" w:hAnsi="Calibri"/>
                <w:color w:val="000000"/>
                <w:sz w:val="16"/>
                <w:szCs w:val="16"/>
              </w:rPr>
              <w:br/>
              <w:t>GRN mező típus = an24</w:t>
            </w:r>
            <w:r w:rsidRPr="001C64A1">
              <w:rPr>
                <w:rFonts w:ascii="Calibri" w:hAnsi="Calibri"/>
                <w:color w:val="000000"/>
                <w:sz w:val="16"/>
                <w:szCs w:val="16"/>
              </w:rPr>
              <w:br/>
              <w:t>EGYÉBKÉNT</w:t>
            </w:r>
            <w:r w:rsidRPr="001C64A1">
              <w:rPr>
                <w:rFonts w:ascii="Calibri" w:hAnsi="Calibri"/>
                <w:color w:val="000000"/>
                <w:sz w:val="16"/>
                <w:szCs w:val="16"/>
              </w:rPr>
              <w:br/>
              <w:t>GRN mező típus = an17</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TR0403</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A maximális időperiódus az évszakok által pontosan egy évet fed le. Nem szabad, hogy átfedés legyen az évszakok között, az egyik évszak kezdőnapja nem lehet korábban, mint az előző évszak utolsó napja</w:t>
            </w:r>
          </w:p>
        </w:tc>
      </w:tr>
      <w:tr w:rsidR="001C64A1"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TR0527</w:t>
            </w:r>
          </w:p>
        </w:tc>
        <w:tc>
          <w:tcPr>
            <w:tcW w:w="8800" w:type="dxa"/>
            <w:tcBorders>
              <w:top w:val="nil"/>
              <w:left w:val="nil"/>
              <w:bottom w:val="single" w:sz="4" w:space="0" w:color="auto"/>
              <w:right w:val="single" w:sz="4" w:space="0" w:color="auto"/>
            </w:tcBorders>
            <w:shd w:val="clear" w:color="auto" w:fill="auto"/>
            <w:vAlign w:val="bottom"/>
          </w:tcPr>
          <w:p w:rsidR="001C64A1" w:rsidRPr="001C64A1" w:rsidRDefault="001C64A1"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kötelező, amikor a bejelentés tartalmazza a vámtarifaszámot és amikor a garancia típusa ’2’ (kezes által nyújtott egyedi BIZTOSÍTÉK) vagy ’9’ (többszörös felhasználást nyújtó egyedi BIZTOSÍTÉK). Egyéb esetekben ez az adatcsoport nem használható IE200/203 üzenetekre</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Pr>
                <w:rFonts w:ascii="Calibri" w:hAnsi="Calibri"/>
                <w:color w:val="000000"/>
                <w:sz w:val="16"/>
                <w:szCs w:val="16"/>
              </w:rPr>
              <w:t>TR0601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606BC0">
              <w:rPr>
                <w:rFonts w:ascii="Calibri" w:hAnsi="Calibri"/>
                <w:color w:val="000000"/>
                <w:sz w:val="16"/>
                <w:szCs w:val="16"/>
              </w:rPr>
              <w:t>A C001-ben felsorolt országkódokat a 9-es kódlista tartalmazza</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Default="00606BC0" w:rsidP="001C64A1">
            <w:pPr>
              <w:spacing w:before="0" w:after="0"/>
              <w:ind w:left="0"/>
              <w:jc w:val="left"/>
              <w:rPr>
                <w:rFonts w:ascii="Calibri" w:hAnsi="Calibri"/>
                <w:color w:val="000000"/>
                <w:sz w:val="16"/>
                <w:szCs w:val="16"/>
              </w:rPr>
            </w:pPr>
            <w:r>
              <w:rPr>
                <w:rFonts w:ascii="Calibri" w:hAnsi="Calibri"/>
                <w:color w:val="000000"/>
                <w:sz w:val="16"/>
                <w:szCs w:val="16"/>
              </w:rPr>
              <w:t>TR0630</w:t>
            </w:r>
          </w:p>
        </w:tc>
        <w:tc>
          <w:tcPr>
            <w:tcW w:w="8800" w:type="dxa"/>
            <w:tcBorders>
              <w:top w:val="nil"/>
              <w:left w:val="nil"/>
              <w:bottom w:val="single" w:sz="4" w:space="0" w:color="auto"/>
              <w:right w:val="single" w:sz="4" w:space="0" w:color="auto"/>
            </w:tcBorders>
            <w:shd w:val="clear" w:color="auto" w:fill="auto"/>
            <w:vAlign w:val="bottom"/>
          </w:tcPr>
          <w:p w:rsidR="00606BC0" w:rsidRPr="00606BC0" w:rsidRDefault="00606BC0" w:rsidP="001C64A1">
            <w:pPr>
              <w:spacing w:before="0" w:after="0"/>
              <w:ind w:left="0"/>
              <w:jc w:val="left"/>
              <w:rPr>
                <w:rFonts w:ascii="Calibri" w:hAnsi="Calibri"/>
                <w:color w:val="000000"/>
                <w:sz w:val="16"/>
                <w:szCs w:val="16"/>
              </w:rPr>
            </w:pPr>
            <w:r w:rsidRPr="00606BC0">
              <w:rPr>
                <w:rFonts w:ascii="Calibri" w:hAnsi="Calibri"/>
                <w:color w:val="000000"/>
                <w:sz w:val="16"/>
                <w:szCs w:val="16"/>
              </w:rPr>
              <w:t>A különböző Szerződő Feleket a 138-as kódlista tartalmazza</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Default="00606BC0" w:rsidP="00606BC0">
            <w:pPr>
              <w:spacing w:before="0" w:after="0"/>
              <w:ind w:left="0"/>
              <w:jc w:val="left"/>
              <w:rPr>
                <w:rFonts w:ascii="Calibri" w:hAnsi="Calibri"/>
                <w:color w:val="000000"/>
                <w:sz w:val="16"/>
                <w:szCs w:val="16"/>
              </w:rPr>
            </w:pPr>
            <w:r>
              <w:rPr>
                <w:rFonts w:ascii="Calibri" w:hAnsi="Calibri"/>
                <w:color w:val="000000"/>
                <w:sz w:val="16"/>
                <w:szCs w:val="16"/>
              </w:rPr>
              <w:t>TR0635</w:t>
            </w:r>
          </w:p>
        </w:tc>
        <w:tc>
          <w:tcPr>
            <w:tcW w:w="8800" w:type="dxa"/>
            <w:tcBorders>
              <w:top w:val="nil"/>
              <w:left w:val="nil"/>
              <w:bottom w:val="single" w:sz="4" w:space="0" w:color="auto"/>
              <w:right w:val="single" w:sz="4" w:space="0" w:color="auto"/>
            </w:tcBorders>
            <w:shd w:val="clear" w:color="auto" w:fill="auto"/>
            <w:vAlign w:val="bottom"/>
          </w:tcPr>
          <w:p w:rsidR="00606BC0" w:rsidRPr="00606BC0" w:rsidRDefault="00606BC0" w:rsidP="00E5086B">
            <w:pPr>
              <w:spacing w:before="0" w:after="0"/>
              <w:ind w:left="0"/>
              <w:jc w:val="left"/>
              <w:rPr>
                <w:rFonts w:ascii="Calibri" w:hAnsi="Calibri"/>
                <w:color w:val="000000"/>
                <w:sz w:val="16"/>
                <w:szCs w:val="16"/>
              </w:rPr>
            </w:pPr>
            <w:r w:rsidRPr="00606BC0">
              <w:rPr>
                <w:rFonts w:ascii="Calibri" w:hAnsi="Calibri"/>
                <w:color w:val="000000"/>
                <w:sz w:val="16"/>
                <w:szCs w:val="16"/>
              </w:rPr>
              <w:t>AZ EU-n kívüli Tranzitegyezményhez csatlakozott országokat a 139-es kódlista tartalmazza</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„típus” mező értékeinek az üzenetben mindvégig megegyezőnek kell lennie (azaz: azonos érték az összes „Rendszer Elérhetetlenség” csoport ismétlésben)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Fontos, hogy az IE71 az IE70 másolata és ezért ugyanazok a szabályok és feltételek alkalmazhatóak. Nem tervezett üzemszünet esetén az „üzemszünet kezdetének időpontjául” az IE70 választható.</w:t>
            </w:r>
            <w:r w:rsidRPr="001C64A1">
              <w:rPr>
                <w:rFonts w:ascii="Calibri" w:hAnsi="Calibri"/>
                <w:color w:val="000000"/>
                <w:sz w:val="16"/>
                <w:szCs w:val="16"/>
              </w:rPr>
              <w:br/>
              <w:t>Az egységesítés céljából, IE70 ’U’ vagy’N’ Típussal azt jelenti, hogy nincs értéke az „üzemszünet vége időpontra”, folyamatban lévőnek tekintendő. Ez azt jelenti, hogy mikor a rendszer egy IE70-et fogad üres „üzemszünet vége (ig)” mezővel, az időzítő addig fog tovább menni, amíg egy új IE70 be nem érkezik kitöltött „üzemszünet vége (ig)” mezővel</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Egy egyedi „ÜZEMSZÜNET” adat-csoportban, az „Üzemszünet kezdete (tól)” korábban kell, hogy legyen, mint az „Üzemszünet vége (ig)”</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TR0704</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következő adattételek közössége különösen jellemzi az üzemszünetet:</w:t>
            </w:r>
            <w:r w:rsidRPr="001C64A1">
              <w:rPr>
                <w:rFonts w:ascii="Calibri" w:hAnsi="Calibri"/>
                <w:color w:val="000000"/>
                <w:sz w:val="16"/>
                <w:szCs w:val="16"/>
              </w:rPr>
              <w:br/>
              <w:t>- ORSZÁG. Ország kód.</w:t>
            </w:r>
            <w:r w:rsidRPr="001C64A1">
              <w:rPr>
                <w:rFonts w:ascii="Calibri" w:hAnsi="Calibri"/>
                <w:color w:val="000000"/>
                <w:sz w:val="16"/>
                <w:szCs w:val="16"/>
              </w:rPr>
              <w:br/>
              <w:t xml:space="preserve">- ÜZEMSZÜNET. Üzleti funkcionalitás </w:t>
            </w:r>
            <w:r w:rsidRPr="001C64A1">
              <w:rPr>
                <w:rFonts w:ascii="Calibri" w:hAnsi="Calibri"/>
                <w:color w:val="000000"/>
                <w:sz w:val="16"/>
                <w:szCs w:val="16"/>
              </w:rPr>
              <w:br/>
              <w:t>- ÜZEMSZÜNET . Üzemszünet kezdete (tól)</w:t>
            </w:r>
            <w:r w:rsidRPr="001C64A1">
              <w:rPr>
                <w:rFonts w:ascii="Calibri" w:hAnsi="Calibri"/>
                <w:color w:val="000000"/>
                <w:sz w:val="16"/>
                <w:szCs w:val="16"/>
              </w:rPr>
              <w:br/>
              <w:t>- ÜZEMSZÜNET . Típus</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TR0705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Egy egyedi „GARANCIA KERESÉS” adatcsoportban, az „érvényesség kezdete” előbb kell, hogy legyen, mint az „érvényesség vége”</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Csak a „Hibás” adattétel kerül csatolásra ahhoz a szinthez, ahol a hiba kiderült, ez kerül felhasználásra a CONTRL üzenetben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lastRenderedPageBreak/>
              <w:t>TR0902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adatcsoportok nem kerülnek felhasználásra, leszámítva azt, amelyik a hibát mutatja a CONTRL üzenetben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nincs hiba az ÜZENETCSERE (UNB vagy UNZ szegmens) vagy ÜZENET (UNB vagy UNZ szegmens) szinten, az adattételek ÜZENETCSERE HIBÁK.Üzenetcsere szervíz szegmens és ÜZENET HIBÁK.Üzenet szerviz szegmens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TR0904</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egyedüli hivatalok, melyek be vannak vonva azok az Átléptető és/vagy Rendeltetési hivatalok, melyek a Nemzeti Vámigazgatáson belül küldenek visszaigazolást</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TR0911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mutató az „ELLENŐRZÉSI EREDMÉNYEK” –ben besorolja a Továbbítási/Kiviteli Kísérőokmány adatmező számát egy bizonyos adattételbe. Ahol az adattétel további alfejezetekre bomlik, vagy egy bizonyos okmány típus azonosítást igényel, a következőképpen van jelölve: ’mező_szám’#’alfejezet/azonosító’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NCTS 4.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ECS 2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TR1006</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adatcsoport/tétel csak az ICS fázisban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TR1009</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akkor kötelező, ha a domén az ECS 2. fázisában van. Egyébként nem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akkor választható, ha a domén az NCTS 4. fázisában van. Egyébként nem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akkor kötelező, ha a domén az NCTS 4. fázisában van. Egyébként nem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TR1012</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ECS 2. és az NCTS 4.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TR1013</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csak az ECS 2. és az ICS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738B3" w:rsidRDefault="00606BC0" w:rsidP="001C64A1">
            <w:pPr>
              <w:spacing w:before="0" w:after="0"/>
              <w:ind w:left="0"/>
              <w:jc w:val="left"/>
              <w:rPr>
                <w:rFonts w:asciiTheme="minorHAnsi" w:hAnsiTheme="minorHAnsi"/>
                <w:color w:val="000000"/>
                <w:sz w:val="16"/>
                <w:szCs w:val="16"/>
              </w:rPr>
            </w:pPr>
            <w:r w:rsidRPr="001738B3">
              <w:rPr>
                <w:rFonts w:asciiTheme="minorHAnsi" w:hAnsiTheme="minorHAnsi" w:cs="Arial"/>
                <w:sz w:val="16"/>
                <w:szCs w:val="16"/>
              </w:rPr>
              <w:t>TR1015</w:t>
            </w:r>
          </w:p>
        </w:tc>
        <w:tc>
          <w:tcPr>
            <w:tcW w:w="8800" w:type="dxa"/>
            <w:tcBorders>
              <w:top w:val="nil"/>
              <w:left w:val="nil"/>
              <w:bottom w:val="single" w:sz="4" w:space="0" w:color="auto"/>
              <w:right w:val="single" w:sz="4" w:space="0" w:color="auto"/>
            </w:tcBorders>
            <w:shd w:val="clear" w:color="auto" w:fill="auto"/>
            <w:vAlign w:val="bottom"/>
          </w:tcPr>
          <w:p w:rsidR="00606BC0" w:rsidRPr="001738B3" w:rsidRDefault="00735DEC" w:rsidP="001C64A1">
            <w:pPr>
              <w:spacing w:before="0" w:after="0"/>
              <w:ind w:left="0"/>
              <w:jc w:val="left"/>
              <w:rPr>
                <w:rFonts w:asciiTheme="minorHAnsi" w:hAnsiTheme="minorHAnsi"/>
                <w:color w:val="000000"/>
                <w:sz w:val="16"/>
                <w:szCs w:val="16"/>
              </w:rPr>
            </w:pPr>
            <w:r w:rsidRPr="001738B3">
              <w:rPr>
                <w:rFonts w:asciiTheme="minorHAnsi" w:hAnsiTheme="minorHAnsi" w:cs="Arial"/>
                <w:sz w:val="16"/>
                <w:szCs w:val="16"/>
              </w:rPr>
              <w:t>Az adatcsoport csak az ECS 2., az NCTS 4. és az ICS 1. fázisában alkalmazható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TR1100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 bejelentett Vámzárak száma nem nulla, ezt az adatcsoportot kötelező kitölteni.</w:t>
            </w:r>
            <w:r w:rsidRPr="001C64A1">
              <w:rPr>
                <w:rFonts w:ascii="Calibri" w:hAnsi="Calibri"/>
                <w:color w:val="000000"/>
                <w:sz w:val="16"/>
                <w:szCs w:val="16"/>
              </w:rPr>
              <w:br/>
              <w:t xml:space="preserve">               Amikor a bejelentett Vámzárak száma nulla, ez az adatcsoport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TR9001</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CSELEKMÉNY tartalma és formája. A cselekmény azonosító attribútum szabadon választható az üzenet előállítója által. A tartalmának egyedinek kell lennie  az Eredeti üzenet azonosítóval összefüggésben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TR9006</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UPL VÁLASZ. Az eredeti üzenetazonosítás megegyezik az Üzenetcsere ellenőrzési azonosítóban átadott vonatkozó IE30-al</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TR9007</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lehet: „OK”, „ELUTASÍTVA”, „HIBÁS” vagy „NINCSEN”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TR9009</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UPL HIBA értéke. Cselekmény azonosítás megegyezik a vonatkozó továbbítás Cselekményazonosításával</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TR9010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elérési attribútum egy hierarchikus elérés a módosított esemény alapjától egészen addig az üzenetig, amelyik az adatcsoportok nevét és az attribútumuk nevét jelöli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TR9020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dátum és idő attribútum értéket a Nemzeti Vámhatóságoknak kell meghatározni, a GMT idő alapján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TR9025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IE912 üzenetben csak az Üzemszünet Típusa „S” fogadható el ebben a mezőben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TR9030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’Váratlan esemény jelző’ adatcsoport kitöltése kötelező, ha az ’Esemény információ’ adat nem jelenik meg; vagy azt jelzi, hogy egy váratlan esemény történt és nincs rendelkezésre álló információ. Más esetben a ’Váratlan esemény’ adatcsoport választható.</w:t>
            </w:r>
            <w:r w:rsidRPr="001C64A1">
              <w:rPr>
                <w:rFonts w:ascii="Calibri" w:hAnsi="Calibri"/>
                <w:color w:val="000000"/>
                <w:sz w:val="16"/>
                <w:szCs w:val="16"/>
              </w:rPr>
              <w:br/>
              <w:t xml:space="preserve">               A rovat egyetlen megadható értéke ’1’</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TR9040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rovat kitöltése kötelező, amikor az IE919 ’MRNINFO.MSGINFO.CSMIS állapot’ rovat kitöltése „NF”</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TR9045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Amikor az IE919.MRNINFO.MSGINFO üzenettípus kitöltése egyenlő a ’CD906A’-val, vagy a ’CD907A’-val, akkor ennek a mezőnek a kitöltése kötelező</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TR9050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Ezzel a technikai szabállyal jelölt rovatok kitöltése akkor kötelező, amikor van rendelkezésre álló információ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TR9055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lekérdezési azonosító = ’4’ akkor az ezzel a technikai szabállyal jelölt csoportok egyikét kell használni, egyébként a csoportok egyikét sem lehet használni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TR9060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’Biztosíték típusa’ = ’0’ vagy ’1’ és az üzenet nemzeti</w:t>
            </w:r>
            <w:r w:rsidRPr="001C64A1">
              <w:rPr>
                <w:rFonts w:ascii="Calibri" w:hAnsi="Calibri"/>
                <w:color w:val="000000"/>
                <w:sz w:val="16"/>
                <w:szCs w:val="16"/>
              </w:rPr>
              <w:br/>
              <w:t>AKKOR az attribútum kitöltése kötelező</w:t>
            </w:r>
            <w:r w:rsidRPr="001C64A1">
              <w:rPr>
                <w:rFonts w:ascii="Calibri" w:hAnsi="Calibri"/>
                <w:color w:val="000000"/>
                <w:sz w:val="16"/>
                <w:szCs w:val="16"/>
              </w:rPr>
              <w:br/>
              <w:t>EGYÉBKÉNT HA a ’Biztosíték típusa’ = ’0’ vagy ’1’ és az üzenet nemzetközi</w:t>
            </w:r>
            <w:r w:rsidRPr="001C64A1">
              <w:rPr>
                <w:rFonts w:ascii="Calibri" w:hAnsi="Calibri"/>
                <w:color w:val="000000"/>
                <w:sz w:val="16"/>
                <w:szCs w:val="16"/>
              </w:rPr>
              <w:br/>
              <w:t>AKKOR az attribútum kitöltése választható</w:t>
            </w:r>
            <w:r w:rsidRPr="001C64A1">
              <w:rPr>
                <w:rFonts w:ascii="Calibri" w:hAnsi="Calibri"/>
                <w:color w:val="000000"/>
                <w:sz w:val="16"/>
                <w:szCs w:val="16"/>
              </w:rPr>
              <w:br/>
              <w:t>EGYÉBKÉNT az attribútum nem használható</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TR9070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adatcsoport akkor ’Választható’, amikor az ’ÜZENET.BIZTOSÍTÉK. BIZTOSÍTÉK HIVATKOZÁS. ÉRVÉNYTELEN BIZTOSÍTÉK OK. Érvénytelen garancia ok kód’ ’G01’. Egyébként kitöltése „Kötelező’</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TR9080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’FŐSOR’ adatcsoportban, az ’Érvényesség kezdete’ előbb kell, hogy legyen, mint az ’Érvényesség vége’</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TR9085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rendszer normál üzemmódjában, ha ez a mező használatban van, akkor az értéke ’0’ kell legyen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TR9090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’Belföldi fuvarozási mód’ első karaktere (26. rovat) = ’5’ vagy ’7’</w:t>
            </w:r>
            <w:r w:rsidRPr="001C64A1">
              <w:rPr>
                <w:rFonts w:ascii="Calibri" w:hAnsi="Calibri"/>
                <w:color w:val="000000"/>
                <w:sz w:val="16"/>
                <w:szCs w:val="16"/>
              </w:rPr>
              <w:br/>
              <w:t>AKKOR a ’Fuvarozó eszköz azonosítója indításkor’ (18. rovat) nem használható</w:t>
            </w:r>
            <w:r w:rsidRPr="001C64A1">
              <w:rPr>
                <w:rFonts w:ascii="Calibri" w:hAnsi="Calibri"/>
                <w:color w:val="000000"/>
                <w:sz w:val="16"/>
                <w:szCs w:val="16"/>
              </w:rPr>
              <w:br/>
              <w:t>EGYÉBKÉNT</w:t>
            </w:r>
            <w:r w:rsidRPr="001C64A1">
              <w:rPr>
                <w:rFonts w:ascii="Calibri" w:hAnsi="Calibri"/>
                <w:color w:val="000000"/>
                <w:sz w:val="16"/>
                <w:szCs w:val="16"/>
              </w:rPr>
              <w:br/>
              <w:t>HA a ’Konténer száma’ rendelkezésre áll</w:t>
            </w:r>
            <w:r w:rsidRPr="001C64A1">
              <w:rPr>
                <w:rFonts w:ascii="Calibri" w:hAnsi="Calibri"/>
                <w:color w:val="000000"/>
                <w:sz w:val="16"/>
                <w:szCs w:val="16"/>
              </w:rPr>
              <w:br/>
              <w:t>AKKOR a ’Fuvarozó eszköz azonosítója indításkor’ kitöltése ’O’</w:t>
            </w:r>
            <w:r w:rsidRPr="001C64A1">
              <w:rPr>
                <w:rFonts w:ascii="Calibri" w:hAnsi="Calibri"/>
                <w:color w:val="000000"/>
                <w:sz w:val="16"/>
                <w:szCs w:val="16"/>
              </w:rPr>
              <w:br/>
              <w:t>EGYÉBKÉNT  a kitöltése ’R’</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TR9095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 ’Belföldi fuvarozási mód’ első karaktere (26. rovat) = ’2’, ’5’ vagy ’7’</w:t>
            </w:r>
            <w:r w:rsidRPr="001C64A1">
              <w:rPr>
                <w:rFonts w:ascii="Calibri" w:hAnsi="Calibri"/>
                <w:color w:val="000000"/>
                <w:sz w:val="16"/>
                <w:szCs w:val="16"/>
              </w:rPr>
              <w:br/>
              <w:t>AKKOR a ’Fuvarozó eszköz honossága indításkor’ (18. rovat) nem használható</w:t>
            </w:r>
            <w:r w:rsidRPr="001C64A1">
              <w:rPr>
                <w:rFonts w:ascii="Calibri" w:hAnsi="Calibri"/>
                <w:color w:val="000000"/>
                <w:sz w:val="16"/>
                <w:szCs w:val="16"/>
              </w:rPr>
              <w:br/>
              <w:t>EGYÉBKÉNT</w:t>
            </w:r>
            <w:r w:rsidRPr="001C64A1">
              <w:rPr>
                <w:rFonts w:ascii="Calibri" w:hAnsi="Calibri"/>
                <w:color w:val="000000"/>
                <w:sz w:val="16"/>
                <w:szCs w:val="16"/>
              </w:rPr>
              <w:br/>
              <w:t>HA a ’Konténer száma’ rendelkezésre áll</w:t>
            </w:r>
            <w:r w:rsidRPr="001C64A1">
              <w:rPr>
                <w:rFonts w:ascii="Calibri" w:hAnsi="Calibri"/>
                <w:color w:val="000000"/>
                <w:sz w:val="16"/>
                <w:szCs w:val="16"/>
              </w:rPr>
              <w:br/>
              <w:t>AKKOR a ’Fuvarozó eszköz honossága indításkor’ kitöltése ’O’</w:t>
            </w:r>
            <w:r w:rsidRPr="001C64A1">
              <w:rPr>
                <w:rFonts w:ascii="Calibri" w:hAnsi="Calibri"/>
                <w:color w:val="000000"/>
                <w:sz w:val="16"/>
                <w:szCs w:val="16"/>
              </w:rPr>
              <w:br/>
              <w:t>EGYÉBKÉNT  a kitöltése ’R’</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TR9099</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’FŐSOR’ adatcsoportban, a hivatkozott mezőkben egy (vagy több) legyen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TR9110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Ennek az attribútumnak az értéke eltávolítás kérése esetén ’1’ kell legyen. Ha ez nem használható, visszakeresés kérése lesz</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TR9115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Eltávolítás kérése esetében az ’Érvényesség kezdete’ és/vagy a ’Érvényesség vége’ mezők az érvényesíteni kért esetekre használhatóak a megadott időszakban. Ezzel szemben, visszakeresés kérése esetén, az ’Érvényesség kezdete’ és/vagy a ’Érvényesség vége’ mezők a módosítani és közölni kért esetekben használhatóak a megadott időszakban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TR9120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adattétel TÉTELszinten kerül alkalmazásra, akkor eltérő értékeket kell felvennie. Ha mind megegyező, akkor a FŐSORI adatok közt kell feltüntetni</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TR9160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Keresésre Illetékes Hatóság azonosítószáma megmutatja, hogy a hivatkozott Vámhivatal a Keresési Illetékes Hatóság az NCTS 4. fázisában. Ennek következtében ez az attribútum kötelezővé válik, amikor a hivatkozott Hivatal a Keresési Illetékes Hatóság.</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TR9170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 Kiszabásra Illetékes Hatóság azonosítószáma megmutatja, hogy a hivatkozott Vámhivatal a Kiszabási Illetékes Hatóság az NCTS 4. fázisában. Ennek következtében ez az attribútum kötelezővé válik, amikor a hivatkozott Hivatal a Kiszabási Illetékes Hatóság.</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TR9175</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Az utolsó karakter, - amelyik a kockázati típus azonosítására szolgál, - lesz érvényesítve a ’Kockázatelemzés eredménykódjainak’ kódlistájával szemben.</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TR9180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Ez az adat csak az NCTS 4. fázisában kötelező.</w:t>
            </w:r>
          </w:p>
        </w:tc>
      </w:tr>
      <w:tr w:rsidR="00606BC0" w:rsidRPr="001C64A1" w:rsidTr="001C64A1">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A612C2" w:rsidRDefault="00606BC0" w:rsidP="001C64A1">
            <w:pPr>
              <w:spacing w:before="0" w:after="0"/>
              <w:ind w:left="0"/>
              <w:jc w:val="left"/>
              <w:rPr>
                <w:rFonts w:asciiTheme="minorHAnsi" w:hAnsiTheme="minorHAnsi"/>
                <w:color w:val="000000"/>
                <w:sz w:val="16"/>
                <w:szCs w:val="16"/>
              </w:rPr>
            </w:pPr>
            <w:r w:rsidRPr="00A612C2">
              <w:rPr>
                <w:rFonts w:asciiTheme="minorHAnsi" w:hAnsiTheme="minorHAnsi" w:cs="Arial"/>
                <w:sz w:val="16"/>
                <w:szCs w:val="16"/>
              </w:rPr>
              <w:t>TR9190</w:t>
            </w:r>
          </w:p>
        </w:tc>
        <w:tc>
          <w:tcPr>
            <w:tcW w:w="8800" w:type="dxa"/>
            <w:tcBorders>
              <w:top w:val="nil"/>
              <w:left w:val="nil"/>
              <w:bottom w:val="single" w:sz="4" w:space="0" w:color="auto"/>
              <w:right w:val="single" w:sz="4" w:space="0" w:color="auto"/>
            </w:tcBorders>
            <w:shd w:val="clear" w:color="auto" w:fill="auto"/>
            <w:vAlign w:val="bottom"/>
          </w:tcPr>
          <w:p w:rsidR="00606BC0" w:rsidRPr="00A612C2" w:rsidRDefault="00606BC0" w:rsidP="001C64A1">
            <w:pPr>
              <w:spacing w:before="0" w:after="0"/>
              <w:ind w:left="0"/>
              <w:jc w:val="left"/>
              <w:rPr>
                <w:rFonts w:asciiTheme="minorHAnsi" w:hAnsiTheme="minorHAnsi"/>
                <w:color w:val="000000"/>
                <w:sz w:val="16"/>
                <w:szCs w:val="16"/>
              </w:rPr>
            </w:pPr>
            <w:r w:rsidRPr="00A612C2">
              <w:rPr>
                <w:rFonts w:asciiTheme="minorHAnsi" w:hAnsiTheme="minorHAnsi" w:cs="Arial"/>
                <w:sz w:val="16"/>
                <w:szCs w:val="16"/>
              </w:rPr>
              <w:t>.</w:t>
            </w:r>
            <w:r w:rsidR="00A612C2" w:rsidRPr="00A612C2">
              <w:rPr>
                <w:rFonts w:asciiTheme="minorHAnsi" w:hAnsiTheme="minorHAnsi" w:cs="Arial"/>
                <w:sz w:val="21"/>
                <w:szCs w:val="21"/>
              </w:rPr>
              <w:t xml:space="preserve"> </w:t>
            </w:r>
            <w:r w:rsidR="00A612C2" w:rsidRPr="00A612C2">
              <w:rPr>
                <w:rFonts w:asciiTheme="minorHAnsi" w:hAnsiTheme="minorHAnsi" w:cs="Arial"/>
                <w:sz w:val="16"/>
                <w:szCs w:val="16"/>
              </w:rPr>
              <w:t>A mező domain-specifikus, és az NCTS esetében az ’1’-es, az ECS esetében a ’2-es’, az ICS esetében pedig a ’3-as’ numerikus értéket tartalmazza.</w:t>
            </w:r>
          </w:p>
        </w:tc>
      </w:tr>
      <w:tr w:rsidR="00606BC0" w:rsidRPr="001C64A1" w:rsidTr="00A612C2">
        <w:trPr>
          <w:trHeight w:val="20"/>
        </w:trPr>
        <w:tc>
          <w:tcPr>
            <w:tcW w:w="740" w:type="dxa"/>
            <w:tcBorders>
              <w:top w:val="nil"/>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TR9200</w:t>
            </w:r>
          </w:p>
        </w:tc>
        <w:tc>
          <w:tcPr>
            <w:tcW w:w="8800" w:type="dxa"/>
            <w:tcBorders>
              <w:top w:val="nil"/>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„ÜZENET.VÁMHIVATALI INFORMÁCIÓ.MŰVELET.Eljárás” = „U” és az „ÜZENET.VÁMHIVATALI INFORMÁCIÓ.MŰVELET.Módosítás típusa  = „0” AKKOR az „.ÜZENET.VÁMHIVATALI INFORMÁCIÓ.MŰVELET.Érvényességi dátuma” legalább 15 nappal az „”ÜZENET.Elkészítésének dátuma” utáni kell, hogy legyen.</w:t>
            </w:r>
          </w:p>
        </w:tc>
      </w:tr>
      <w:tr w:rsidR="00606BC0" w:rsidRPr="001C64A1" w:rsidTr="00A612C2">
        <w:trPr>
          <w:trHeight w:val="2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TR9201</w:t>
            </w:r>
          </w:p>
        </w:tc>
        <w:tc>
          <w:tcPr>
            <w:tcW w:w="8800" w:type="dxa"/>
            <w:tcBorders>
              <w:top w:val="single" w:sz="4" w:space="0" w:color="auto"/>
              <w:left w:val="nil"/>
              <w:bottom w:val="single" w:sz="4" w:space="0" w:color="auto"/>
              <w:right w:val="single" w:sz="4" w:space="0" w:color="auto"/>
            </w:tcBorders>
            <w:shd w:val="clear" w:color="auto" w:fill="auto"/>
            <w:vAlign w:val="bottom"/>
          </w:tcPr>
          <w:p w:rsidR="00606BC0" w:rsidRPr="001C64A1" w:rsidRDefault="00606BC0" w:rsidP="001C64A1">
            <w:pPr>
              <w:spacing w:before="0" w:after="0"/>
              <w:ind w:left="0"/>
              <w:jc w:val="left"/>
              <w:rPr>
                <w:rFonts w:ascii="Calibri" w:hAnsi="Calibri"/>
                <w:color w:val="000000"/>
                <w:sz w:val="16"/>
                <w:szCs w:val="16"/>
              </w:rPr>
            </w:pPr>
            <w:r w:rsidRPr="001C64A1">
              <w:rPr>
                <w:rFonts w:ascii="Calibri" w:hAnsi="Calibri"/>
                <w:color w:val="000000"/>
                <w:sz w:val="16"/>
                <w:szCs w:val="16"/>
              </w:rPr>
              <w:t>HA az „ÜZENET.VÁMHIVATALI INFORMÁCIÓ.MŰVELET.Eljárás” = „U” és az „ÜZENET.VÁMHIVATALI INFORMÁCIÓ.MŰVELET.Módosítás típusa”  = „0”</w:t>
            </w:r>
            <w:r w:rsidRPr="001C64A1">
              <w:rPr>
                <w:rFonts w:ascii="Calibri" w:hAnsi="Calibri"/>
                <w:color w:val="000000"/>
                <w:sz w:val="16"/>
                <w:szCs w:val="16"/>
              </w:rPr>
              <w:br/>
              <w:t>AKKOR az „ÜZENET.VÁMHIVATALI INFORMÁCIÓ.MŰVELET.Azonosítószám átvétel” = „R”</w:t>
            </w:r>
            <w:r w:rsidRPr="001C64A1">
              <w:rPr>
                <w:rFonts w:ascii="Calibri" w:hAnsi="Calibri"/>
                <w:color w:val="000000"/>
                <w:sz w:val="16"/>
                <w:szCs w:val="16"/>
              </w:rPr>
              <w:br/>
              <w:t>EGYÉBKÉNT AZ „ÜZENET. VÁMHIVATALI INFORMÁCIÓ.Azonosítószám átvétel” = „O”.</w:t>
            </w:r>
          </w:p>
        </w:tc>
      </w:tr>
      <w:tr w:rsidR="00A612C2" w:rsidRPr="001C64A1" w:rsidTr="00A612C2">
        <w:trPr>
          <w:trHeight w:val="2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12C2" w:rsidRPr="001C64A1" w:rsidRDefault="00A612C2" w:rsidP="001C64A1">
            <w:pPr>
              <w:spacing w:before="0" w:after="0"/>
              <w:ind w:left="0"/>
              <w:jc w:val="left"/>
              <w:rPr>
                <w:rFonts w:ascii="Calibri" w:hAnsi="Calibri"/>
                <w:color w:val="000000"/>
                <w:sz w:val="16"/>
                <w:szCs w:val="16"/>
              </w:rPr>
            </w:pPr>
            <w:r>
              <w:rPr>
                <w:rFonts w:ascii="Calibri" w:hAnsi="Calibri"/>
                <w:color w:val="000000"/>
                <w:sz w:val="16"/>
                <w:szCs w:val="16"/>
              </w:rPr>
              <w:t>TR9250</w:t>
            </w:r>
          </w:p>
        </w:tc>
        <w:tc>
          <w:tcPr>
            <w:tcW w:w="8800" w:type="dxa"/>
            <w:tcBorders>
              <w:top w:val="single" w:sz="4" w:space="0" w:color="auto"/>
              <w:left w:val="nil"/>
              <w:bottom w:val="single" w:sz="4" w:space="0" w:color="auto"/>
              <w:right w:val="single" w:sz="4" w:space="0" w:color="auto"/>
            </w:tcBorders>
            <w:shd w:val="clear" w:color="auto" w:fill="auto"/>
            <w:vAlign w:val="bottom"/>
          </w:tcPr>
          <w:p w:rsidR="00A612C2" w:rsidRPr="001C64A1" w:rsidRDefault="00A612C2" w:rsidP="001C64A1">
            <w:pPr>
              <w:spacing w:before="0" w:after="0"/>
              <w:ind w:left="0"/>
              <w:jc w:val="left"/>
              <w:rPr>
                <w:rFonts w:ascii="Calibri" w:hAnsi="Calibri"/>
                <w:color w:val="000000"/>
                <w:sz w:val="16"/>
                <w:szCs w:val="16"/>
              </w:rPr>
            </w:pPr>
            <w:r w:rsidRPr="00A612C2">
              <w:rPr>
                <w:rFonts w:ascii="Calibri" w:hAnsi="Calibri"/>
                <w:color w:val="000000"/>
                <w:sz w:val="16"/>
                <w:szCs w:val="16"/>
              </w:rPr>
              <w:t xml:space="preserve">A  mezőben bármilyen nyomtatható karakter elfogadható a következő kódolással: </w:t>
            </w:r>
            <w:r w:rsidRPr="00A612C2">
              <w:rPr>
                <w:rFonts w:ascii="Calibri" w:hAnsi="Calibri"/>
                <w:color w:val="000000"/>
                <w:sz w:val="16"/>
                <w:szCs w:val="16"/>
                <w:lang w:val="en-GB"/>
              </w:rPr>
              <w:t>ISO/IEC 8859-1, ISO/IEC 8859-2, ISO/IEC 8859-3, ISO/IEC 8859-4, ISO/IEC 8859-5, ISO/IEC 8859-7 or ISO/IEC 8859-9</w:t>
            </w:r>
            <w:r>
              <w:rPr>
                <w:rFonts w:ascii="Calibri" w:hAnsi="Calibri"/>
                <w:color w:val="000000"/>
                <w:sz w:val="16"/>
                <w:szCs w:val="16"/>
                <w:lang w:val="en-GB"/>
              </w:rPr>
              <w:t xml:space="preserve">. </w:t>
            </w:r>
            <w:r w:rsidRPr="00A612C2">
              <w:rPr>
                <w:rFonts w:ascii="Calibri" w:hAnsi="Calibri"/>
                <w:color w:val="000000"/>
                <w:sz w:val="16"/>
                <w:szCs w:val="16"/>
              </w:rPr>
              <w:t>Bármely más típusba tartozó karaktert a fenti karakterkészletek egyikére kell fordítani.</w:t>
            </w:r>
          </w:p>
        </w:tc>
      </w:tr>
    </w:tbl>
    <w:p w:rsidR="001C64A1" w:rsidRPr="001C64A1" w:rsidRDefault="001C64A1" w:rsidP="001C64A1"/>
    <w:p w:rsidR="00A41B7C" w:rsidRDefault="00A41B7C" w:rsidP="00A41B7C">
      <w:pPr>
        <w:pStyle w:val="Cmsor3"/>
      </w:pPr>
      <w:bookmarkStart w:id="103" w:name="_Toc335909004"/>
      <w:bookmarkStart w:id="104" w:name="_Toc493840694"/>
      <w:r>
        <w:t>Kódok</w:t>
      </w:r>
      <w:bookmarkEnd w:id="100"/>
      <w:bookmarkEnd w:id="103"/>
      <w:bookmarkEnd w:id="104"/>
    </w:p>
    <w:p w:rsidR="00546765" w:rsidRDefault="00546765" w:rsidP="00546765">
      <w:pPr>
        <w:rPr>
          <w:sz w:val="22"/>
          <w:szCs w:val="22"/>
        </w:rPr>
      </w:pPr>
      <w:r w:rsidRPr="00B240F4">
        <w:rPr>
          <w:sz w:val="22"/>
          <w:szCs w:val="22"/>
        </w:rPr>
        <w:t xml:space="preserve">A következő kódlisták kerültek </w:t>
      </w:r>
      <w:r w:rsidR="00FD450F">
        <w:rPr>
          <w:sz w:val="22"/>
          <w:szCs w:val="22"/>
        </w:rPr>
        <w:t>alkalmazásra: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3394"/>
        <w:gridCol w:w="3484"/>
        <w:gridCol w:w="886"/>
      </w:tblGrid>
      <w:tr w:rsidR="00546765" w:rsidRPr="00D339BB" w:rsidTr="002C3C36">
        <w:tc>
          <w:tcPr>
            <w:tcW w:w="629"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száma</w:t>
            </w:r>
          </w:p>
        </w:tc>
        <w:tc>
          <w:tcPr>
            <w:tcW w:w="3394" w:type="dxa"/>
          </w:tcPr>
          <w:p w:rsidR="00546765" w:rsidRPr="00D339BB" w:rsidRDefault="00546765" w:rsidP="00D339BB">
            <w:pPr>
              <w:ind w:left="0"/>
              <w:rPr>
                <w:rFonts w:ascii="Arial" w:hAnsi="Arial" w:cs="Arial"/>
                <w:sz w:val="14"/>
                <w:szCs w:val="14"/>
              </w:rPr>
            </w:pPr>
            <w:r w:rsidRPr="00D339BB">
              <w:rPr>
                <w:rFonts w:ascii="Arial" w:hAnsi="Arial" w:cs="Arial"/>
                <w:sz w:val="14"/>
                <w:szCs w:val="14"/>
              </w:rPr>
              <w:t>angol</w:t>
            </w:r>
          </w:p>
        </w:tc>
        <w:tc>
          <w:tcPr>
            <w:tcW w:w="3484" w:type="dxa"/>
          </w:tcPr>
          <w:p w:rsidR="00546765" w:rsidRPr="00D339BB" w:rsidRDefault="00546765" w:rsidP="00D339BB">
            <w:pPr>
              <w:ind w:left="0"/>
              <w:rPr>
                <w:rFonts w:ascii="Arial" w:hAnsi="Arial" w:cs="Arial"/>
                <w:sz w:val="14"/>
                <w:szCs w:val="14"/>
              </w:rPr>
            </w:pPr>
            <w:r w:rsidRPr="00D339BB">
              <w:rPr>
                <w:rFonts w:ascii="Arial" w:hAnsi="Arial" w:cs="Arial"/>
                <w:sz w:val="14"/>
                <w:szCs w:val="14"/>
              </w:rPr>
              <w:t>magyar</w:t>
            </w:r>
          </w:p>
        </w:tc>
        <w:tc>
          <w:tcPr>
            <w:tcW w:w="886"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formátum</w:t>
            </w:r>
          </w:p>
        </w:tc>
      </w:tr>
      <w:tr w:rsidR="00546765" w:rsidRPr="00D339BB" w:rsidTr="002C3C36">
        <w:tc>
          <w:tcPr>
            <w:tcW w:w="629"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8</w:t>
            </w:r>
          </w:p>
        </w:tc>
        <w:tc>
          <w:tcPr>
            <w:tcW w:w="3394" w:type="dxa"/>
          </w:tcPr>
          <w:p w:rsidR="00546765" w:rsidRPr="00D339BB" w:rsidRDefault="00546765" w:rsidP="00D339BB">
            <w:pPr>
              <w:ind w:left="0"/>
              <w:jc w:val="center"/>
              <w:rPr>
                <w:rFonts w:ascii="Arial" w:hAnsi="Arial" w:cs="Arial"/>
                <w:sz w:val="14"/>
                <w:szCs w:val="14"/>
              </w:rPr>
            </w:pPr>
            <w:r w:rsidRPr="00D339BB">
              <w:rPr>
                <w:rFonts w:ascii="Arial" w:hAnsi="Arial" w:cs="Arial"/>
                <w:sz w:val="14"/>
                <w:szCs w:val="14"/>
              </w:rPr>
              <w:t>Country Codes (full list)</w:t>
            </w:r>
          </w:p>
        </w:tc>
        <w:tc>
          <w:tcPr>
            <w:tcW w:w="3484" w:type="dxa"/>
          </w:tcPr>
          <w:p w:rsidR="00546765" w:rsidRPr="00D339BB" w:rsidRDefault="00BB35C3" w:rsidP="00D339BB">
            <w:pPr>
              <w:ind w:left="34"/>
              <w:rPr>
                <w:rFonts w:ascii="Arial" w:hAnsi="Arial" w:cs="Arial"/>
                <w:sz w:val="14"/>
                <w:szCs w:val="14"/>
              </w:rPr>
            </w:pPr>
            <w:r w:rsidRPr="00D339BB">
              <w:rPr>
                <w:rFonts w:ascii="Arial" w:hAnsi="Arial" w:cs="Arial"/>
                <w:sz w:val="14"/>
                <w:szCs w:val="14"/>
              </w:rPr>
              <w:t>Országkódok (teljes lista)</w:t>
            </w:r>
          </w:p>
        </w:tc>
        <w:tc>
          <w:tcPr>
            <w:tcW w:w="886"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a2</w:t>
            </w:r>
          </w:p>
        </w:tc>
      </w:tr>
      <w:tr w:rsidR="00546765" w:rsidRPr="00D339BB" w:rsidTr="002C3C36">
        <w:tc>
          <w:tcPr>
            <w:tcW w:w="629"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9 </w:t>
            </w:r>
          </w:p>
        </w:tc>
        <w:tc>
          <w:tcPr>
            <w:tcW w:w="3394"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Codes (Common Transit) </w:t>
            </w:r>
          </w:p>
        </w:tc>
        <w:tc>
          <w:tcPr>
            <w:tcW w:w="3484" w:type="dxa"/>
          </w:tcPr>
          <w:p w:rsidR="00546765" w:rsidRPr="00D339BB" w:rsidRDefault="00BB35C3" w:rsidP="00D339BB">
            <w:pPr>
              <w:ind w:left="0"/>
              <w:rPr>
                <w:rFonts w:ascii="Arial" w:hAnsi="Arial" w:cs="Arial"/>
                <w:sz w:val="14"/>
                <w:szCs w:val="14"/>
              </w:rPr>
            </w:pPr>
            <w:r w:rsidRPr="00D339BB">
              <w:rPr>
                <w:rFonts w:ascii="Arial" w:hAnsi="Arial" w:cs="Arial"/>
                <w:sz w:val="14"/>
                <w:szCs w:val="14"/>
              </w:rPr>
              <w:t>országkódok (Közös Tranzit</w:t>
            </w:r>
          </w:p>
        </w:tc>
        <w:tc>
          <w:tcPr>
            <w:tcW w:w="886"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a2</w:t>
            </w:r>
          </w:p>
        </w:tc>
      </w:tr>
      <w:tr w:rsidR="00546765" w:rsidRPr="00D339BB" w:rsidTr="002C3C36">
        <w:tc>
          <w:tcPr>
            <w:tcW w:w="629"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10</w:t>
            </w:r>
          </w:p>
        </w:tc>
        <w:tc>
          <w:tcPr>
            <w:tcW w:w="3394"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codes (community) </w:t>
            </w:r>
          </w:p>
        </w:tc>
        <w:tc>
          <w:tcPr>
            <w:tcW w:w="3484" w:type="dxa"/>
          </w:tcPr>
          <w:p w:rsidR="00546765" w:rsidRPr="00D339BB" w:rsidRDefault="00BB35C3" w:rsidP="00D339BB">
            <w:pPr>
              <w:ind w:left="0"/>
              <w:rPr>
                <w:rFonts w:ascii="Arial" w:hAnsi="Arial" w:cs="Arial"/>
                <w:sz w:val="14"/>
                <w:szCs w:val="14"/>
              </w:rPr>
            </w:pPr>
            <w:r w:rsidRPr="00D339BB">
              <w:rPr>
                <w:rFonts w:ascii="Arial" w:hAnsi="Arial" w:cs="Arial"/>
                <w:sz w:val="14"/>
                <w:szCs w:val="14"/>
              </w:rPr>
              <w:t>országkódok (közösség</w:t>
            </w:r>
          </w:p>
        </w:tc>
        <w:tc>
          <w:tcPr>
            <w:tcW w:w="886"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a2</w:t>
            </w:r>
          </w:p>
        </w:tc>
      </w:tr>
      <w:tr w:rsidR="00546765" w:rsidRPr="00D339BB" w:rsidTr="002C3C36">
        <w:tc>
          <w:tcPr>
            <w:tcW w:w="629" w:type="dxa"/>
          </w:tcPr>
          <w:p w:rsidR="00546765" w:rsidRPr="00D339BB" w:rsidRDefault="00546765" w:rsidP="00D339BB">
            <w:pPr>
              <w:ind w:left="0"/>
              <w:jc w:val="left"/>
              <w:rPr>
                <w:rFonts w:ascii="Arial" w:hAnsi="Arial" w:cs="Arial"/>
                <w:sz w:val="14"/>
                <w:szCs w:val="14"/>
              </w:rPr>
            </w:pPr>
            <w:r w:rsidRPr="00D339BB">
              <w:rPr>
                <w:rFonts w:ascii="Arial" w:hAnsi="Arial" w:cs="Arial"/>
                <w:sz w:val="14"/>
                <w:szCs w:val="14"/>
              </w:rPr>
              <w:t>11</w:t>
            </w:r>
          </w:p>
        </w:tc>
        <w:tc>
          <w:tcPr>
            <w:tcW w:w="3394"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regime </w:t>
            </w:r>
          </w:p>
        </w:tc>
        <w:tc>
          <w:tcPr>
            <w:tcW w:w="3484" w:type="dxa"/>
          </w:tcPr>
          <w:p w:rsidR="00546765" w:rsidRPr="00D339BB" w:rsidRDefault="00BB35C3" w:rsidP="00D339BB">
            <w:pPr>
              <w:ind w:left="0"/>
              <w:rPr>
                <w:rFonts w:ascii="Arial" w:hAnsi="Arial" w:cs="Arial"/>
                <w:sz w:val="14"/>
                <w:szCs w:val="14"/>
              </w:rPr>
            </w:pPr>
            <w:r w:rsidRPr="00D339BB">
              <w:rPr>
                <w:rFonts w:ascii="Arial" w:hAnsi="Arial" w:cs="Arial"/>
                <w:sz w:val="14"/>
                <w:szCs w:val="14"/>
              </w:rPr>
              <w:t>ország rendszer</w:t>
            </w:r>
          </w:p>
        </w:tc>
        <w:tc>
          <w:tcPr>
            <w:tcW w:w="886" w:type="dxa"/>
          </w:tcPr>
          <w:p w:rsidR="00546765" w:rsidRPr="00D339BB" w:rsidRDefault="00546765"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ind w:left="0"/>
              <w:jc w:val="left"/>
              <w:rPr>
                <w:rFonts w:ascii="Arial" w:hAnsi="Arial" w:cs="Arial"/>
                <w:sz w:val="14"/>
                <w:szCs w:val="14"/>
              </w:rPr>
            </w:pPr>
            <w:r w:rsidRPr="00D339BB">
              <w:rPr>
                <w:rFonts w:ascii="Arial" w:hAnsi="Arial" w:cs="Arial"/>
                <w:sz w:val="14"/>
                <w:szCs w:val="14"/>
              </w:rPr>
              <w:t>12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Language Codes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nyelvi kódok</w:t>
            </w:r>
          </w:p>
        </w:tc>
        <w:tc>
          <w:tcPr>
            <w:tcW w:w="886" w:type="dxa"/>
          </w:tcPr>
          <w:p w:rsidR="00BB35C3" w:rsidRPr="00D339BB" w:rsidRDefault="00BB35C3" w:rsidP="00D339BB">
            <w:pPr>
              <w:ind w:left="0"/>
              <w:jc w:val="left"/>
              <w:rPr>
                <w:rFonts w:ascii="Arial" w:hAnsi="Arial" w:cs="Arial"/>
                <w:sz w:val="14"/>
                <w:szCs w:val="14"/>
              </w:rPr>
            </w:pPr>
            <w:r w:rsidRPr="00D339BB">
              <w:rPr>
                <w:rFonts w:ascii="Arial" w:hAnsi="Arial" w:cs="Arial"/>
                <w:sz w:val="14"/>
                <w:szCs w:val="14"/>
              </w:rPr>
              <w:t>a2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13 </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Document Type (Common)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Dokumentum típus (közös)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14 </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Previous document type (Common)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Korábbi dokumentum típusa (Közös)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15 </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Geo Info Codes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Geo info kódok</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Geo-Nomenclature Code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Geo- Nómenklatura 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Kind of Packages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Csomag típusa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Transport Mode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Szállítási Módozat</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20</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Traffic type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Forgalom típusa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Syntax identifier</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Szintaxis azonosító – ’XML’</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Syntax version number</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Szintaxis verziószám</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Flag</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Flag (Kapcsoló)</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28</w:t>
            </w:r>
          </w:p>
        </w:tc>
        <w:tc>
          <w:tcPr>
            <w:tcW w:w="3394" w:type="dxa"/>
          </w:tcPr>
          <w:p w:rsidR="00BB35C3" w:rsidRPr="00D339BB" w:rsidRDefault="00DE70B6"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First/Last</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Első/Utolsó</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29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Response Code</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Váalszkód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31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Type of Declaration Transit/Export Procedures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Bevallás típusa - tranzit eljárás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an..5</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39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Additional Information ID (Common)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Kiegészítő információk azonosítója (Közös)</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an..5</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Control Indicator RoC/ GI-RoC </w:t>
            </w:r>
          </w:p>
        </w:tc>
        <w:tc>
          <w:tcPr>
            <w:tcW w:w="3484" w:type="dxa"/>
          </w:tcPr>
          <w:p w:rsidR="00BB35C3" w:rsidRPr="00D339BB" w:rsidRDefault="00DE70B6" w:rsidP="00D339BB">
            <w:pPr>
              <w:ind w:left="0"/>
              <w:rPr>
                <w:rFonts w:ascii="Arial" w:hAnsi="Arial" w:cs="Arial"/>
                <w:sz w:val="14"/>
                <w:szCs w:val="14"/>
              </w:rPr>
            </w:pPr>
            <w:r w:rsidRPr="00D339BB">
              <w:rPr>
                <w:rFonts w:ascii="Arial" w:hAnsi="Arial" w:cs="Arial"/>
                <w:sz w:val="14"/>
                <w:szCs w:val="14"/>
              </w:rPr>
              <w:t>Ellenőrzés jelző</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43</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AAR/AER rejection reason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44</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ATR rejection reason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45</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Amendment rejection motivation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Diversion rejection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Control result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Ellenőrzési eredmény</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48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Currency codes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50</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Guarantee Monitoring codes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Guarantee Type codes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Garancia típus kódok</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52</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Invalid guarantee reason codes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54</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Query identifier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Role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Statistics Type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58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Customs Operation State Types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lastRenderedPageBreak/>
              <w:t>59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Unit of Measure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a3</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63</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Country Codes (Common Transit outside Community) </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Országkódok (EU-n kívüli Tranzit)</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67</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Specific notes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an..6</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69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Discrepancies Solved Notification Code </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71</w:t>
            </w:r>
          </w:p>
        </w:tc>
        <w:tc>
          <w:tcPr>
            <w:tcW w:w="3394" w:type="dxa"/>
          </w:tcPr>
          <w:p w:rsidR="00BB35C3" w:rsidRPr="00D339BB" w:rsidRDefault="00DE70B6"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Country Codes (Guarantee Management - non EC)</w:t>
            </w:r>
          </w:p>
        </w:tc>
        <w:tc>
          <w:tcPr>
            <w:tcW w:w="3484" w:type="dxa"/>
          </w:tcPr>
          <w:p w:rsidR="00BB35C3" w:rsidRPr="00D339BB" w:rsidRDefault="00BB35C3" w:rsidP="00D339BB">
            <w:pPr>
              <w:ind w:left="0"/>
              <w:rPr>
                <w:rFonts w:ascii="Arial" w:hAnsi="Arial" w:cs="Arial"/>
                <w:sz w:val="14"/>
                <w:szCs w:val="14"/>
              </w:rPr>
            </w:pPr>
            <w:r w:rsidRPr="00D339BB">
              <w:rPr>
                <w:rFonts w:ascii="Arial" w:hAnsi="Arial" w:cs="Arial"/>
                <w:sz w:val="14"/>
                <w:szCs w:val="14"/>
              </w:rPr>
              <w:t>Ország kódok (Garancia Menedzsement - nem EU)</w:t>
            </w:r>
          </w:p>
        </w:tc>
        <w:tc>
          <w:tcPr>
            <w:tcW w:w="886" w:type="dxa"/>
          </w:tcPr>
          <w:p w:rsidR="00BB35C3" w:rsidRPr="00D339BB" w:rsidRDefault="002C3C36" w:rsidP="00D339BB">
            <w:pPr>
              <w:autoSpaceDE w:val="0"/>
              <w:autoSpaceDN w:val="0"/>
              <w:adjustRightInd w:val="0"/>
              <w:spacing w:before="0" w:after="0"/>
              <w:ind w:left="0"/>
              <w:jc w:val="left"/>
              <w:rPr>
                <w:rFonts w:ascii="Arial" w:hAnsi="Arial" w:cs="Arial"/>
                <w:sz w:val="14"/>
                <w:szCs w:val="14"/>
              </w:rPr>
            </w:pPr>
            <w:r>
              <w:rPr>
                <w:rFonts w:ascii="Arial" w:hAnsi="Arial" w:cs="Arial"/>
                <w:sz w:val="14"/>
                <w:szCs w:val="14"/>
              </w:rPr>
              <w:t>a2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95</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Risk analysis result code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Kockázatelemzés eredménykód</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96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Specific circumstance indicator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Speciális körülmény jelölő</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101</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 xml:space="preserve">UN dangerous goods code </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E_NSZ veszélyes áruk kódja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an4</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116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Transport charges - Method of payment</w:t>
            </w:r>
          </w:p>
        </w:tc>
        <w:tc>
          <w:tcPr>
            <w:tcW w:w="3484" w:type="dxa"/>
          </w:tcPr>
          <w:p w:rsidR="00BB35C3" w:rsidRPr="00D339BB" w:rsidRDefault="00745E7D" w:rsidP="00D339BB">
            <w:pPr>
              <w:ind w:left="0"/>
              <w:rPr>
                <w:rFonts w:ascii="Arial" w:hAnsi="Arial" w:cs="Arial"/>
                <w:sz w:val="14"/>
                <w:szCs w:val="14"/>
              </w:rPr>
            </w:pPr>
            <w:r w:rsidRPr="00D339BB">
              <w:rPr>
                <w:rFonts w:ascii="Arial" w:hAnsi="Arial" w:cs="Arial"/>
                <w:sz w:val="14"/>
                <w:szCs w:val="14"/>
              </w:rPr>
              <w:t>Szállítási/Fizetési módok kódja</w:t>
            </w: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a1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118</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Requested information code</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n1</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119</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Information Code</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BB35C3" w:rsidRPr="00D339BB" w:rsidTr="002C3C36">
        <w:tc>
          <w:tcPr>
            <w:tcW w:w="629"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136</w:t>
            </w:r>
          </w:p>
        </w:tc>
        <w:tc>
          <w:tcPr>
            <w:tcW w:w="3394"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Custom System</w:t>
            </w:r>
          </w:p>
        </w:tc>
        <w:tc>
          <w:tcPr>
            <w:tcW w:w="3484" w:type="dxa"/>
          </w:tcPr>
          <w:p w:rsidR="00BB35C3" w:rsidRPr="00D339BB" w:rsidRDefault="00BB35C3" w:rsidP="00D339BB">
            <w:pPr>
              <w:ind w:left="0"/>
              <w:rPr>
                <w:rFonts w:ascii="Arial" w:hAnsi="Arial" w:cs="Arial"/>
                <w:sz w:val="14"/>
                <w:szCs w:val="14"/>
              </w:rPr>
            </w:pPr>
          </w:p>
        </w:tc>
        <w:tc>
          <w:tcPr>
            <w:tcW w:w="886" w:type="dxa"/>
          </w:tcPr>
          <w:p w:rsidR="00BB35C3" w:rsidRPr="00D339BB" w:rsidRDefault="00BB35C3" w:rsidP="00D339BB">
            <w:pPr>
              <w:autoSpaceDE w:val="0"/>
              <w:autoSpaceDN w:val="0"/>
              <w:adjustRightInd w:val="0"/>
              <w:spacing w:before="0" w:after="0"/>
              <w:ind w:left="0"/>
              <w:jc w:val="left"/>
              <w:rPr>
                <w:rFonts w:ascii="Arial" w:hAnsi="Arial" w:cs="Arial"/>
                <w:sz w:val="14"/>
                <w:szCs w:val="14"/>
              </w:rPr>
            </w:pPr>
            <w:r w:rsidRPr="00D339BB">
              <w:rPr>
                <w:rFonts w:ascii="Arial" w:hAnsi="Arial" w:cs="Arial"/>
                <w:sz w:val="14"/>
                <w:szCs w:val="14"/>
              </w:rPr>
              <w:t>n..2</w:t>
            </w:r>
          </w:p>
        </w:tc>
      </w:tr>
      <w:tr w:rsidR="001E592D" w:rsidRPr="00D339BB" w:rsidTr="002C3C36">
        <w:tc>
          <w:tcPr>
            <w:tcW w:w="629" w:type="dxa"/>
          </w:tcPr>
          <w:p w:rsidR="001E592D" w:rsidRPr="00D339BB" w:rsidRDefault="001E592D" w:rsidP="00D339BB">
            <w:pPr>
              <w:autoSpaceDE w:val="0"/>
              <w:autoSpaceDN w:val="0"/>
              <w:adjustRightInd w:val="0"/>
              <w:spacing w:before="0" w:after="0"/>
              <w:ind w:left="0"/>
              <w:jc w:val="left"/>
              <w:rPr>
                <w:rFonts w:ascii="Arial" w:hAnsi="Arial" w:cs="Arial"/>
                <w:sz w:val="14"/>
                <w:szCs w:val="14"/>
              </w:rPr>
            </w:pPr>
            <w:r>
              <w:rPr>
                <w:rFonts w:ascii="Arial" w:hAnsi="Arial" w:cs="Arial"/>
                <w:sz w:val="14"/>
                <w:szCs w:val="14"/>
              </w:rPr>
              <w:t>139</w:t>
            </w:r>
          </w:p>
        </w:tc>
        <w:tc>
          <w:tcPr>
            <w:tcW w:w="3394" w:type="dxa"/>
          </w:tcPr>
          <w:p w:rsidR="001E592D" w:rsidRPr="00D339BB" w:rsidRDefault="001E592D" w:rsidP="00D339BB">
            <w:pPr>
              <w:autoSpaceDE w:val="0"/>
              <w:autoSpaceDN w:val="0"/>
              <w:adjustRightInd w:val="0"/>
              <w:spacing w:before="0" w:after="0"/>
              <w:ind w:left="0"/>
              <w:jc w:val="left"/>
              <w:rPr>
                <w:rFonts w:ascii="Arial" w:hAnsi="Arial" w:cs="Arial"/>
                <w:sz w:val="14"/>
                <w:szCs w:val="14"/>
              </w:rPr>
            </w:pPr>
            <w:r w:rsidRPr="001E592D">
              <w:rPr>
                <w:rFonts w:ascii="Arial" w:hAnsi="Arial" w:cs="Arial"/>
                <w:sz w:val="14"/>
                <w:szCs w:val="14"/>
              </w:rPr>
              <w:t>Country Codes (Functioning as ‘non-EU common transit countries’)</w:t>
            </w:r>
          </w:p>
        </w:tc>
        <w:tc>
          <w:tcPr>
            <w:tcW w:w="3484" w:type="dxa"/>
          </w:tcPr>
          <w:p w:rsidR="001E592D" w:rsidRPr="00D339BB" w:rsidRDefault="001E592D" w:rsidP="00D339BB">
            <w:pPr>
              <w:ind w:left="0"/>
              <w:rPr>
                <w:rFonts w:ascii="Arial" w:hAnsi="Arial" w:cs="Arial"/>
                <w:sz w:val="14"/>
                <w:szCs w:val="14"/>
              </w:rPr>
            </w:pPr>
          </w:p>
        </w:tc>
        <w:tc>
          <w:tcPr>
            <w:tcW w:w="886" w:type="dxa"/>
          </w:tcPr>
          <w:p w:rsidR="001E592D" w:rsidRPr="00D339BB" w:rsidRDefault="00C51AB3" w:rsidP="00D339BB">
            <w:pPr>
              <w:autoSpaceDE w:val="0"/>
              <w:autoSpaceDN w:val="0"/>
              <w:adjustRightInd w:val="0"/>
              <w:spacing w:before="0" w:after="0"/>
              <w:ind w:left="0"/>
              <w:jc w:val="left"/>
              <w:rPr>
                <w:rFonts w:ascii="Arial" w:hAnsi="Arial" w:cs="Arial"/>
                <w:sz w:val="14"/>
                <w:szCs w:val="14"/>
              </w:rPr>
            </w:pPr>
            <w:r>
              <w:rPr>
                <w:rFonts w:ascii="Arial" w:hAnsi="Arial" w:cs="Arial"/>
                <w:sz w:val="14"/>
                <w:szCs w:val="14"/>
              </w:rPr>
              <w:t>a2</w:t>
            </w:r>
          </w:p>
        </w:tc>
      </w:tr>
    </w:tbl>
    <w:p w:rsidR="00B240F4" w:rsidRDefault="00B240F4" w:rsidP="00546765">
      <w:pPr>
        <w:autoSpaceDE w:val="0"/>
        <w:autoSpaceDN w:val="0"/>
        <w:adjustRightInd w:val="0"/>
        <w:spacing w:before="0" w:after="0"/>
        <w:ind w:left="0"/>
        <w:jc w:val="left"/>
        <w:rPr>
          <w:rFonts w:ascii="Arial" w:hAnsi="Arial" w:cs="Arial"/>
          <w:sz w:val="16"/>
          <w:szCs w:val="16"/>
        </w:rPr>
      </w:pPr>
    </w:p>
    <w:p w:rsidR="00DE70B6" w:rsidRDefault="00DE70B6" w:rsidP="00DE70B6">
      <w:pPr>
        <w:pStyle w:val="Cmsor4"/>
      </w:pPr>
      <w:r>
        <w:t xml:space="preserve">    </w:t>
      </w:r>
      <w:bookmarkStart w:id="105" w:name="_Toc493840695"/>
      <w:r>
        <w:t>8-as kódlista</w:t>
      </w:r>
      <w:bookmarkEnd w:id="105"/>
    </w:p>
    <w:p w:rsidR="00745E7D"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Az egyes országok jelölésére használt kód (ISO kétbetűs országkód az ISO-3166-ban (1996) meghatározottak szerint). A CS/RD-ben tárolt Műveleti kód.</w:t>
      </w:r>
    </w:p>
    <w:p w:rsidR="005F6355" w:rsidRDefault="005F6355" w:rsidP="00F7540E">
      <w:pPr>
        <w:autoSpaceDE w:val="0"/>
        <w:autoSpaceDN w:val="0"/>
        <w:adjustRightInd w:val="0"/>
        <w:spacing w:before="0" w:after="0"/>
        <w:ind w:left="0"/>
        <w:jc w:val="left"/>
        <w:rPr>
          <w:rFonts w:ascii="Arial" w:hAnsi="Arial" w:cs="Arial"/>
          <w:sz w:val="16"/>
          <w:szCs w:val="16"/>
        </w:rPr>
      </w:pPr>
    </w:p>
    <w:p w:rsidR="00745E7D" w:rsidRDefault="00745E7D"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p w:rsidR="004453B9" w:rsidRDefault="004453B9" w:rsidP="00F7540E">
      <w:pPr>
        <w:autoSpaceDE w:val="0"/>
        <w:autoSpaceDN w:val="0"/>
        <w:adjustRightInd w:val="0"/>
        <w:spacing w:before="0" w:after="0"/>
        <w:ind w:left="0"/>
        <w:jc w:val="left"/>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906"/>
      </w:tblGrid>
      <w:tr w:rsidR="004453B9" w:rsidRPr="00D339BB" w:rsidTr="00D339BB">
        <w:tc>
          <w:tcPr>
            <w:tcW w:w="44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90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F7540E" w:rsidTr="00D339BB">
        <w:tc>
          <w:tcPr>
            <w:tcW w:w="446"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AI </w:t>
            </w:r>
          </w:p>
        </w:tc>
        <w:tc>
          <w:tcPr>
            <w:tcW w:w="906" w:type="dxa"/>
          </w:tcPr>
          <w:p w:rsidR="00F7540E" w:rsidRPr="00F7540E" w:rsidRDefault="00F7540E" w:rsidP="00D339BB">
            <w:pPr>
              <w:ind w:left="0"/>
            </w:pPr>
            <w:r w:rsidRPr="00D339BB">
              <w:rPr>
                <w:rFonts w:ascii="Arial" w:hAnsi="Arial" w:cs="Arial"/>
                <w:sz w:val="16"/>
                <w:szCs w:val="16"/>
              </w:rPr>
              <w:t>Anguilla</w:t>
            </w:r>
          </w:p>
        </w:tc>
      </w:tr>
      <w:tr w:rsidR="00F7540E" w:rsidRPr="00F7540E" w:rsidTr="00D339BB">
        <w:tc>
          <w:tcPr>
            <w:tcW w:w="446"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AT </w:t>
            </w:r>
          </w:p>
        </w:tc>
        <w:tc>
          <w:tcPr>
            <w:tcW w:w="906"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Austria</w:t>
            </w:r>
          </w:p>
        </w:tc>
      </w:tr>
    </w:tbl>
    <w:p w:rsidR="00DE70B6" w:rsidRDefault="00DE70B6" w:rsidP="00DE70B6">
      <w:pPr>
        <w:pStyle w:val="Cmsor4"/>
      </w:pPr>
      <w:r>
        <w:t xml:space="preserve">   </w:t>
      </w:r>
      <w:bookmarkStart w:id="106" w:name="_Toc493840696"/>
      <w:r>
        <w:t>9-es kódlista</w:t>
      </w:r>
      <w:bookmarkEnd w:id="106"/>
      <w:r>
        <w:t xml:space="preserve"> </w:t>
      </w:r>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CS/RD-ben tárolt Tranzit Műveleti kód; az értékek csak tájékoztatási célból szerepelnek az itt megadott táblázatban.</w:t>
      </w:r>
    </w:p>
    <w:p w:rsidR="005F6355" w:rsidRDefault="005F6355" w:rsidP="00F7540E">
      <w:pPr>
        <w:autoSpaceDE w:val="0"/>
        <w:autoSpaceDN w:val="0"/>
        <w:adjustRightInd w:val="0"/>
        <w:spacing w:before="0" w:after="0"/>
        <w:ind w:left="0"/>
        <w:jc w:val="left"/>
        <w:rPr>
          <w:rFonts w:ascii="Arial" w:hAnsi="Arial" w:cs="Arial"/>
          <w:sz w:val="16"/>
          <w:szCs w:val="16"/>
        </w:rPr>
      </w:pPr>
    </w:p>
    <w:p w:rsidR="00745E7D" w:rsidRDefault="005F6355"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7938" w:type="dxa"/>
        <w:tblInd w:w="7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Look w:val="04A0" w:firstRow="1" w:lastRow="0" w:firstColumn="1" w:lastColumn="0" w:noHBand="0" w:noVBand="1"/>
      </w:tblPr>
      <w:tblGrid>
        <w:gridCol w:w="1365"/>
        <w:gridCol w:w="2219"/>
        <w:gridCol w:w="4354"/>
      </w:tblGrid>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Kód</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Leírás</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Megjegyzés</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AT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Austria </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BE</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Belgium</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CH</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Switzerland</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Incuding the German territory of B?signgen and </w:t>
            </w:r>
            <w:r w:rsidRPr="004453B9">
              <w:rPr>
                <w:rFonts w:ascii="Arial" w:hAnsi="Arial" w:cs="Arial"/>
                <w:sz w:val="16"/>
                <w:szCs w:val="16"/>
              </w:rPr>
              <w:br/>
              <w:t>the Italian municipality of Campione d'Italia</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CZ</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Czech Republic</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DE</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Germany</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Including the island of Helgoland; excluding the territory of B?singen</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DK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Denmark </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ES</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Spain</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Including Balearic Islands and Canary Islands; excluding Ceuta and Melilla</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FI</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Finland</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 land Islands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FR</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France</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Monaco and the French overseas departments (R?union, Guadeloupe, Martinique and French Guiana)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GB</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United Kingdom</w:t>
            </w:r>
          </w:p>
        </w:tc>
        <w:tc>
          <w:tcPr>
            <w:tcW w:w="4354" w:type="dxa"/>
            <w:shd w:val="clear" w:color="auto" w:fill="auto"/>
            <w:vAlign w:val="bottom"/>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Great Britain, Northern Ireland, Channel Islands and Isle of Man </w:t>
            </w:r>
          </w:p>
        </w:tc>
      </w:tr>
      <w:tr w:rsidR="004453B9" w:rsidRPr="004453B9" w:rsidTr="004453B9">
        <w:trPr>
          <w:gridAfter w:val="1"/>
          <w:wAfter w:w="4354" w:type="dxa"/>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GR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Greece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HU</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Hungary</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IE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Ireland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IS</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Iceland</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IT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Italy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Livigno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LU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Luxembourg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NL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Netherlands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NO</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Norway</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Including Svalbard Archipelago and Jan Mayen Ireland</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PL</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Poland</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PT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Portugal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Including Azores and Madeira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SE </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Sweden </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r w:rsidR="004453B9" w:rsidRPr="004453B9" w:rsidTr="004453B9">
        <w:trPr>
          <w:trHeight w:val="20"/>
        </w:trPr>
        <w:tc>
          <w:tcPr>
            <w:tcW w:w="1365"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SK</w:t>
            </w:r>
          </w:p>
        </w:tc>
        <w:tc>
          <w:tcPr>
            <w:tcW w:w="2219"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Slovakia</w:t>
            </w:r>
          </w:p>
        </w:tc>
        <w:tc>
          <w:tcPr>
            <w:tcW w:w="4354" w:type="dxa"/>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w:t>
            </w:r>
          </w:p>
        </w:tc>
      </w:tr>
    </w:tbl>
    <w:p w:rsidR="00DE70B6" w:rsidRDefault="00DE70B6" w:rsidP="00DE70B6">
      <w:pPr>
        <w:pStyle w:val="Cmsor4"/>
      </w:pPr>
      <w:r>
        <w:t xml:space="preserve">   </w:t>
      </w:r>
      <w:bookmarkStart w:id="107" w:name="_Toc493840697"/>
      <w:r>
        <w:t>10-es kódlista</w:t>
      </w:r>
      <w:bookmarkEnd w:id="107"/>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This codelist is a Business Codelist maintained in CS/RD and can be found by selecting the countries with country regime</w:t>
      </w:r>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equal to EEC. Values are shown for illustration only.</w:t>
      </w:r>
    </w:p>
    <w:p w:rsidR="005F6355" w:rsidRDefault="005F6355" w:rsidP="00F7540E">
      <w:pPr>
        <w:autoSpaceDE w:val="0"/>
        <w:autoSpaceDN w:val="0"/>
        <w:adjustRightInd w:val="0"/>
        <w:spacing w:before="0" w:after="0"/>
        <w:ind w:left="0"/>
        <w:jc w:val="left"/>
        <w:rPr>
          <w:rFonts w:ascii="Arial" w:hAnsi="Arial" w:cs="Arial"/>
          <w:sz w:val="16"/>
          <w:szCs w:val="16"/>
        </w:rPr>
      </w:pPr>
    </w:p>
    <w:p w:rsidR="00F7540E" w:rsidRDefault="005F6355"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906"/>
      </w:tblGrid>
      <w:tr w:rsidR="004453B9" w:rsidRPr="00D339BB" w:rsidTr="00D339BB">
        <w:tc>
          <w:tcPr>
            <w:tcW w:w="430"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lastRenderedPageBreak/>
              <w:t>Kód</w:t>
            </w:r>
          </w:p>
        </w:tc>
        <w:tc>
          <w:tcPr>
            <w:tcW w:w="90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F7540E" w:rsidTr="00D339BB">
        <w:tc>
          <w:tcPr>
            <w:tcW w:w="430"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AI </w:t>
            </w:r>
          </w:p>
        </w:tc>
        <w:tc>
          <w:tcPr>
            <w:tcW w:w="906" w:type="dxa"/>
          </w:tcPr>
          <w:p w:rsidR="00F7540E" w:rsidRPr="00F7540E" w:rsidRDefault="00F7540E" w:rsidP="00D339BB">
            <w:pPr>
              <w:ind w:left="0"/>
            </w:pPr>
            <w:r w:rsidRPr="00D339BB">
              <w:rPr>
                <w:rFonts w:ascii="Arial" w:hAnsi="Arial" w:cs="Arial"/>
                <w:sz w:val="16"/>
                <w:szCs w:val="16"/>
              </w:rPr>
              <w:t>Anguilla</w:t>
            </w:r>
          </w:p>
        </w:tc>
      </w:tr>
      <w:tr w:rsidR="00F7540E" w:rsidRPr="00F7540E" w:rsidTr="00D339BB">
        <w:tc>
          <w:tcPr>
            <w:tcW w:w="430"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BE</w:t>
            </w:r>
          </w:p>
        </w:tc>
        <w:tc>
          <w:tcPr>
            <w:tcW w:w="906"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Belgium</w:t>
            </w:r>
          </w:p>
        </w:tc>
      </w:tr>
    </w:tbl>
    <w:p w:rsidR="00DE70B6" w:rsidRDefault="00DE70B6" w:rsidP="00DE70B6">
      <w:pPr>
        <w:pStyle w:val="Cmsor4"/>
      </w:pPr>
      <w:r>
        <w:t xml:space="preserve">   </w:t>
      </w:r>
      <w:bookmarkStart w:id="108" w:name="_Toc493840698"/>
      <w:r>
        <w:t>11-es kódlista</w:t>
      </w:r>
      <w:bookmarkEnd w:id="108"/>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regime applicable to the countries involved in the Transit procedure.</w:t>
      </w:r>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same codelist values are used for both Domains (ECS/NCTS/ICS) in order to support the COL.</w:t>
      </w:r>
    </w:p>
    <w:p w:rsidR="005F6355" w:rsidRDefault="005F6355" w:rsidP="00F7540E">
      <w:pPr>
        <w:autoSpaceDE w:val="0"/>
        <w:autoSpaceDN w:val="0"/>
        <w:adjustRightInd w:val="0"/>
        <w:spacing w:before="0" w:after="0"/>
        <w:ind w:left="0"/>
        <w:jc w:val="left"/>
        <w:rPr>
          <w:rFonts w:ascii="Arial" w:hAnsi="Arial" w:cs="Arial"/>
          <w:b/>
          <w:bCs/>
          <w:sz w:val="20"/>
        </w:rPr>
      </w:pPr>
    </w:p>
    <w:p w:rsidR="00F7540E" w:rsidRDefault="005F6355" w:rsidP="00F7540E">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395"/>
        <w:gridCol w:w="38"/>
      </w:tblGrid>
      <w:tr w:rsidR="004453B9" w:rsidRPr="00D339BB" w:rsidTr="00D339BB">
        <w:trPr>
          <w:gridAfter w:val="1"/>
          <w:wAfter w:w="38" w:type="dxa"/>
          <w:trHeight w:val="275"/>
        </w:trPr>
        <w:tc>
          <w:tcPr>
            <w:tcW w:w="1134"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439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953FCE" w:rsidRPr="00953FCE" w:rsidTr="00953FC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300"/>
        </w:trPr>
        <w:tc>
          <w:tcPr>
            <w:tcW w:w="1134" w:type="dxa"/>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EEC </w:t>
            </w:r>
          </w:p>
        </w:tc>
        <w:tc>
          <w:tcPr>
            <w:tcW w:w="4395" w:type="dxa"/>
            <w:gridSpan w:val="2"/>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Transit-country of the European Community </w:t>
            </w:r>
          </w:p>
        </w:tc>
      </w:tr>
      <w:tr w:rsidR="00953FCE" w:rsidRPr="00953FCE" w:rsidTr="00953FC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300"/>
        </w:trPr>
        <w:tc>
          <w:tcPr>
            <w:tcW w:w="1134" w:type="dxa"/>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OTH </w:t>
            </w:r>
          </w:p>
        </w:tc>
        <w:tc>
          <w:tcPr>
            <w:tcW w:w="4395" w:type="dxa"/>
            <w:gridSpan w:val="2"/>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r w:rsidRPr="00953FCE">
              <w:rPr>
                <w:rFonts w:ascii="Arial" w:hAnsi="Arial" w:cs="Arial"/>
                <w:sz w:val="16"/>
                <w:szCs w:val="16"/>
              </w:rPr>
              <w:t xml:space="preserve">Other country </w:t>
            </w:r>
          </w:p>
        </w:tc>
      </w:tr>
      <w:tr w:rsidR="00953FCE" w:rsidRPr="00953FCE" w:rsidTr="00953FC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300"/>
        </w:trPr>
        <w:tc>
          <w:tcPr>
            <w:tcW w:w="1134" w:type="dxa"/>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p>
        </w:tc>
        <w:tc>
          <w:tcPr>
            <w:tcW w:w="4395" w:type="dxa"/>
            <w:gridSpan w:val="2"/>
            <w:shd w:val="clear" w:color="auto" w:fill="auto"/>
          </w:tcPr>
          <w:p w:rsidR="00953FCE" w:rsidRPr="00953FCE" w:rsidRDefault="00953FCE" w:rsidP="00953FCE">
            <w:pPr>
              <w:autoSpaceDE w:val="0"/>
              <w:autoSpaceDN w:val="0"/>
              <w:adjustRightInd w:val="0"/>
              <w:spacing w:before="0" w:after="0"/>
              <w:ind w:left="0"/>
              <w:jc w:val="left"/>
              <w:rPr>
                <w:rFonts w:ascii="Arial" w:hAnsi="Arial" w:cs="Arial"/>
                <w:sz w:val="16"/>
                <w:szCs w:val="16"/>
              </w:rPr>
            </w:pPr>
          </w:p>
        </w:tc>
      </w:tr>
    </w:tbl>
    <w:p w:rsidR="00DE70B6" w:rsidRDefault="00DE70B6" w:rsidP="00DE70B6">
      <w:pPr>
        <w:pStyle w:val="Cmsor4"/>
      </w:pPr>
      <w:r>
        <w:t xml:space="preserve">   </w:t>
      </w:r>
      <w:bookmarkStart w:id="109" w:name="_Toc493840699"/>
      <w:r>
        <w:t>12-s kódlista</w:t>
      </w:r>
      <w:bookmarkEnd w:id="109"/>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bevallásokban és a szabad szöveges információkhoz használt nyelv kódja (ISO alfa 2 kodifikáció - ISO 639/1988), lásd az Egyezmény 38/A mellékletét (Végrehajtási rendelkezések) és a Ixa Mellékletet. A CS/RD-ben tárolt Műveleti kód.</w:t>
      </w:r>
    </w:p>
    <w:p w:rsidR="005F6355" w:rsidRDefault="005F6355" w:rsidP="00F7540E">
      <w:pPr>
        <w:autoSpaceDE w:val="0"/>
        <w:autoSpaceDN w:val="0"/>
        <w:adjustRightInd w:val="0"/>
        <w:spacing w:before="0" w:after="0"/>
        <w:ind w:left="0"/>
        <w:jc w:val="left"/>
        <w:rPr>
          <w:rFonts w:ascii="Arial" w:hAnsi="Arial" w:cs="Arial"/>
          <w:b/>
          <w:bCs/>
          <w:sz w:val="20"/>
        </w:rPr>
      </w:pPr>
    </w:p>
    <w:p w:rsidR="00745E7D" w:rsidRDefault="005F6355" w:rsidP="00F7540E">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959"/>
      </w:tblGrid>
      <w:tr w:rsidR="004453B9" w:rsidRPr="00D339BB" w:rsidTr="00D339BB">
        <w:tc>
          <w:tcPr>
            <w:tcW w:w="572"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95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D339BB" w:rsidTr="00D339BB">
        <w:tc>
          <w:tcPr>
            <w:tcW w:w="572"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DE </w:t>
            </w:r>
          </w:p>
        </w:tc>
        <w:tc>
          <w:tcPr>
            <w:tcW w:w="959"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German</w:t>
            </w:r>
          </w:p>
        </w:tc>
      </w:tr>
      <w:tr w:rsidR="00F7540E" w:rsidRPr="00F7540E" w:rsidTr="00D339BB">
        <w:tc>
          <w:tcPr>
            <w:tcW w:w="572"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 xml:space="preserve">ET </w:t>
            </w:r>
          </w:p>
        </w:tc>
        <w:tc>
          <w:tcPr>
            <w:tcW w:w="959" w:type="dxa"/>
          </w:tcPr>
          <w:p w:rsidR="00F7540E" w:rsidRPr="00F7540E" w:rsidRDefault="00F7540E" w:rsidP="00D339BB">
            <w:pPr>
              <w:ind w:left="0"/>
            </w:pPr>
            <w:r w:rsidRPr="00D339BB">
              <w:rPr>
                <w:rFonts w:ascii="Arial" w:hAnsi="Arial" w:cs="Arial"/>
                <w:sz w:val="16"/>
                <w:szCs w:val="16"/>
              </w:rPr>
              <w:t>Estonian</w:t>
            </w:r>
          </w:p>
        </w:tc>
      </w:tr>
    </w:tbl>
    <w:p w:rsidR="00DE70B6" w:rsidRDefault="00DE70B6" w:rsidP="00DE70B6">
      <w:pPr>
        <w:pStyle w:val="Cmsor4"/>
      </w:pPr>
      <w:r>
        <w:t xml:space="preserve">   </w:t>
      </w:r>
      <w:bookmarkStart w:id="110" w:name="_Toc493840700"/>
      <w:r>
        <w:t>13-s kódlista</w:t>
      </w:r>
      <w:bookmarkEnd w:id="110"/>
      <w:r>
        <w:t xml:space="preserve"> </w:t>
      </w:r>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benyújtott és a Közös Domain-en keresztül továbbítandó dokumentumok/igazolások azonosítására szolgáló kód. További kódokat lehet meghatározni országos szinten egy külön Országos Kódlistában.</w:t>
      </w:r>
    </w:p>
    <w:p w:rsidR="00745E7D" w:rsidRDefault="00745E7D" w:rsidP="00F7540E">
      <w:pPr>
        <w:autoSpaceDE w:val="0"/>
        <w:autoSpaceDN w:val="0"/>
        <w:adjustRightInd w:val="0"/>
        <w:spacing w:before="0" w:after="0"/>
        <w:ind w:left="0"/>
        <w:jc w:val="left"/>
        <w:rPr>
          <w:rFonts w:ascii="Arial" w:hAnsi="Arial" w:cs="Arial"/>
          <w:sz w:val="16"/>
          <w:szCs w:val="16"/>
        </w:rPr>
      </w:pPr>
    </w:p>
    <w:tbl>
      <w:tblPr>
        <w:tblW w:w="67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5988"/>
      </w:tblGrid>
      <w:tr w:rsidR="00745E7D" w:rsidRPr="00D339BB" w:rsidTr="00D339BB">
        <w:trPr>
          <w:trHeight w:val="20"/>
        </w:trPr>
        <w:tc>
          <w:tcPr>
            <w:tcW w:w="716" w:type="dxa"/>
            <w:noWrap/>
          </w:tcPr>
          <w:p w:rsidR="00745E7D" w:rsidRPr="00D339BB" w:rsidRDefault="00745E7D" w:rsidP="00D339BB">
            <w:pPr>
              <w:spacing w:before="0" w:after="0"/>
              <w:ind w:left="0"/>
              <w:jc w:val="center"/>
              <w:rPr>
                <w:rFonts w:ascii="Arial" w:hAnsi="Arial"/>
                <w:b/>
                <w:bCs/>
                <w:sz w:val="20"/>
              </w:rPr>
            </w:pPr>
            <w:r w:rsidRPr="00D339BB">
              <w:rPr>
                <w:rFonts w:ascii="Arial" w:hAnsi="Arial"/>
                <w:b/>
                <w:bCs/>
                <w:sz w:val="20"/>
              </w:rPr>
              <w:t>Kód</w:t>
            </w:r>
          </w:p>
        </w:tc>
        <w:tc>
          <w:tcPr>
            <w:tcW w:w="5988" w:type="dxa"/>
            <w:noWrap/>
          </w:tcPr>
          <w:p w:rsidR="00745E7D" w:rsidRPr="00D339BB" w:rsidRDefault="00745E7D" w:rsidP="00D339BB">
            <w:pPr>
              <w:spacing w:before="0" w:after="0"/>
              <w:ind w:left="0"/>
              <w:jc w:val="center"/>
              <w:rPr>
                <w:rFonts w:ascii="Arial" w:hAnsi="Arial"/>
                <w:b/>
                <w:bCs/>
                <w:sz w:val="20"/>
              </w:rPr>
            </w:pPr>
            <w:r w:rsidRPr="00D339BB">
              <w:rPr>
                <w:rFonts w:ascii="Arial" w:hAnsi="Arial"/>
                <w:b/>
                <w:bCs/>
                <w:sz w:val="20"/>
              </w:rPr>
              <w:t>Tartalom</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18</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Árumozgási bizonyítvány A.T.R.1 (Movement certificate A.TR.1)</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235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Konténer lista (Container list)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271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Csomagolási lista (Packing list)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Minőségi bizonyítvány (Certificate of quality)</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325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Proforma számla (Proforma invoice)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380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Kereskedelmi számla (Commercial invoice)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703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Vállalati fuvarlevél (House waybill)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704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Eredeti hajóraklevél (Master bill of lading)</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705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Hajóraklevél (Bill of lading)</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714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Vállalati hajóraklevél (House bill of lading)</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722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Közúti lista – SMGS (Road list-SMGS)</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730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Közúti szállítólevél (Road consignment note)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740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Légi fuvarlevél (Air waybill)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741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Eredeti légi fuvarlevél (Master air waybill)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750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(postai csomagok) (Despatch note (post parcels))</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760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Multimodális/kombinált fuvarozási okmány (Multimodal/combined transport doc.)</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785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Árunyilatkozat (Cargo manifest)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787</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Iratjegyzék (Bordereau)</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 modell (Despatch note model 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T1 modell (Despatch note model T1)</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T2 modell (Despatch note model T2)</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T5-ös ellenőrzési okmány (Control document T5)</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825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Szállítólevél – T2L modell (Despatch note model T2L)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830</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Export árubevallás (Goods declaration for exportation)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851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Növényegészségügyi bizonyítvány (Phytosanitary certificate)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852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Egészségügyi bizonyítvány (Sanitary certificate)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853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Állategészségügyi bizonyítvány (Veterinary certificate)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Származási bizonyítvány (Certificate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Származási bevallás (Declaration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Preferenciális származási bizonyítvány (Preference certificate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865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Származási bizonyítvány – GSP nyomtatvány (Certificate of origin form GSP)</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911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Import-engedély (Import licence)</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933</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Árubevallás (érkezés) (Cargo declaration (arrival))</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941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Embargo-engedély (Embargo permit)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951</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TIF nyomtatvány (TIF form)</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952</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TIR igazolvány (TIR carnet)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954</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EUR 1  Származási bizonyítvány (EUR 1 certificate of origin)</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lastRenderedPageBreak/>
              <w:t>955</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TA igazolvány (TA carnet)</w:t>
            </w:r>
          </w:p>
        </w:tc>
      </w:tr>
      <w:tr w:rsidR="00745E7D" w:rsidRPr="00D339BB" w:rsidTr="00D339BB">
        <w:trPr>
          <w:trHeight w:val="20"/>
        </w:trPr>
        <w:tc>
          <w:tcPr>
            <w:tcW w:w="716"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zzz </w:t>
            </w:r>
          </w:p>
        </w:tc>
        <w:tc>
          <w:tcPr>
            <w:tcW w:w="5988" w:type="dxa"/>
          </w:tcPr>
          <w:p w:rsidR="00745E7D" w:rsidRPr="00D339BB" w:rsidRDefault="00745E7D"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egyéb</w:t>
            </w:r>
          </w:p>
        </w:tc>
      </w:tr>
      <w:tr w:rsidR="00F7540E" w:rsidRPr="00D339BB" w:rsidTr="00D339BB">
        <w:trPr>
          <w:trHeight w:val="20"/>
        </w:trPr>
        <w:tc>
          <w:tcPr>
            <w:tcW w:w="716"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235 </w:t>
            </w:r>
          </w:p>
        </w:tc>
        <w:tc>
          <w:tcPr>
            <w:tcW w:w="5988"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Container list</w:t>
            </w:r>
          </w:p>
        </w:tc>
      </w:tr>
      <w:tr w:rsidR="00F7540E" w:rsidRPr="00F7540E" w:rsidTr="00D339BB">
        <w:trPr>
          <w:trHeight w:val="20"/>
        </w:trPr>
        <w:tc>
          <w:tcPr>
            <w:tcW w:w="716"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 xml:space="preserve">271 </w:t>
            </w:r>
          </w:p>
        </w:tc>
        <w:tc>
          <w:tcPr>
            <w:tcW w:w="5988" w:type="dxa"/>
          </w:tcPr>
          <w:p w:rsidR="00F7540E" w:rsidRPr="00F7540E" w:rsidRDefault="00F7540E" w:rsidP="00D339BB">
            <w:pPr>
              <w:ind w:left="0"/>
            </w:pPr>
            <w:r w:rsidRPr="00D339BB">
              <w:rPr>
                <w:rFonts w:ascii="Arial" w:hAnsi="Arial" w:cs="Arial"/>
                <w:sz w:val="16"/>
                <w:szCs w:val="16"/>
              </w:rPr>
              <w:t>Packing list</w:t>
            </w:r>
          </w:p>
        </w:tc>
      </w:tr>
    </w:tbl>
    <w:p w:rsidR="00DE70B6" w:rsidRDefault="00DE70B6" w:rsidP="00DE70B6">
      <w:pPr>
        <w:pStyle w:val="Cmsor4"/>
      </w:pPr>
      <w:r>
        <w:t xml:space="preserve">   </w:t>
      </w:r>
      <w:bookmarkStart w:id="111" w:name="_Toc493840701"/>
      <w:r>
        <w:t>14-s kódlista</w:t>
      </w:r>
      <w:bookmarkEnd w:id="111"/>
    </w:p>
    <w:p w:rsidR="00F7540E" w:rsidRDefault="00745E7D" w:rsidP="00F7540E">
      <w:pPr>
        <w:autoSpaceDE w:val="0"/>
        <w:autoSpaceDN w:val="0"/>
        <w:adjustRightInd w:val="0"/>
        <w:spacing w:before="0" w:after="0"/>
        <w:ind w:left="0"/>
        <w:jc w:val="left"/>
        <w:rPr>
          <w:rFonts w:ascii="Arial" w:hAnsi="Arial" w:cs="Arial"/>
          <w:sz w:val="16"/>
          <w:szCs w:val="16"/>
        </w:rPr>
      </w:pPr>
      <w:r w:rsidRPr="00745E7D">
        <w:rPr>
          <w:rFonts w:ascii="Arial" w:hAnsi="Arial" w:cs="Arial"/>
          <w:sz w:val="16"/>
          <w:szCs w:val="16"/>
        </w:rPr>
        <w:t>A Közös Domainen keresztül elküldendő korábbi adminisztratív hivatkozási típsok. További kódokat lehet meghatározni országos szinten egy külön Országos Kódlistában.</w:t>
      </w:r>
    </w:p>
    <w:p w:rsidR="00745E7D" w:rsidRDefault="00745E7D" w:rsidP="00F7540E">
      <w:pPr>
        <w:autoSpaceDE w:val="0"/>
        <w:autoSpaceDN w:val="0"/>
        <w:adjustRightInd w:val="0"/>
        <w:spacing w:before="0" w:after="0"/>
        <w:ind w:left="0"/>
        <w:jc w:val="left"/>
        <w:rPr>
          <w:rFonts w:ascii="Arial" w:hAnsi="Arial" w:cs="Arial"/>
          <w:sz w:val="16"/>
          <w:szCs w:val="16"/>
        </w:rPr>
      </w:pPr>
    </w:p>
    <w:tbl>
      <w:tblPr>
        <w:tblW w:w="4763" w:type="dxa"/>
        <w:tblInd w:w="60" w:type="dxa"/>
        <w:tblCellMar>
          <w:left w:w="70" w:type="dxa"/>
          <w:right w:w="70" w:type="dxa"/>
        </w:tblCellMar>
        <w:tblLook w:val="04A0" w:firstRow="1" w:lastRow="0" w:firstColumn="1" w:lastColumn="0" w:noHBand="0" w:noVBand="1"/>
      </w:tblPr>
      <w:tblGrid>
        <w:gridCol w:w="727"/>
        <w:gridCol w:w="4036"/>
      </w:tblGrid>
      <w:tr w:rsidR="00745E7D" w:rsidRPr="00745E7D" w:rsidTr="005F6355">
        <w:trPr>
          <w:trHeight w:val="20"/>
        </w:trPr>
        <w:tc>
          <w:tcPr>
            <w:tcW w:w="7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745E7D" w:rsidRPr="00745E7D" w:rsidRDefault="00745E7D" w:rsidP="00745E7D">
            <w:pPr>
              <w:spacing w:before="0" w:after="0"/>
              <w:ind w:left="0"/>
              <w:jc w:val="center"/>
              <w:rPr>
                <w:rFonts w:ascii="Arial" w:hAnsi="Arial"/>
                <w:b/>
                <w:bCs/>
                <w:sz w:val="20"/>
              </w:rPr>
            </w:pPr>
            <w:r w:rsidRPr="00745E7D">
              <w:rPr>
                <w:rFonts w:ascii="Arial" w:hAnsi="Arial"/>
                <w:b/>
                <w:bCs/>
                <w:sz w:val="20"/>
              </w:rPr>
              <w:t>Kód</w:t>
            </w:r>
          </w:p>
        </w:tc>
        <w:tc>
          <w:tcPr>
            <w:tcW w:w="4036" w:type="dxa"/>
            <w:tcBorders>
              <w:top w:val="single" w:sz="4" w:space="0" w:color="auto"/>
              <w:left w:val="nil"/>
              <w:bottom w:val="single" w:sz="4" w:space="0" w:color="auto"/>
              <w:right w:val="single" w:sz="4" w:space="0" w:color="auto"/>
            </w:tcBorders>
            <w:shd w:val="clear" w:color="auto" w:fill="auto"/>
            <w:noWrap/>
            <w:vAlign w:val="bottom"/>
          </w:tcPr>
          <w:p w:rsidR="00745E7D" w:rsidRPr="00745E7D" w:rsidRDefault="00745E7D" w:rsidP="00745E7D">
            <w:pPr>
              <w:spacing w:before="0" w:after="0"/>
              <w:ind w:left="0"/>
              <w:jc w:val="center"/>
              <w:rPr>
                <w:rFonts w:ascii="Arial" w:hAnsi="Arial"/>
                <w:b/>
                <w:bCs/>
                <w:sz w:val="20"/>
              </w:rPr>
            </w:pPr>
            <w:r w:rsidRPr="00745E7D">
              <w:rPr>
                <w:rFonts w:ascii="Arial" w:hAnsi="Arial"/>
                <w:b/>
                <w:bCs/>
                <w:sz w:val="20"/>
              </w:rPr>
              <w:t>Tartalom</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Belső EU tranzit-eljárás keretében történő árumozgás</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T2ATA</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T2CIM</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T2F</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T2L</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T2LF</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r w:rsidR="00745E7D" w:rsidRPr="00745E7D" w:rsidTr="005F6355">
        <w:trPr>
          <w:trHeight w:val="20"/>
        </w:trPr>
        <w:tc>
          <w:tcPr>
            <w:tcW w:w="727" w:type="dxa"/>
            <w:tcBorders>
              <w:top w:val="nil"/>
              <w:left w:val="single" w:sz="4" w:space="0" w:color="auto"/>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T2TIR</w:t>
            </w:r>
          </w:p>
        </w:tc>
        <w:tc>
          <w:tcPr>
            <w:tcW w:w="4036" w:type="dxa"/>
            <w:tcBorders>
              <w:top w:val="nil"/>
              <w:left w:val="nil"/>
              <w:bottom w:val="single" w:sz="4" w:space="0" w:color="auto"/>
              <w:right w:val="single" w:sz="4" w:space="0" w:color="auto"/>
            </w:tcBorders>
            <w:shd w:val="clear" w:color="auto" w:fill="auto"/>
          </w:tcPr>
          <w:p w:rsidR="00745E7D" w:rsidRPr="00745E7D" w:rsidRDefault="00745E7D" w:rsidP="00745E7D">
            <w:pPr>
              <w:spacing w:before="0" w:after="0"/>
              <w:ind w:left="0"/>
              <w:jc w:val="left"/>
              <w:rPr>
                <w:rFonts w:ascii="Arial" w:hAnsi="Arial" w:cs="Arial"/>
                <w:color w:val="000000"/>
                <w:sz w:val="16"/>
                <w:szCs w:val="16"/>
              </w:rPr>
            </w:pPr>
            <w:r w:rsidRPr="00745E7D">
              <w:rPr>
                <w:rFonts w:ascii="Arial" w:hAnsi="Arial" w:cs="Arial"/>
                <w:color w:val="000000"/>
                <w:sz w:val="16"/>
                <w:szCs w:val="16"/>
              </w:rPr>
              <w:t> </w:t>
            </w:r>
          </w:p>
        </w:tc>
      </w:tr>
    </w:tbl>
    <w:p w:rsidR="00745E7D" w:rsidRDefault="00745E7D" w:rsidP="00F7540E">
      <w:pPr>
        <w:autoSpaceDE w:val="0"/>
        <w:autoSpaceDN w:val="0"/>
        <w:adjustRightInd w:val="0"/>
        <w:spacing w:before="0" w:after="0"/>
        <w:ind w:left="0"/>
        <w:jc w:val="left"/>
        <w:rPr>
          <w:rFonts w:ascii="Arial" w:hAnsi="Arial" w:cs="Arial"/>
          <w:sz w:val="16"/>
          <w:szCs w:val="16"/>
        </w:rPr>
      </w:pPr>
    </w:p>
    <w:p w:rsidR="00DE70B6" w:rsidRDefault="00DE70B6" w:rsidP="00DE70B6">
      <w:pPr>
        <w:pStyle w:val="Cmsor4"/>
      </w:pPr>
      <w:r>
        <w:t xml:space="preserve">   </w:t>
      </w:r>
      <w:bookmarkStart w:id="112" w:name="_Toc493840702"/>
      <w:r>
        <w:t>15-s kódlista</w:t>
      </w:r>
      <w:bookmarkEnd w:id="112"/>
      <w:r>
        <w:t xml:space="preserve"> </w:t>
      </w:r>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A Business Codelist is maintained in CS/RD.</w:t>
      </w:r>
    </w:p>
    <w:p w:rsidR="00F7540E" w:rsidRDefault="00F7540E" w:rsidP="00F7540E">
      <w:pPr>
        <w:ind w:left="0"/>
        <w:rPr>
          <w:rFonts w:ascii="Arial" w:hAnsi="Arial" w:cs="Arial"/>
          <w:sz w:val="16"/>
          <w:szCs w:val="16"/>
        </w:rPr>
      </w:pPr>
      <w:r>
        <w:rPr>
          <w:rFonts w:ascii="Arial" w:hAnsi="Arial" w:cs="Arial"/>
          <w:sz w:val="16"/>
          <w:szCs w:val="16"/>
        </w:rPr>
        <w:t>The same codelist values are used for Domains (ECS/NCTS/ICS) in order to support the COL.</w:t>
      </w:r>
    </w:p>
    <w:p w:rsidR="005F6355" w:rsidRDefault="005F6355" w:rsidP="00F7540E">
      <w:pPr>
        <w:ind w:left="0"/>
        <w:rPr>
          <w:rFonts w:ascii="Arial" w:hAnsi="Arial" w:cs="Arial"/>
          <w:sz w:val="16"/>
          <w:szCs w:val="16"/>
        </w:rPr>
      </w:pPr>
    </w:p>
    <w:p w:rsidR="00F7540E" w:rsidRDefault="00745E7D" w:rsidP="00F7540E">
      <w:pPr>
        <w:ind w:left="0"/>
        <w:rPr>
          <w:rFonts w:ascii="Arial" w:hAnsi="Arial" w:cs="Arial"/>
          <w:sz w:val="16"/>
          <w:szCs w:val="16"/>
        </w:rPr>
      </w:pPr>
      <w:r w:rsidRPr="00745E7D">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840"/>
      </w:tblGrid>
      <w:tr w:rsidR="004453B9" w:rsidRPr="00D339BB" w:rsidTr="00D339BB">
        <w:tc>
          <w:tcPr>
            <w:tcW w:w="59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840"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F7540E" w:rsidRPr="00D339BB" w:rsidTr="00D339BB">
        <w:tc>
          <w:tcPr>
            <w:tcW w:w="599"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CM </w:t>
            </w:r>
          </w:p>
        </w:tc>
        <w:tc>
          <w:tcPr>
            <w:tcW w:w="1840" w:type="dxa"/>
          </w:tcPr>
          <w:p w:rsidR="00F7540E" w:rsidRPr="00D339BB" w:rsidRDefault="00F7540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Mediterranean Coast</w:t>
            </w:r>
          </w:p>
        </w:tc>
      </w:tr>
      <w:tr w:rsidR="00F7540E" w:rsidRPr="00F7540E" w:rsidTr="00D339BB">
        <w:tc>
          <w:tcPr>
            <w:tcW w:w="599" w:type="dxa"/>
          </w:tcPr>
          <w:p w:rsidR="00F7540E" w:rsidRPr="00D339BB" w:rsidRDefault="00F7540E" w:rsidP="00D339BB">
            <w:pPr>
              <w:ind w:left="0"/>
              <w:rPr>
                <w:rFonts w:ascii="Arial" w:hAnsi="Arial" w:cs="Arial"/>
                <w:sz w:val="16"/>
                <w:szCs w:val="16"/>
              </w:rPr>
            </w:pPr>
            <w:r w:rsidRPr="00D339BB">
              <w:rPr>
                <w:rFonts w:ascii="Arial" w:hAnsi="Arial" w:cs="Arial"/>
                <w:sz w:val="16"/>
                <w:szCs w:val="16"/>
              </w:rPr>
              <w:t xml:space="preserve">IM </w:t>
            </w:r>
          </w:p>
        </w:tc>
        <w:tc>
          <w:tcPr>
            <w:tcW w:w="1840" w:type="dxa"/>
          </w:tcPr>
          <w:p w:rsidR="00F7540E" w:rsidRPr="00F7540E" w:rsidRDefault="00F7540E" w:rsidP="00D339BB">
            <w:pPr>
              <w:ind w:left="0"/>
            </w:pPr>
            <w:r w:rsidRPr="00D339BB">
              <w:rPr>
                <w:rFonts w:ascii="Arial" w:hAnsi="Arial" w:cs="Arial"/>
                <w:sz w:val="16"/>
                <w:szCs w:val="16"/>
              </w:rPr>
              <w:t>Mediterranean Island</w:t>
            </w:r>
          </w:p>
        </w:tc>
      </w:tr>
    </w:tbl>
    <w:p w:rsidR="00DE70B6" w:rsidRDefault="00DE70B6" w:rsidP="00DE70B6">
      <w:pPr>
        <w:pStyle w:val="Cmsor4"/>
      </w:pPr>
      <w:r>
        <w:t xml:space="preserve">   </w:t>
      </w:r>
      <w:bookmarkStart w:id="113" w:name="_Toc493840703"/>
      <w:r>
        <w:t>16-s kódlista</w:t>
      </w:r>
      <w:bookmarkEnd w:id="113"/>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specify the nomenclature of countries and territories for the external trade statistics of the Community and statistics of</w:t>
      </w:r>
    </w:p>
    <w:p w:rsidR="00F7540E" w:rsidRDefault="00F7540E" w:rsidP="00767D84">
      <w:pPr>
        <w:ind w:left="0"/>
        <w:rPr>
          <w:rFonts w:ascii="Arial" w:hAnsi="Arial" w:cs="Arial"/>
          <w:sz w:val="16"/>
          <w:szCs w:val="16"/>
        </w:rPr>
      </w:pPr>
      <w:r>
        <w:rPr>
          <w:rFonts w:ascii="Arial" w:hAnsi="Arial" w:cs="Arial"/>
          <w:sz w:val="16"/>
          <w:szCs w:val="16"/>
        </w:rPr>
        <w:t>trade between Member States (ISO alpha 2 country code as specified in ISO-3166 / 1996).</w:t>
      </w:r>
    </w:p>
    <w:p w:rsidR="005F6355" w:rsidRDefault="005F6355" w:rsidP="00767D84">
      <w:pPr>
        <w:ind w:left="0"/>
        <w:rPr>
          <w:rFonts w:ascii="Arial" w:hAnsi="Arial" w:cs="Arial"/>
          <w:sz w:val="16"/>
          <w:szCs w:val="16"/>
        </w:rPr>
      </w:pPr>
    </w:p>
    <w:p w:rsidR="00767D84" w:rsidRDefault="00745E7D" w:rsidP="00767D84">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984"/>
      </w:tblGrid>
      <w:tr w:rsidR="004453B9" w:rsidRPr="00D339BB" w:rsidTr="00D339BB">
        <w:tc>
          <w:tcPr>
            <w:tcW w:w="851"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984"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851"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043 </w:t>
            </w:r>
          </w:p>
        </w:tc>
        <w:tc>
          <w:tcPr>
            <w:tcW w:w="1984"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Andorra</w:t>
            </w:r>
          </w:p>
        </w:tc>
      </w:tr>
      <w:tr w:rsidR="00767D84" w:rsidRPr="00767D84" w:rsidTr="00D339BB">
        <w:tc>
          <w:tcPr>
            <w:tcW w:w="851"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647 </w:t>
            </w:r>
          </w:p>
        </w:tc>
        <w:tc>
          <w:tcPr>
            <w:tcW w:w="1984" w:type="dxa"/>
          </w:tcPr>
          <w:p w:rsidR="00767D84" w:rsidRPr="00767D84" w:rsidRDefault="00767D84" w:rsidP="00D339BB">
            <w:pPr>
              <w:ind w:left="0"/>
            </w:pPr>
            <w:r w:rsidRPr="00D339BB">
              <w:rPr>
                <w:rFonts w:ascii="Arial" w:hAnsi="Arial" w:cs="Arial"/>
                <w:sz w:val="16"/>
                <w:szCs w:val="16"/>
              </w:rPr>
              <w:t>United Arab Emirates</w:t>
            </w:r>
          </w:p>
        </w:tc>
      </w:tr>
    </w:tbl>
    <w:p w:rsidR="00DE70B6" w:rsidRDefault="00DE70B6" w:rsidP="00DE70B6">
      <w:pPr>
        <w:pStyle w:val="Cmsor4"/>
      </w:pPr>
      <w:bookmarkStart w:id="114" w:name="_Toc493840704"/>
      <w:r>
        <w:t>17-s kódlista</w:t>
      </w:r>
      <w:bookmarkEnd w:id="114"/>
    </w:p>
    <w:p w:rsidR="00767D84" w:rsidRDefault="00745E7D" w:rsidP="00745E7D">
      <w:pPr>
        <w:ind w:left="0"/>
        <w:rPr>
          <w:rFonts w:ascii="Arial" w:hAnsi="Arial" w:cs="Arial"/>
          <w:sz w:val="16"/>
          <w:szCs w:val="16"/>
        </w:rPr>
      </w:pPr>
      <w:r w:rsidRPr="00745E7D">
        <w:rPr>
          <w:rFonts w:ascii="Arial" w:hAnsi="Arial" w:cs="Arial"/>
          <w:sz w:val="16"/>
          <w:szCs w:val="16"/>
        </w:rPr>
        <w:t>Az áru csomagolásának azonosítására szolgáló kód (ENSZ/EGK 21-es sz. Ajánlás/Rev.1 - 1994), lásd az Egyezmény 38/A Mellékletét (végrehajtási Rendelkezések) és a Ixa Mellékletet. A CS/RD-ben tárolt Műveleti kód.</w:t>
      </w:r>
    </w:p>
    <w:p w:rsidR="005F6355" w:rsidRDefault="005F6355" w:rsidP="00745E7D">
      <w:pPr>
        <w:ind w:left="0"/>
        <w:rPr>
          <w:rFonts w:ascii="Arial" w:hAnsi="Arial" w:cs="Arial"/>
          <w:sz w:val="16"/>
          <w:szCs w:val="16"/>
        </w:rPr>
      </w:pPr>
    </w:p>
    <w:p w:rsidR="00745E7D" w:rsidRDefault="00745E7D" w:rsidP="00745E7D">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702"/>
      </w:tblGrid>
      <w:tr w:rsidR="004453B9" w:rsidRPr="00D339BB" w:rsidTr="00D339BB">
        <w:tc>
          <w:tcPr>
            <w:tcW w:w="43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702"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439"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AD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Receptacle, Wooden</w:t>
            </w:r>
          </w:p>
        </w:tc>
      </w:tr>
      <w:tr w:rsidR="00767D84" w:rsidRPr="00767D84" w:rsidTr="00D339BB">
        <w:tc>
          <w:tcPr>
            <w:tcW w:w="439"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CA </w:t>
            </w:r>
          </w:p>
        </w:tc>
        <w:tc>
          <w:tcPr>
            <w:tcW w:w="0" w:type="auto"/>
          </w:tcPr>
          <w:p w:rsidR="00767D84" w:rsidRPr="00767D84" w:rsidRDefault="00767D84" w:rsidP="00D339BB">
            <w:pPr>
              <w:ind w:left="0"/>
            </w:pPr>
            <w:r w:rsidRPr="00D339BB">
              <w:rPr>
                <w:rFonts w:ascii="Arial" w:hAnsi="Arial" w:cs="Arial"/>
                <w:sz w:val="16"/>
                <w:szCs w:val="16"/>
              </w:rPr>
              <w:t>Can, Rectangular</w:t>
            </w:r>
          </w:p>
        </w:tc>
      </w:tr>
    </w:tbl>
    <w:p w:rsidR="005F6355" w:rsidRDefault="005F6355" w:rsidP="005F6355">
      <w:pPr>
        <w:pStyle w:val="Cmsor4"/>
        <w:numPr>
          <w:ilvl w:val="0"/>
          <w:numId w:val="0"/>
        </w:numPr>
      </w:pPr>
    </w:p>
    <w:p w:rsidR="005F6355" w:rsidRDefault="005F6355" w:rsidP="005F6355">
      <w:r>
        <w:br w:type="page"/>
      </w:r>
    </w:p>
    <w:p w:rsidR="00DE70B6" w:rsidRDefault="00DE70B6" w:rsidP="00DE70B6">
      <w:pPr>
        <w:pStyle w:val="Cmsor4"/>
      </w:pPr>
      <w:bookmarkStart w:id="115" w:name="_Toc493840705"/>
      <w:r>
        <w:lastRenderedPageBreak/>
        <w:t>18-s kódlista</w:t>
      </w:r>
      <w:bookmarkEnd w:id="115"/>
    </w:p>
    <w:p w:rsidR="00767D84" w:rsidRDefault="00745E7D" w:rsidP="00745E7D">
      <w:pPr>
        <w:ind w:left="0"/>
        <w:rPr>
          <w:rFonts w:ascii="Arial" w:hAnsi="Arial" w:cs="Arial"/>
          <w:sz w:val="16"/>
          <w:szCs w:val="16"/>
        </w:rPr>
      </w:pPr>
      <w:r w:rsidRPr="00745E7D">
        <w:rPr>
          <w:rFonts w:ascii="Arial" w:hAnsi="Arial" w:cs="Arial"/>
          <w:sz w:val="16"/>
          <w:szCs w:val="16"/>
        </w:rPr>
        <w:t>Az aktív szállítóeszköznek megfelelő szállítási módozat (lásd az Egyezmény 38 Mellékletét (Végrehajtási rendelkezések) és a Ixa Mellékletét). A CS/RD-ben tárolt Műveleti kód.</w:t>
      </w:r>
    </w:p>
    <w:p w:rsidR="005F6355" w:rsidRDefault="005F6355" w:rsidP="00745E7D">
      <w:pPr>
        <w:ind w:left="0"/>
        <w:rPr>
          <w:rFonts w:ascii="Arial" w:hAnsi="Arial" w:cs="Arial"/>
          <w:sz w:val="16"/>
          <w:szCs w:val="16"/>
        </w:rPr>
      </w:pPr>
    </w:p>
    <w:p w:rsidR="00745E7D" w:rsidRDefault="00745E7D" w:rsidP="00745E7D">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177"/>
      </w:tblGrid>
      <w:tr w:rsidR="004453B9" w:rsidRPr="00D339BB" w:rsidTr="00D339BB">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177"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305"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Sea transport</w:t>
            </w:r>
          </w:p>
        </w:tc>
      </w:tr>
      <w:tr w:rsidR="00767D84" w:rsidRPr="00767D84" w:rsidTr="00D339BB">
        <w:tc>
          <w:tcPr>
            <w:tcW w:w="305"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2</w:t>
            </w:r>
          </w:p>
        </w:tc>
        <w:tc>
          <w:tcPr>
            <w:tcW w:w="0" w:type="auto"/>
          </w:tcPr>
          <w:p w:rsidR="00767D84" w:rsidRPr="00767D84" w:rsidRDefault="00767D84" w:rsidP="00D339BB">
            <w:pPr>
              <w:ind w:left="0"/>
            </w:pPr>
            <w:r w:rsidRPr="00D339BB">
              <w:rPr>
                <w:rFonts w:ascii="Arial" w:hAnsi="Arial" w:cs="Arial"/>
                <w:sz w:val="16"/>
                <w:szCs w:val="16"/>
              </w:rPr>
              <w:t>Rail transport</w:t>
            </w:r>
          </w:p>
        </w:tc>
      </w:tr>
    </w:tbl>
    <w:p w:rsidR="00DE70B6" w:rsidRDefault="00DE70B6" w:rsidP="00DE70B6">
      <w:pPr>
        <w:pStyle w:val="Cmsor4"/>
      </w:pPr>
      <w:bookmarkStart w:id="116" w:name="_Toc493840706"/>
      <w:r>
        <w:t>20-s kódlista</w:t>
      </w:r>
      <w:bookmarkEnd w:id="116"/>
    </w:p>
    <w:p w:rsidR="00F7540E" w:rsidRDefault="00F7540E" w:rsidP="00F7540E">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traffic dealt with in the Transit/Export Customs Office.</w:t>
      </w:r>
    </w:p>
    <w:p w:rsidR="00F7540E" w:rsidRDefault="00F7540E" w:rsidP="00767D84">
      <w:pPr>
        <w:ind w:left="0"/>
        <w:rPr>
          <w:rFonts w:ascii="Arial" w:hAnsi="Arial" w:cs="Arial"/>
          <w:sz w:val="16"/>
          <w:szCs w:val="16"/>
        </w:rPr>
      </w:pPr>
      <w:r>
        <w:rPr>
          <w:rFonts w:ascii="Arial" w:hAnsi="Arial" w:cs="Arial"/>
          <w:sz w:val="16"/>
          <w:szCs w:val="16"/>
        </w:rPr>
        <w:t>A/An Transit/Export/Import Business Codelist is maintained in CS/RD, values are shown for illustration only.</w:t>
      </w:r>
    </w:p>
    <w:p w:rsidR="005F6355" w:rsidRDefault="005F6355" w:rsidP="005F6355">
      <w:pPr>
        <w:ind w:left="0"/>
        <w:rPr>
          <w:rFonts w:ascii="Arial" w:hAnsi="Arial" w:cs="Arial"/>
          <w:sz w:val="16"/>
          <w:szCs w:val="16"/>
        </w:rPr>
      </w:pPr>
    </w:p>
    <w:p w:rsidR="00767D84" w:rsidRDefault="005F6355" w:rsidP="005F6355">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644"/>
      </w:tblGrid>
      <w:tr w:rsidR="004453B9" w:rsidRPr="00D339BB" w:rsidTr="00D339BB">
        <w:tc>
          <w:tcPr>
            <w:tcW w:w="617"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44"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AIR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Airport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C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River traffic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N/A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Not applicable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P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Sea traffic </w:t>
            </w:r>
          </w:p>
        </w:tc>
      </w:tr>
      <w:tr w:rsidR="007B4DEE" w:rsidRPr="00D339BB" w:rsidTr="00D339BB">
        <w:tc>
          <w:tcPr>
            <w:tcW w:w="617"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 </w:t>
            </w:r>
          </w:p>
        </w:tc>
        <w:tc>
          <w:tcPr>
            <w:tcW w:w="2644" w:type="dxa"/>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Road traffic </w:t>
            </w:r>
          </w:p>
        </w:tc>
      </w:tr>
      <w:tr w:rsidR="007B4DEE" w:rsidRPr="00D339BB" w:rsidTr="00D339BB">
        <w:tc>
          <w:tcPr>
            <w:tcW w:w="617" w:type="dxa"/>
            <w:vAlign w:val="bottom"/>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V </w:t>
            </w:r>
          </w:p>
        </w:tc>
        <w:tc>
          <w:tcPr>
            <w:tcW w:w="2644" w:type="dxa"/>
            <w:vAlign w:val="bottom"/>
          </w:tcPr>
          <w:p w:rsidR="007B4DEE" w:rsidRPr="00D339BB" w:rsidRDefault="007B4DEE" w:rsidP="00D339BB">
            <w:pPr>
              <w:ind w:left="0"/>
              <w:rPr>
                <w:rFonts w:ascii="Arial" w:hAnsi="Arial" w:cs="Arial"/>
                <w:sz w:val="16"/>
                <w:szCs w:val="16"/>
              </w:rPr>
            </w:pPr>
            <w:r w:rsidRPr="00D339BB">
              <w:rPr>
                <w:rFonts w:ascii="Arial" w:hAnsi="Arial" w:cs="Arial"/>
                <w:sz w:val="16"/>
                <w:szCs w:val="16"/>
              </w:rPr>
              <w:t xml:space="preserve">Rail traffic </w:t>
            </w:r>
          </w:p>
        </w:tc>
      </w:tr>
    </w:tbl>
    <w:p w:rsidR="00DE70B6" w:rsidRDefault="00DE70B6" w:rsidP="00DE70B6">
      <w:pPr>
        <w:pStyle w:val="Cmsor4"/>
      </w:pPr>
      <w:bookmarkStart w:id="117" w:name="_Toc493840707"/>
      <w:r>
        <w:t>21-s kódlista</w:t>
      </w:r>
      <w:bookmarkEnd w:id="117"/>
    </w:p>
    <w:p w:rsidR="00F7540E" w:rsidRDefault="00F7540E" w:rsidP="00767D84">
      <w:pPr>
        <w:ind w:left="0"/>
        <w:rPr>
          <w:rFonts w:ascii="Arial" w:hAnsi="Arial" w:cs="Arial"/>
          <w:sz w:val="16"/>
          <w:szCs w:val="16"/>
        </w:rPr>
      </w:pPr>
      <w:r>
        <w:rPr>
          <w:rFonts w:ascii="Arial" w:hAnsi="Arial" w:cs="Arial"/>
          <w:sz w:val="16"/>
          <w:szCs w:val="16"/>
        </w:rPr>
        <w:t>Character set taken from the used UN/EDIFACT syntax version.</w:t>
      </w:r>
    </w:p>
    <w:p w:rsidR="005F6355" w:rsidRDefault="005F6355" w:rsidP="005F6355">
      <w:pPr>
        <w:ind w:left="0"/>
        <w:rPr>
          <w:rFonts w:ascii="Arial" w:hAnsi="Arial" w:cs="Arial"/>
          <w:sz w:val="16"/>
          <w:szCs w:val="16"/>
        </w:rPr>
      </w:pPr>
    </w:p>
    <w:p w:rsidR="00767D84" w:rsidRDefault="005F6355" w:rsidP="005F6355">
      <w:pPr>
        <w:ind w:left="0"/>
        <w:rPr>
          <w:rFonts w:ascii="Arial" w:hAnsi="Arial" w:cs="Arial"/>
          <w:sz w:val="16"/>
          <w:szCs w:val="16"/>
        </w:rPr>
      </w:pPr>
      <w:r>
        <w:rPr>
          <w:rFonts w:ascii="Arial" w:hAnsi="Arial" w:cs="Arial"/>
          <w:sz w:val="16"/>
          <w:szCs w:val="16"/>
        </w:rPr>
        <w:t>Pl: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696"/>
      </w:tblGrid>
      <w:tr w:rsidR="004453B9" w:rsidRPr="00D339BB" w:rsidTr="00D339BB">
        <w:tc>
          <w:tcPr>
            <w:tcW w:w="688"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696"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767D84" w:rsidTr="00D339BB">
        <w:tc>
          <w:tcPr>
            <w:tcW w:w="688"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UNOC </w:t>
            </w:r>
          </w:p>
        </w:tc>
        <w:tc>
          <w:tcPr>
            <w:tcW w:w="696" w:type="dxa"/>
          </w:tcPr>
          <w:p w:rsidR="00767D84" w:rsidRPr="00767D84" w:rsidRDefault="00767D84" w:rsidP="00D339BB">
            <w:pPr>
              <w:ind w:left="0"/>
            </w:pPr>
            <w:r w:rsidRPr="00D339BB">
              <w:rPr>
                <w:rFonts w:ascii="Arial" w:hAnsi="Arial" w:cs="Arial"/>
                <w:sz w:val="16"/>
                <w:szCs w:val="16"/>
              </w:rPr>
              <w:t>UNOC</w:t>
            </w:r>
          </w:p>
        </w:tc>
      </w:tr>
    </w:tbl>
    <w:p w:rsidR="00DE70B6" w:rsidRDefault="00DE70B6" w:rsidP="00DE70B6">
      <w:pPr>
        <w:pStyle w:val="Cmsor4"/>
      </w:pPr>
      <w:bookmarkStart w:id="118" w:name="_Toc493840708"/>
      <w:r>
        <w:t>22-s kódlista</w:t>
      </w:r>
      <w:bookmarkEnd w:id="118"/>
    </w:p>
    <w:p w:rsidR="00F7540E" w:rsidRDefault="005F6355" w:rsidP="00767D84">
      <w:pPr>
        <w:ind w:left="0"/>
        <w:rPr>
          <w:rFonts w:ascii="Arial" w:hAnsi="Arial" w:cs="Arial"/>
          <w:sz w:val="16"/>
          <w:szCs w:val="16"/>
        </w:rPr>
      </w:pPr>
      <w:r w:rsidRPr="005F6355">
        <w:rPr>
          <w:rFonts w:ascii="Arial" w:hAnsi="Arial" w:cs="Arial"/>
          <w:sz w:val="16"/>
          <w:szCs w:val="16"/>
        </w:rPr>
        <w:t>Az információcseréhez használt UN/EDIFACT szintaxis-verzió</w:t>
      </w:r>
      <w:r w:rsidR="00F7540E">
        <w:rPr>
          <w:rFonts w:ascii="Arial" w:hAnsi="Arial" w:cs="Arial"/>
          <w:sz w:val="16"/>
          <w:szCs w:val="16"/>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88"/>
      </w:tblGrid>
      <w:tr w:rsidR="004453B9" w:rsidRPr="00D339BB" w:rsidTr="00D339BB">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305" w:type="dxa"/>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3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3 </w:t>
            </w:r>
          </w:p>
        </w:tc>
      </w:tr>
    </w:tbl>
    <w:p w:rsidR="00DE70B6" w:rsidRDefault="00DE70B6" w:rsidP="004B0FBC">
      <w:pPr>
        <w:pStyle w:val="Cmsor4"/>
      </w:pPr>
      <w:bookmarkStart w:id="119" w:name="_Toc493840709"/>
      <w:r>
        <w:t>27-s kódlista</w:t>
      </w:r>
      <w:bookmarkEnd w:id="119"/>
    </w:p>
    <w:p w:rsidR="00F7540E" w:rsidRDefault="005F6355" w:rsidP="00767D84">
      <w:pPr>
        <w:ind w:left="0"/>
        <w:rPr>
          <w:rFonts w:ascii="Arial" w:hAnsi="Arial" w:cs="Arial"/>
          <w:sz w:val="16"/>
          <w:szCs w:val="16"/>
        </w:rPr>
      </w:pPr>
      <w:r w:rsidRPr="005F6355">
        <w:rPr>
          <w:rFonts w:ascii="Arial" w:hAnsi="Arial" w:cs="Arial"/>
          <w:sz w:val="16"/>
          <w:szCs w:val="16"/>
        </w:rPr>
        <w:t>Pozitív vagy negatív értékkel rende</w:t>
      </w:r>
      <w:r>
        <w:rPr>
          <w:rFonts w:ascii="Arial" w:hAnsi="Arial" w:cs="Arial"/>
          <w:sz w:val="16"/>
          <w:szCs w:val="16"/>
        </w:rPr>
        <w:t>lkező attribútumhoz használják.</w:t>
      </w:r>
    </w:p>
    <w:p w:rsidR="004453B9" w:rsidRDefault="004453B9" w:rsidP="00767D84">
      <w:pPr>
        <w:ind w:left="0"/>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
        <w:gridCol w:w="1124"/>
        <w:gridCol w:w="38"/>
      </w:tblGrid>
      <w:tr w:rsidR="004453B9" w:rsidRPr="00D339BB" w:rsidTr="00D339BB">
        <w:trPr>
          <w:gridAfter w:val="1"/>
          <w:wAfter w:w="38" w:type="dxa"/>
        </w:trPr>
        <w:tc>
          <w:tcPr>
            <w:tcW w:w="709"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134" w:type="dxa"/>
            <w:gridSpan w:val="2"/>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5F6355" w:rsidTr="004453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25"/>
        </w:trPr>
        <w:tc>
          <w:tcPr>
            <w:tcW w:w="719" w:type="dxa"/>
            <w:gridSpan w:val="2"/>
            <w:tcBorders>
              <w:top w:val="single" w:sz="4" w:space="0" w:color="auto"/>
              <w:left w:val="single" w:sz="8" w:space="0" w:color="auto"/>
              <w:bottom w:val="nil"/>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0</w:t>
            </w:r>
          </w:p>
        </w:tc>
        <w:tc>
          <w:tcPr>
            <w:tcW w:w="1134" w:type="dxa"/>
            <w:gridSpan w:val="2"/>
            <w:tcBorders>
              <w:top w:val="single" w:sz="4" w:space="0" w:color="auto"/>
              <w:left w:val="nil"/>
              <w:bottom w:val="nil"/>
              <w:right w:val="single" w:sz="4" w:space="0" w:color="auto"/>
            </w:tcBorders>
            <w:shd w:val="clear" w:color="auto" w:fill="auto"/>
            <w:noWrap/>
            <w:vAlign w:val="bottom"/>
          </w:tcPr>
          <w:p w:rsidR="005F6355" w:rsidRDefault="005F6355" w:rsidP="005F6355">
            <w:pPr>
              <w:ind w:left="6"/>
              <w:rPr>
                <w:rFonts w:ascii="Arial" w:hAnsi="Arial" w:cs="Arial"/>
                <w:sz w:val="16"/>
                <w:szCs w:val="16"/>
              </w:rPr>
            </w:pPr>
            <w:r>
              <w:rPr>
                <w:rFonts w:ascii="Arial" w:hAnsi="Arial" w:cs="Arial"/>
                <w:sz w:val="16"/>
                <w:szCs w:val="16"/>
              </w:rPr>
              <w:t>Nem</w:t>
            </w:r>
          </w:p>
        </w:tc>
      </w:tr>
      <w:tr w:rsidR="005F6355" w:rsidTr="004453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40"/>
        </w:trPr>
        <w:tc>
          <w:tcPr>
            <w:tcW w:w="719" w:type="dxa"/>
            <w:gridSpan w:val="2"/>
            <w:tcBorders>
              <w:top w:val="single" w:sz="4" w:space="0" w:color="auto"/>
              <w:left w:val="single" w:sz="8" w:space="0" w:color="auto"/>
              <w:bottom w:val="single" w:sz="8" w:space="0" w:color="auto"/>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1</w:t>
            </w:r>
          </w:p>
        </w:tc>
        <w:tc>
          <w:tcPr>
            <w:tcW w:w="1134" w:type="dxa"/>
            <w:gridSpan w:val="2"/>
            <w:tcBorders>
              <w:top w:val="single" w:sz="4" w:space="0" w:color="auto"/>
              <w:left w:val="nil"/>
              <w:bottom w:val="single" w:sz="8" w:space="0" w:color="auto"/>
              <w:right w:val="single" w:sz="4" w:space="0" w:color="auto"/>
            </w:tcBorders>
            <w:shd w:val="clear" w:color="auto" w:fill="auto"/>
            <w:noWrap/>
            <w:vAlign w:val="bottom"/>
          </w:tcPr>
          <w:p w:rsidR="005F6355" w:rsidRDefault="005F6355" w:rsidP="005F6355">
            <w:pPr>
              <w:ind w:left="6"/>
              <w:rPr>
                <w:rFonts w:ascii="Arial" w:hAnsi="Arial" w:cs="Arial"/>
                <w:sz w:val="16"/>
                <w:szCs w:val="16"/>
              </w:rPr>
            </w:pPr>
            <w:r>
              <w:rPr>
                <w:rFonts w:ascii="Arial" w:hAnsi="Arial" w:cs="Arial"/>
                <w:sz w:val="16"/>
                <w:szCs w:val="16"/>
              </w:rPr>
              <w:t>Igen</w:t>
            </w:r>
          </w:p>
        </w:tc>
      </w:tr>
    </w:tbl>
    <w:p w:rsidR="00DE70B6" w:rsidRDefault="00DE70B6" w:rsidP="00DE70B6">
      <w:pPr>
        <w:pStyle w:val="Cmsor4"/>
      </w:pPr>
      <w:bookmarkStart w:id="120" w:name="_Toc493840710"/>
      <w:r>
        <w:t>28-s kódlista</w:t>
      </w:r>
      <w:bookmarkEnd w:id="120"/>
    </w:p>
    <w:p w:rsidR="00767D84" w:rsidRDefault="005F6355" w:rsidP="004B0FBC">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CS/RD-ben tárolt Tranzit Műveleti kód; az értékeke csak tájékoztatási célból szerepelnek az itt megadott táblázatban.</w:t>
      </w:r>
    </w:p>
    <w:p w:rsidR="005F6355" w:rsidRDefault="005F6355" w:rsidP="004B0FBC">
      <w:pPr>
        <w:autoSpaceDE w:val="0"/>
        <w:autoSpaceDN w:val="0"/>
        <w:adjustRightInd w:val="0"/>
        <w:spacing w:before="0" w:after="0"/>
        <w:ind w:left="0"/>
        <w:jc w:val="left"/>
        <w:rPr>
          <w:rFonts w:ascii="Arial" w:hAnsi="Arial" w:cs="Arial"/>
          <w:sz w:val="16"/>
          <w:szCs w:val="16"/>
        </w:rPr>
      </w:pPr>
    </w:p>
    <w:tbl>
      <w:tblPr>
        <w:tblW w:w="1144" w:type="dxa"/>
        <w:tblInd w:w="60" w:type="dxa"/>
        <w:tblCellMar>
          <w:left w:w="70" w:type="dxa"/>
          <w:right w:w="70" w:type="dxa"/>
        </w:tblCellMar>
        <w:tblLook w:val="04A0" w:firstRow="1" w:lastRow="0" w:firstColumn="1" w:lastColumn="0" w:noHBand="0" w:noVBand="1"/>
      </w:tblPr>
      <w:tblGrid>
        <w:gridCol w:w="473"/>
        <w:gridCol w:w="784"/>
      </w:tblGrid>
      <w:tr w:rsidR="004453B9" w:rsidRPr="004453B9" w:rsidTr="004453B9">
        <w:trPr>
          <w:trHeight w:val="225"/>
        </w:trPr>
        <w:tc>
          <w:tcPr>
            <w:tcW w:w="360" w:type="dxa"/>
            <w:tcBorders>
              <w:top w:val="single" w:sz="4" w:space="0" w:color="auto"/>
              <w:left w:val="single" w:sz="8" w:space="0" w:color="auto"/>
              <w:bottom w:val="nil"/>
              <w:right w:val="single" w:sz="4" w:space="0" w:color="auto"/>
            </w:tcBorders>
            <w:shd w:val="clear" w:color="auto" w:fill="auto"/>
            <w:noWrap/>
            <w:vAlign w:val="bottom"/>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Kód</w:t>
            </w:r>
          </w:p>
        </w:tc>
        <w:tc>
          <w:tcPr>
            <w:tcW w:w="784" w:type="dxa"/>
            <w:tcBorders>
              <w:top w:val="single" w:sz="4" w:space="0" w:color="auto"/>
              <w:left w:val="nil"/>
              <w:bottom w:val="nil"/>
              <w:right w:val="single" w:sz="4" w:space="0" w:color="auto"/>
            </w:tcBorders>
            <w:shd w:val="clear" w:color="auto" w:fill="auto"/>
            <w:noWrap/>
            <w:vAlign w:val="bottom"/>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Leírás</w:t>
            </w:r>
          </w:p>
        </w:tc>
      </w:tr>
      <w:tr w:rsidR="005F6355" w:rsidRPr="005F6355" w:rsidTr="005F6355">
        <w:trPr>
          <w:trHeight w:val="225"/>
        </w:trPr>
        <w:tc>
          <w:tcPr>
            <w:tcW w:w="360" w:type="dxa"/>
            <w:tcBorders>
              <w:top w:val="single" w:sz="4" w:space="0" w:color="auto"/>
              <w:left w:val="single" w:sz="8" w:space="0" w:color="auto"/>
              <w:bottom w:val="nil"/>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F</w:t>
            </w:r>
          </w:p>
        </w:tc>
        <w:tc>
          <w:tcPr>
            <w:tcW w:w="784" w:type="dxa"/>
            <w:tcBorders>
              <w:top w:val="single" w:sz="4" w:space="0" w:color="auto"/>
              <w:left w:val="nil"/>
              <w:bottom w:val="nil"/>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Első</w:t>
            </w:r>
          </w:p>
        </w:tc>
      </w:tr>
      <w:tr w:rsidR="005F6355" w:rsidRPr="005F6355" w:rsidTr="005F6355">
        <w:trPr>
          <w:trHeight w:val="240"/>
        </w:trPr>
        <w:tc>
          <w:tcPr>
            <w:tcW w:w="360" w:type="dxa"/>
            <w:tcBorders>
              <w:top w:val="single" w:sz="4" w:space="0" w:color="auto"/>
              <w:left w:val="single" w:sz="8" w:space="0" w:color="auto"/>
              <w:bottom w:val="single" w:sz="8" w:space="0" w:color="auto"/>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L</w:t>
            </w:r>
          </w:p>
        </w:tc>
        <w:tc>
          <w:tcPr>
            <w:tcW w:w="784" w:type="dxa"/>
            <w:tcBorders>
              <w:top w:val="single" w:sz="4" w:space="0" w:color="auto"/>
              <w:left w:val="nil"/>
              <w:bottom w:val="single" w:sz="8" w:space="0" w:color="auto"/>
              <w:right w:val="single" w:sz="4" w:space="0" w:color="auto"/>
            </w:tcBorders>
            <w:shd w:val="clear" w:color="auto" w:fill="auto"/>
            <w:noWrap/>
            <w:vAlign w:val="bottom"/>
          </w:tcPr>
          <w:p w:rsidR="005F6355" w:rsidRDefault="005F6355" w:rsidP="005F6355">
            <w:pPr>
              <w:ind w:left="0" w:right="103" w:hanging="82"/>
              <w:jc w:val="center"/>
              <w:rPr>
                <w:rFonts w:ascii="Arial" w:hAnsi="Arial" w:cs="Arial"/>
                <w:sz w:val="16"/>
                <w:szCs w:val="16"/>
              </w:rPr>
            </w:pPr>
            <w:r>
              <w:rPr>
                <w:rFonts w:ascii="Arial" w:hAnsi="Arial" w:cs="Arial"/>
                <w:sz w:val="16"/>
                <w:szCs w:val="16"/>
              </w:rPr>
              <w:t>Utolsó</w:t>
            </w:r>
          </w:p>
        </w:tc>
      </w:tr>
    </w:tbl>
    <w:p w:rsidR="00DE70B6" w:rsidRDefault="00DE70B6" w:rsidP="00DE70B6">
      <w:pPr>
        <w:pStyle w:val="Cmsor4"/>
      </w:pPr>
      <w:bookmarkStart w:id="121" w:name="_Toc493840711"/>
      <w:r>
        <w:t>29-s kódlista</w:t>
      </w:r>
      <w:bookmarkEnd w:id="121"/>
    </w:p>
    <w:p w:rsidR="004B0FBC" w:rsidRDefault="004B0FBC" w:rsidP="00767D84">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5F6355" w:rsidRDefault="005F6355" w:rsidP="004B0FBC">
      <w:pPr>
        <w:autoSpaceDE w:val="0"/>
        <w:autoSpaceDN w:val="0"/>
        <w:adjustRightInd w:val="0"/>
        <w:spacing w:before="0" w:after="0"/>
        <w:ind w:left="0"/>
        <w:jc w:val="left"/>
        <w:rPr>
          <w:rFonts w:ascii="Arial" w:hAnsi="Arial" w:cs="Arial"/>
          <w:sz w:val="16"/>
          <w:szCs w:val="16"/>
        </w:rPr>
      </w:pPr>
    </w:p>
    <w:p w:rsidR="00767D84" w:rsidRDefault="005F6355"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98"/>
      </w:tblGrid>
      <w:tr w:rsidR="004453B9" w:rsidRPr="00D339BB" w:rsidTr="00D339BB">
        <w:tc>
          <w:tcPr>
            <w:tcW w:w="305"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98" w:type="dxa"/>
          </w:tcPr>
          <w:p w:rsidR="004453B9" w:rsidRPr="00D339BB" w:rsidRDefault="004453B9"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Leírás</w:t>
            </w:r>
          </w:p>
        </w:tc>
      </w:tr>
      <w:tr w:rsidR="00767D84" w:rsidRPr="00D339BB" w:rsidTr="00D339BB">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767D84" w:rsidRPr="00D339BB" w:rsidRDefault="00767D84"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Movement Unknown at Destination</w:t>
            </w:r>
          </w:p>
        </w:tc>
      </w:tr>
      <w:tr w:rsidR="00767D84" w:rsidRPr="00767D84" w:rsidTr="00D339BB">
        <w:tc>
          <w:tcPr>
            <w:tcW w:w="0" w:type="auto"/>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2 </w:t>
            </w:r>
          </w:p>
        </w:tc>
        <w:tc>
          <w:tcPr>
            <w:tcW w:w="0" w:type="auto"/>
          </w:tcPr>
          <w:p w:rsidR="00767D84" w:rsidRPr="00767D84" w:rsidRDefault="00767D84" w:rsidP="00D339BB">
            <w:pPr>
              <w:ind w:left="0"/>
            </w:pPr>
            <w:r w:rsidRPr="00D339BB">
              <w:rPr>
                <w:rFonts w:ascii="Arial" w:hAnsi="Arial" w:cs="Arial"/>
                <w:sz w:val="16"/>
                <w:szCs w:val="16"/>
              </w:rPr>
              <w:t>Assumed Duplication</w:t>
            </w:r>
          </w:p>
        </w:tc>
      </w:tr>
    </w:tbl>
    <w:p w:rsidR="005F6355" w:rsidRDefault="005F6355" w:rsidP="005F6355">
      <w:r>
        <w:br w:type="page"/>
      </w:r>
    </w:p>
    <w:p w:rsidR="00DE70B6" w:rsidRDefault="00DE70B6" w:rsidP="00DE70B6">
      <w:pPr>
        <w:pStyle w:val="Cmsor4"/>
      </w:pPr>
      <w:bookmarkStart w:id="122" w:name="_Toc493840712"/>
      <w:r>
        <w:lastRenderedPageBreak/>
        <w:t>31-s kódlista</w:t>
      </w:r>
      <w:bookmarkEnd w:id="122"/>
    </w:p>
    <w:p w:rsidR="00767D84" w:rsidRDefault="005F6355" w:rsidP="004B0FBC">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'Bevallás típusa' jellemzőhöz kapcsolódó kódok CUSDEC-leképezési üzenetek esetében. A CS/RD-ben tárolt Tranzit Műveleti kód; az értékeke csak tájékoztatási célból szerepelnek az itt megadott táblázatban.</w:t>
      </w:r>
    </w:p>
    <w:p w:rsidR="005F6355" w:rsidRDefault="005F6355" w:rsidP="004B0FBC">
      <w:pPr>
        <w:autoSpaceDE w:val="0"/>
        <w:autoSpaceDN w:val="0"/>
        <w:adjustRightInd w:val="0"/>
        <w:spacing w:before="0" w:after="0"/>
        <w:ind w:left="0"/>
        <w:jc w:val="left"/>
        <w:rPr>
          <w:rFonts w:ascii="Arial" w:hAnsi="Arial" w:cs="Arial"/>
          <w:sz w:val="16"/>
          <w:szCs w:val="16"/>
        </w:rPr>
      </w:pPr>
    </w:p>
    <w:p w:rsidR="005F6355" w:rsidRDefault="005F6355"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4972" w:type="dxa"/>
        <w:tblInd w:w="60" w:type="dxa"/>
        <w:tblCellMar>
          <w:left w:w="70" w:type="dxa"/>
          <w:right w:w="70" w:type="dxa"/>
        </w:tblCellMar>
        <w:tblLook w:val="04A0" w:firstRow="1" w:lastRow="0" w:firstColumn="1" w:lastColumn="0" w:noHBand="0" w:noVBand="1"/>
      </w:tblPr>
      <w:tblGrid>
        <w:gridCol w:w="677"/>
        <w:gridCol w:w="4295"/>
      </w:tblGrid>
      <w:tr w:rsidR="004453B9" w:rsidRPr="004453B9" w:rsidTr="004453B9">
        <w:trPr>
          <w:trHeight w:val="20"/>
        </w:trPr>
        <w:tc>
          <w:tcPr>
            <w:tcW w:w="677" w:type="dxa"/>
            <w:tcBorders>
              <w:top w:val="single" w:sz="4" w:space="0" w:color="auto"/>
              <w:left w:val="single" w:sz="8" w:space="0" w:color="auto"/>
              <w:bottom w:val="single" w:sz="4" w:space="0" w:color="auto"/>
              <w:right w:val="single" w:sz="4" w:space="0" w:color="auto"/>
            </w:tcBorders>
            <w:shd w:val="clear" w:color="auto" w:fill="auto"/>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Kód</w:t>
            </w:r>
          </w:p>
        </w:tc>
        <w:tc>
          <w:tcPr>
            <w:tcW w:w="4295" w:type="dxa"/>
            <w:tcBorders>
              <w:top w:val="single" w:sz="4" w:space="0" w:color="auto"/>
              <w:left w:val="nil"/>
              <w:bottom w:val="single" w:sz="4" w:space="0" w:color="auto"/>
              <w:right w:val="single" w:sz="4" w:space="0" w:color="auto"/>
            </w:tcBorders>
            <w:shd w:val="clear" w:color="auto" w:fill="auto"/>
          </w:tcPr>
          <w:p w:rsidR="004453B9" w:rsidRPr="004453B9" w:rsidRDefault="004453B9" w:rsidP="004453B9">
            <w:pPr>
              <w:ind w:left="0" w:right="103" w:hanging="82"/>
              <w:jc w:val="center"/>
              <w:rPr>
                <w:rFonts w:ascii="Arial" w:hAnsi="Arial" w:cs="Arial"/>
                <w:b/>
                <w:sz w:val="16"/>
                <w:szCs w:val="16"/>
              </w:rPr>
            </w:pPr>
            <w:r w:rsidRPr="004453B9">
              <w:rPr>
                <w:rFonts w:ascii="Arial" w:hAnsi="Arial" w:cs="Arial"/>
                <w:b/>
                <w:sz w:val="16"/>
                <w:szCs w:val="16"/>
              </w:rPr>
              <w:t>Leírás</w:t>
            </w:r>
          </w:p>
        </w:tc>
      </w:tr>
      <w:tr w:rsidR="005F6355" w:rsidRPr="005F6355" w:rsidTr="005F6355">
        <w:trPr>
          <w:trHeight w:val="20"/>
        </w:trPr>
        <w:tc>
          <w:tcPr>
            <w:tcW w:w="677" w:type="dxa"/>
            <w:tcBorders>
              <w:top w:val="single" w:sz="4" w:space="0" w:color="auto"/>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w:t>
            </w:r>
          </w:p>
        </w:tc>
        <w:tc>
          <w:tcPr>
            <w:tcW w:w="4295" w:type="dxa"/>
            <w:tcBorders>
              <w:top w:val="single" w:sz="4" w:space="0" w:color="auto"/>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T1 és T2 árukat tartalmazó vegyes szállítmány</w:t>
            </w:r>
          </w:p>
        </w:tc>
      </w:tr>
      <w:tr w:rsidR="005F6355" w:rsidRPr="005F6355" w:rsidTr="005F6355">
        <w:trPr>
          <w:trHeight w:val="20"/>
        </w:trPr>
        <w:tc>
          <w:tcPr>
            <w:tcW w:w="677" w:type="dxa"/>
            <w:tcBorders>
              <w:top w:val="nil"/>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T1</w:t>
            </w:r>
          </w:p>
        </w:tc>
        <w:tc>
          <w:tcPr>
            <w:tcW w:w="4295" w:type="dxa"/>
            <w:tcBorders>
              <w:top w:val="nil"/>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Külső EU tranzit-eljárás ekeretében történő árumozgás</w:t>
            </w:r>
          </w:p>
        </w:tc>
      </w:tr>
      <w:tr w:rsidR="005F6355" w:rsidRPr="005F6355" w:rsidTr="005F6355">
        <w:trPr>
          <w:trHeight w:val="20"/>
        </w:trPr>
        <w:tc>
          <w:tcPr>
            <w:tcW w:w="677" w:type="dxa"/>
            <w:tcBorders>
              <w:top w:val="nil"/>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T2</w:t>
            </w:r>
          </w:p>
        </w:tc>
        <w:tc>
          <w:tcPr>
            <w:tcW w:w="4295" w:type="dxa"/>
            <w:tcBorders>
              <w:top w:val="nil"/>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Belső EU tranzit-eljárás keretében történő árumozgás</w:t>
            </w:r>
          </w:p>
        </w:tc>
      </w:tr>
      <w:tr w:rsidR="005F6355" w:rsidRPr="005F6355" w:rsidTr="005F6355">
        <w:trPr>
          <w:trHeight w:val="20"/>
        </w:trPr>
        <w:tc>
          <w:tcPr>
            <w:tcW w:w="677" w:type="dxa"/>
            <w:tcBorders>
              <w:top w:val="nil"/>
              <w:left w:val="single" w:sz="8" w:space="0" w:color="auto"/>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T2F</w:t>
            </w:r>
          </w:p>
        </w:tc>
        <w:tc>
          <w:tcPr>
            <w:tcW w:w="4295" w:type="dxa"/>
            <w:tcBorders>
              <w:top w:val="nil"/>
              <w:left w:val="nil"/>
              <w:bottom w:val="single" w:sz="4"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Belső EU tranzit-eljárás keretében történő árumozgás árumozgás két különböző vámterület között</w:t>
            </w:r>
          </w:p>
        </w:tc>
      </w:tr>
      <w:tr w:rsidR="005F6355" w:rsidRPr="005F6355" w:rsidTr="005F6355">
        <w:trPr>
          <w:trHeight w:val="20"/>
        </w:trPr>
        <w:tc>
          <w:tcPr>
            <w:tcW w:w="677" w:type="dxa"/>
            <w:tcBorders>
              <w:top w:val="nil"/>
              <w:left w:val="single" w:sz="8" w:space="0" w:color="auto"/>
              <w:bottom w:val="single" w:sz="8"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T1SM</w:t>
            </w:r>
          </w:p>
        </w:tc>
        <w:tc>
          <w:tcPr>
            <w:tcW w:w="4295" w:type="dxa"/>
            <w:tcBorders>
              <w:top w:val="nil"/>
              <w:left w:val="nil"/>
              <w:bottom w:val="single" w:sz="8" w:space="0" w:color="auto"/>
              <w:right w:val="single" w:sz="4" w:space="0" w:color="auto"/>
            </w:tcBorders>
            <w:shd w:val="clear" w:color="auto" w:fill="auto"/>
          </w:tcPr>
          <w:p w:rsidR="005F6355" w:rsidRPr="005F6355" w:rsidRDefault="005F6355" w:rsidP="005F6355">
            <w:pPr>
              <w:ind w:left="0" w:right="103" w:hanging="82"/>
              <w:jc w:val="center"/>
              <w:rPr>
                <w:rFonts w:ascii="Arial" w:hAnsi="Arial" w:cs="Arial"/>
                <w:sz w:val="16"/>
                <w:szCs w:val="16"/>
              </w:rPr>
            </w:pPr>
            <w:r w:rsidRPr="005F6355">
              <w:rPr>
                <w:rFonts w:ascii="Arial" w:hAnsi="Arial" w:cs="Arial"/>
                <w:sz w:val="16"/>
                <w:szCs w:val="16"/>
              </w:rPr>
              <w:t>Lásd: T2 + San Marino</w:t>
            </w:r>
          </w:p>
        </w:tc>
      </w:tr>
    </w:tbl>
    <w:p w:rsidR="00DE70B6" w:rsidRDefault="00DE70B6" w:rsidP="00DE70B6">
      <w:pPr>
        <w:pStyle w:val="Cmsor4"/>
      </w:pPr>
      <w:bookmarkStart w:id="123" w:name="_Toc493840713"/>
      <w:r>
        <w:t>39-s kódlista</w:t>
      </w:r>
      <w:bookmarkEnd w:id="123"/>
    </w:p>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'Speciális megjegyzések'-hez (44-es mező) használt kódok (lásd az Egyezmény 38. Mellékletét (Végrehajtási Rendelkezések) és IXa Mellékletét) - Közös Domainen keresztül elküldendő 'Kiegészítő információk/Speciális jelzőkódok'.</w:t>
      </w:r>
    </w:p>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További kódokat lehet meghatározni országos szinten egy külön Országos Kódlistában.</w:t>
      </w:r>
    </w:p>
    <w:p w:rsidR="00767D84"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CS/RD-ben tárolt Tranzit Műveleti kód; az értékek csak tájékoztatási célból szereplnek az itt megadott tábázatban.</w:t>
      </w:r>
    </w:p>
    <w:p w:rsidR="004453B9" w:rsidRDefault="004453B9" w:rsidP="005F6355">
      <w:pPr>
        <w:autoSpaceDE w:val="0"/>
        <w:autoSpaceDN w:val="0"/>
        <w:adjustRightInd w:val="0"/>
        <w:spacing w:before="0" w:after="0"/>
        <w:ind w:left="0"/>
        <w:jc w:val="left"/>
        <w:rPr>
          <w:rFonts w:ascii="Arial" w:hAnsi="Arial" w:cs="Arial"/>
          <w:sz w:val="16"/>
          <w:szCs w:val="16"/>
        </w:rPr>
      </w:pPr>
    </w:p>
    <w:p w:rsidR="004453B9" w:rsidRDefault="004453B9" w:rsidP="005F6355">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77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7036"/>
      </w:tblGrid>
      <w:tr w:rsidR="004453B9" w:rsidRPr="00D339BB" w:rsidTr="00D339BB">
        <w:trPr>
          <w:trHeight w:val="20"/>
        </w:trPr>
        <w:tc>
          <w:tcPr>
            <w:tcW w:w="687"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7036"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687"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DG0</w:t>
            </w:r>
          </w:p>
        </w:tc>
        <w:tc>
          <w:tcPr>
            <w:tcW w:w="7036"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"Export from ‘1 EFTA country’ subject to restriction" OR "Export from ‘EC’ subject to restriction"</w:t>
            </w:r>
          </w:p>
        </w:tc>
      </w:tr>
      <w:tr w:rsidR="007B4DEE" w:rsidRPr="00D339BB" w:rsidTr="00D339BB">
        <w:tc>
          <w:tcPr>
            <w:tcW w:w="687"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DG1 </w:t>
            </w:r>
          </w:p>
        </w:tc>
        <w:tc>
          <w:tcPr>
            <w:tcW w:w="7036"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"Export from ‘1 EFTA country’ subject to duties" OR "Export from ‘EC’ subject to duties"</w:t>
            </w:r>
          </w:p>
        </w:tc>
      </w:tr>
      <w:tr w:rsidR="007B4DEE" w:rsidRPr="00D339BB" w:rsidTr="00D339BB">
        <w:tc>
          <w:tcPr>
            <w:tcW w:w="687"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DG2 </w:t>
            </w:r>
          </w:p>
        </w:tc>
        <w:tc>
          <w:tcPr>
            <w:tcW w:w="7036"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EXPORT</w:t>
            </w:r>
          </w:p>
        </w:tc>
      </w:tr>
    </w:tbl>
    <w:p w:rsidR="00DE70B6" w:rsidRDefault="00DE70B6" w:rsidP="00DE70B6">
      <w:pPr>
        <w:pStyle w:val="Cmsor4"/>
      </w:pPr>
      <w:bookmarkStart w:id="124" w:name="_Toc493840714"/>
      <w:r>
        <w:t>41-s kódlista</w:t>
      </w:r>
      <w:bookmarkEnd w:id="124"/>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This list applies to the data group RESULTS OF CONTROL.</w:t>
      </w:r>
    </w:p>
    <w:p w:rsidR="004B0FBC" w:rsidRDefault="004B0FBC" w:rsidP="00767D84">
      <w:pPr>
        <w:ind w:left="0"/>
        <w:rPr>
          <w:rFonts w:ascii="Arial" w:hAnsi="Arial" w:cs="Arial"/>
          <w:sz w:val="16"/>
          <w:szCs w:val="16"/>
        </w:rPr>
      </w:pPr>
      <w:r>
        <w:rPr>
          <w:rFonts w:ascii="Arial" w:hAnsi="Arial" w:cs="Arial"/>
          <w:sz w:val="16"/>
          <w:szCs w:val="16"/>
        </w:rPr>
        <w:t>A/An Transit/Export Business Codelist is maintained in CS/RD, values are shown for illustration only.</w:t>
      </w:r>
    </w:p>
    <w:p w:rsidR="004453B9" w:rsidRDefault="004453B9" w:rsidP="004B0FBC">
      <w:pPr>
        <w:autoSpaceDE w:val="0"/>
        <w:autoSpaceDN w:val="0"/>
        <w:adjustRightInd w:val="0"/>
        <w:spacing w:before="0" w:after="0"/>
        <w:ind w:left="0"/>
        <w:jc w:val="left"/>
        <w:rPr>
          <w:rFonts w:ascii="Arial" w:hAnsi="Arial" w:cs="Arial"/>
          <w:sz w:val="16"/>
          <w:szCs w:val="16"/>
        </w:rPr>
      </w:pPr>
    </w:p>
    <w:p w:rsidR="00767D84" w:rsidRDefault="004453B9"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3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2585"/>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2585"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DI</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Differences (Attribute incorrect)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NE</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New entry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NP</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NP = Not present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OR</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Original (Technical code) </w:t>
            </w:r>
          </w:p>
        </w:tc>
      </w:tr>
      <w:tr w:rsidR="007B4DEE" w:rsidRPr="00D339BB" w:rsidTr="00D339BB">
        <w:trPr>
          <w:trHeight w:val="231"/>
        </w:trPr>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OT</w:t>
            </w:r>
          </w:p>
        </w:tc>
        <w:tc>
          <w:tcPr>
            <w:tcW w:w="2585"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Other </w:t>
            </w:r>
          </w:p>
        </w:tc>
      </w:tr>
    </w:tbl>
    <w:p w:rsidR="00DE70B6" w:rsidRDefault="00DE70B6" w:rsidP="00DE70B6">
      <w:pPr>
        <w:pStyle w:val="Cmsor4"/>
      </w:pPr>
      <w:bookmarkStart w:id="125" w:name="_Toc493840715"/>
      <w:r>
        <w:t>43-s kódlista</w:t>
      </w:r>
      <w:bookmarkEnd w:id="125"/>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identify the AAR/AER rejection reason (See also codelist 39).</w:t>
      </w:r>
    </w:p>
    <w:p w:rsidR="004B0FBC" w:rsidRDefault="004B0FBC" w:rsidP="00767D84">
      <w:pPr>
        <w:ind w:left="0"/>
        <w:rPr>
          <w:rFonts w:ascii="Arial" w:hAnsi="Arial" w:cs="Arial"/>
          <w:sz w:val="16"/>
          <w:szCs w:val="16"/>
        </w:rPr>
      </w:pPr>
      <w:r>
        <w:rPr>
          <w:rFonts w:ascii="Arial" w:hAnsi="Arial" w:cs="Arial"/>
          <w:sz w:val="16"/>
          <w:szCs w:val="16"/>
        </w:rPr>
        <w:t>A Transit/Export Business Codelist is maintained in CS/RD, values are shown for illustration only.</w:t>
      </w:r>
    </w:p>
    <w:p w:rsidR="004453B9" w:rsidRDefault="004453B9" w:rsidP="004B0FBC">
      <w:pPr>
        <w:autoSpaceDE w:val="0"/>
        <w:autoSpaceDN w:val="0"/>
        <w:adjustRightInd w:val="0"/>
        <w:spacing w:before="0" w:after="0"/>
        <w:ind w:left="0"/>
        <w:jc w:val="left"/>
        <w:rPr>
          <w:rFonts w:ascii="Arial" w:hAnsi="Arial" w:cs="Arial"/>
          <w:sz w:val="16"/>
          <w:szCs w:val="16"/>
        </w:rPr>
      </w:pPr>
    </w:p>
    <w:p w:rsidR="00767D84" w:rsidRDefault="004453B9"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3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2674"/>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2674"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1</w:t>
            </w:r>
          </w:p>
        </w:tc>
        <w:tc>
          <w:tcPr>
            <w:tcW w:w="2674"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Movement arrived at Destination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2</w:t>
            </w:r>
          </w:p>
        </w:tc>
        <w:tc>
          <w:tcPr>
            <w:tcW w:w="2674"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Cancelled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3</w:t>
            </w:r>
          </w:p>
        </w:tc>
        <w:tc>
          <w:tcPr>
            <w:tcW w:w="2674"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MRN Unknown </w:t>
            </w:r>
          </w:p>
        </w:tc>
      </w:tr>
      <w:tr w:rsidR="007B4DEE" w:rsidRPr="00D339BB" w:rsidTr="00D339BB">
        <w:tc>
          <w:tcPr>
            <w:tcW w:w="549"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4</w:t>
            </w:r>
          </w:p>
        </w:tc>
        <w:tc>
          <w:tcPr>
            <w:tcW w:w="2674"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Other reasons </w:t>
            </w:r>
          </w:p>
        </w:tc>
      </w:tr>
    </w:tbl>
    <w:p w:rsidR="007B4DEE" w:rsidRDefault="007B4DEE" w:rsidP="007B4DEE">
      <w:pPr>
        <w:pStyle w:val="Cmsor4"/>
        <w:numPr>
          <w:ilvl w:val="0"/>
          <w:numId w:val="0"/>
        </w:numPr>
        <w:ind w:left="851"/>
      </w:pPr>
    </w:p>
    <w:p w:rsidR="007B4DEE" w:rsidRDefault="007B4DEE" w:rsidP="007B4DEE">
      <w:r>
        <w:br w:type="page"/>
      </w:r>
    </w:p>
    <w:p w:rsidR="00DE70B6" w:rsidRDefault="00DE70B6" w:rsidP="00DE70B6">
      <w:pPr>
        <w:pStyle w:val="Cmsor4"/>
      </w:pPr>
      <w:bookmarkStart w:id="126" w:name="_Toc493840716"/>
      <w:r>
        <w:lastRenderedPageBreak/>
        <w:t>44-s kódlista</w:t>
      </w:r>
      <w:bookmarkEnd w:id="126"/>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identify the ATR rejection reason.</w:t>
      </w:r>
    </w:p>
    <w:p w:rsidR="004B0FBC" w:rsidRDefault="004B0FBC" w:rsidP="00767D84">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4453B9" w:rsidRDefault="004453B9" w:rsidP="00767D84">
      <w:pPr>
        <w:autoSpaceDE w:val="0"/>
        <w:autoSpaceDN w:val="0"/>
        <w:adjustRightInd w:val="0"/>
        <w:spacing w:before="0" w:after="0"/>
        <w:ind w:left="0" w:firstLine="720"/>
        <w:jc w:val="left"/>
        <w:rPr>
          <w:rFonts w:ascii="Arial" w:hAnsi="Arial" w:cs="Arial"/>
          <w:b/>
          <w:bCs/>
          <w:sz w:val="20"/>
        </w:rPr>
      </w:pPr>
    </w:p>
    <w:p w:rsidR="004B0FBC" w:rsidRPr="004453B9" w:rsidRDefault="004453B9" w:rsidP="004453B9">
      <w:pPr>
        <w:ind w:left="0"/>
        <w:rPr>
          <w:rFonts w:ascii="Arial" w:hAnsi="Arial" w:cs="Arial"/>
          <w:sz w:val="16"/>
          <w:szCs w:val="16"/>
        </w:rPr>
      </w:pPr>
      <w:r w:rsidRPr="004453B9">
        <w:rPr>
          <w:rFonts w:ascii="Arial" w:hAnsi="Arial" w:cs="Arial"/>
          <w:sz w:val="16"/>
          <w:szCs w:val="16"/>
        </w:rPr>
        <w:t>Pl:</w:t>
      </w:r>
    </w:p>
    <w:tbl>
      <w:tblPr>
        <w:tblW w:w="2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1861"/>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1861"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4</w:t>
            </w:r>
          </w:p>
        </w:tc>
        <w:tc>
          <w:tcPr>
            <w:tcW w:w="1861"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Other reason </w:t>
            </w:r>
          </w:p>
        </w:tc>
      </w:tr>
      <w:tr w:rsidR="007B4DEE" w:rsidRPr="00D339BB" w:rsidTr="00D339BB">
        <w:tc>
          <w:tcPr>
            <w:tcW w:w="549"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5</w:t>
            </w:r>
          </w:p>
        </w:tc>
        <w:tc>
          <w:tcPr>
            <w:tcW w:w="1861" w:type="dxa"/>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MRN Unknown </w:t>
            </w:r>
          </w:p>
        </w:tc>
      </w:tr>
      <w:tr w:rsidR="007B4DEE" w:rsidRPr="00D339BB" w:rsidTr="00D339BB">
        <w:tc>
          <w:tcPr>
            <w:tcW w:w="549"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6</w:t>
            </w:r>
          </w:p>
        </w:tc>
        <w:tc>
          <w:tcPr>
            <w:tcW w:w="1861" w:type="dxa"/>
            <w:vAlign w:val="bottom"/>
          </w:tcPr>
          <w:p w:rsidR="007B4DEE" w:rsidRPr="00D339BB" w:rsidRDefault="007B4DEE" w:rsidP="00D339BB">
            <w:pPr>
              <w:ind w:left="0" w:right="103" w:hanging="82"/>
              <w:jc w:val="center"/>
              <w:rPr>
                <w:rFonts w:ascii="Arial" w:hAnsi="Arial" w:cs="Arial"/>
                <w:sz w:val="16"/>
                <w:szCs w:val="16"/>
              </w:rPr>
            </w:pPr>
            <w:r w:rsidRPr="00D339BB">
              <w:rPr>
                <w:rFonts w:ascii="Arial" w:hAnsi="Arial" w:cs="Arial"/>
                <w:sz w:val="16"/>
                <w:szCs w:val="16"/>
              </w:rPr>
              <w:t xml:space="preserve">Cancelled </w:t>
            </w:r>
          </w:p>
        </w:tc>
      </w:tr>
    </w:tbl>
    <w:p w:rsidR="00DE70B6" w:rsidRDefault="00DE70B6" w:rsidP="00DE70B6">
      <w:pPr>
        <w:pStyle w:val="Cmsor4"/>
      </w:pPr>
      <w:bookmarkStart w:id="127" w:name="_Toc493840717"/>
      <w:r>
        <w:t>45-s kódlista</w:t>
      </w:r>
      <w:bookmarkEnd w:id="127"/>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Used to specify the Amendment Rejection Motivation.</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Other codes have to be defined at National Level.</w:t>
      </w:r>
    </w:p>
    <w:p w:rsidR="004B0FBC" w:rsidRDefault="004B0FBC" w:rsidP="00767D84">
      <w:pPr>
        <w:ind w:left="0"/>
        <w:rPr>
          <w:rFonts w:ascii="Arial" w:hAnsi="Arial" w:cs="Arial"/>
          <w:sz w:val="16"/>
          <w:szCs w:val="16"/>
        </w:rPr>
      </w:pPr>
      <w:r>
        <w:rPr>
          <w:rFonts w:ascii="Arial" w:hAnsi="Arial" w:cs="Arial"/>
          <w:sz w:val="16"/>
          <w:szCs w:val="16"/>
        </w:rPr>
        <w:t>A Transit/Export/Import Business Codelist is maintained in CS/RD, values are shown for illustration only.</w:t>
      </w:r>
    </w:p>
    <w:p w:rsidR="00953FCE" w:rsidRDefault="00953FCE" w:rsidP="00767D84">
      <w:pPr>
        <w:ind w:left="0"/>
        <w:rPr>
          <w:rFonts w:ascii="Arial" w:hAnsi="Arial" w:cs="Arial"/>
          <w:sz w:val="16"/>
          <w:szCs w:val="16"/>
        </w:rPr>
      </w:pPr>
    </w:p>
    <w:p w:rsidR="00953FCE" w:rsidRDefault="00953FCE" w:rsidP="00767D84">
      <w:pPr>
        <w:ind w:left="0"/>
        <w:rPr>
          <w:rFonts w:ascii="Arial" w:hAnsi="Arial" w:cs="Arial"/>
          <w:sz w:val="16"/>
          <w:szCs w:val="16"/>
        </w:rPr>
      </w:pPr>
      <w:r>
        <w:rPr>
          <w:rFonts w:ascii="Arial" w:hAnsi="Arial" w:cs="Arial"/>
          <w:sz w:val="16"/>
          <w:szCs w:val="16"/>
        </w:rPr>
        <w:t>Pl:</w:t>
      </w:r>
    </w:p>
    <w:tbl>
      <w:tblPr>
        <w:tblW w:w="13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798"/>
      </w:tblGrid>
      <w:tr w:rsidR="004453B9" w:rsidRPr="00D339BB" w:rsidTr="00D339BB">
        <w:trPr>
          <w:trHeight w:val="20"/>
        </w:trPr>
        <w:tc>
          <w:tcPr>
            <w:tcW w:w="549"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798" w:type="dxa"/>
          </w:tcPr>
          <w:p w:rsidR="004453B9" w:rsidRPr="00D339BB" w:rsidRDefault="004453B9"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67D84" w:rsidRPr="00767D84" w:rsidTr="00D339BB">
        <w:tc>
          <w:tcPr>
            <w:tcW w:w="549" w:type="dxa"/>
          </w:tcPr>
          <w:p w:rsidR="00767D84" w:rsidRPr="00D339BB" w:rsidRDefault="00767D84" w:rsidP="00D339BB">
            <w:pPr>
              <w:ind w:left="0"/>
              <w:rPr>
                <w:rFonts w:ascii="Arial" w:hAnsi="Arial" w:cs="Arial"/>
                <w:sz w:val="16"/>
                <w:szCs w:val="16"/>
              </w:rPr>
            </w:pPr>
            <w:r w:rsidRPr="00D339BB">
              <w:rPr>
                <w:rFonts w:ascii="Arial" w:hAnsi="Arial" w:cs="Arial"/>
                <w:sz w:val="16"/>
                <w:szCs w:val="16"/>
              </w:rPr>
              <w:t xml:space="preserve">4 </w:t>
            </w:r>
          </w:p>
        </w:tc>
        <w:tc>
          <w:tcPr>
            <w:tcW w:w="798" w:type="dxa"/>
          </w:tcPr>
          <w:p w:rsidR="00767D84" w:rsidRPr="00767D84" w:rsidRDefault="00767D84" w:rsidP="00D339BB">
            <w:pPr>
              <w:ind w:left="0"/>
            </w:pPr>
            <w:r w:rsidRPr="00D339BB">
              <w:rPr>
                <w:rFonts w:ascii="Arial" w:hAnsi="Arial" w:cs="Arial"/>
                <w:sz w:val="16"/>
                <w:szCs w:val="16"/>
              </w:rPr>
              <w:t>Other</w:t>
            </w:r>
          </w:p>
        </w:tc>
      </w:tr>
    </w:tbl>
    <w:p w:rsidR="00DE70B6" w:rsidRDefault="00DE70B6" w:rsidP="00DE70B6">
      <w:pPr>
        <w:pStyle w:val="Cmsor4"/>
      </w:pPr>
      <w:bookmarkStart w:id="128" w:name="_Toc493840718"/>
      <w:r>
        <w:t>46-s kódlista</w:t>
      </w:r>
      <w:bookmarkEnd w:id="128"/>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to identify the diversion rejection reason.</w:t>
      </w:r>
    </w:p>
    <w:p w:rsidR="004B0FBC" w:rsidRDefault="004B0FBC" w:rsidP="00953FCE">
      <w:pPr>
        <w:ind w:left="0"/>
        <w:rPr>
          <w:rFonts w:ascii="Arial" w:hAnsi="Arial" w:cs="Arial"/>
          <w:sz w:val="16"/>
          <w:szCs w:val="16"/>
        </w:rPr>
      </w:pPr>
      <w:r>
        <w:rPr>
          <w:rFonts w:ascii="Arial" w:hAnsi="Arial" w:cs="Arial"/>
          <w:sz w:val="16"/>
          <w:szCs w:val="16"/>
        </w:rPr>
        <w:t>A/An Transi/Export Business Codelist is maintained in CS/RD, values are show</w:t>
      </w:r>
      <w:r w:rsidR="00953FCE">
        <w:rPr>
          <w:rFonts w:ascii="Arial" w:hAnsi="Arial" w:cs="Arial"/>
          <w:sz w:val="16"/>
          <w:szCs w:val="16"/>
        </w:rPr>
        <w:t>n for illustration only.</w:t>
      </w:r>
    </w:p>
    <w:p w:rsidR="00953FCE" w:rsidRDefault="00953FCE" w:rsidP="00953FCE">
      <w:pPr>
        <w:ind w:left="0"/>
        <w:rPr>
          <w:rFonts w:ascii="Arial" w:hAnsi="Arial" w:cs="Arial"/>
          <w:sz w:val="16"/>
          <w:szCs w:val="16"/>
        </w:rPr>
      </w:pPr>
    </w:p>
    <w:p w:rsidR="00953FCE" w:rsidRDefault="00953FCE" w:rsidP="00953FCE">
      <w:pPr>
        <w:ind w:left="0"/>
        <w:rPr>
          <w:rFonts w:ascii="Arial" w:hAnsi="Arial" w:cs="Arial"/>
          <w:sz w:val="16"/>
          <w:szCs w:val="16"/>
        </w:rPr>
      </w:pPr>
      <w:r>
        <w:rPr>
          <w:rFonts w:ascii="Arial" w:hAnsi="Arial" w:cs="Arial"/>
          <w:sz w:val="16"/>
          <w:szCs w:val="16"/>
        </w:rPr>
        <w:t>Pl:</w:t>
      </w:r>
    </w:p>
    <w:tbl>
      <w:tblPr>
        <w:tblW w:w="18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1350"/>
      </w:tblGrid>
      <w:tr w:rsidR="00953FCE" w:rsidRPr="00D339BB" w:rsidTr="00D339BB">
        <w:trPr>
          <w:trHeight w:val="20"/>
        </w:trPr>
        <w:tc>
          <w:tcPr>
            <w:tcW w:w="549"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1350"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D21A85" w:rsidRPr="00D339BB" w:rsidTr="00D339BB">
        <w:tc>
          <w:tcPr>
            <w:tcW w:w="549"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11 </w:t>
            </w:r>
          </w:p>
        </w:tc>
        <w:tc>
          <w:tcPr>
            <w:tcW w:w="135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Cancelled</w:t>
            </w:r>
          </w:p>
        </w:tc>
      </w:tr>
      <w:tr w:rsidR="00D21A85" w:rsidRPr="00D21A85" w:rsidTr="00D339BB">
        <w:tc>
          <w:tcPr>
            <w:tcW w:w="549"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4 </w:t>
            </w:r>
          </w:p>
        </w:tc>
        <w:tc>
          <w:tcPr>
            <w:tcW w:w="1350" w:type="dxa"/>
          </w:tcPr>
          <w:p w:rsidR="00D21A85" w:rsidRPr="00D21A85" w:rsidRDefault="00D21A85" w:rsidP="00D339BB">
            <w:pPr>
              <w:ind w:left="0"/>
            </w:pPr>
            <w:r w:rsidRPr="00D339BB">
              <w:rPr>
                <w:rFonts w:ascii="Arial" w:hAnsi="Arial" w:cs="Arial"/>
                <w:sz w:val="16"/>
                <w:szCs w:val="16"/>
              </w:rPr>
              <w:t>Other reasons</w:t>
            </w:r>
          </w:p>
        </w:tc>
      </w:tr>
    </w:tbl>
    <w:p w:rsidR="00DE70B6" w:rsidRDefault="00DE70B6" w:rsidP="00DE70B6">
      <w:pPr>
        <w:pStyle w:val="Cmsor4"/>
      </w:pPr>
      <w:bookmarkStart w:id="129" w:name="_Toc493840719"/>
      <w:r>
        <w:t>47-s kódlista</w:t>
      </w:r>
      <w:bookmarkEnd w:id="129"/>
    </w:p>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Az indulásnál illetve a rendeltetési helyen elvégzett áru-ellenőrzések eredményének rögzítésére szolgáló kód (lásd az Egyezmény 38/A Mellékletét 'Végrehajtási Rendelkezések' és IXa Mellékletét).</w:t>
      </w:r>
    </w:p>
    <w:p w:rsidR="00D21A8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A CS/RD-ben tárolt Tranzit Műveleti kód; az értékek csak tájékoztatási célból szereplnek az itt megadott tábázatban.</w:t>
      </w:r>
    </w:p>
    <w:p w:rsidR="005F6355" w:rsidRDefault="005F6355" w:rsidP="005F6355">
      <w:pPr>
        <w:autoSpaceDE w:val="0"/>
        <w:autoSpaceDN w:val="0"/>
        <w:adjustRightInd w:val="0"/>
        <w:spacing w:before="0" w:after="0"/>
        <w:ind w:left="0"/>
        <w:jc w:val="left"/>
        <w:rPr>
          <w:rFonts w:ascii="Arial" w:hAnsi="Arial" w:cs="Arial"/>
          <w:sz w:val="16"/>
          <w:szCs w:val="16"/>
        </w:rPr>
      </w:pPr>
    </w:p>
    <w:tbl>
      <w:tblPr>
        <w:tblW w:w="6886" w:type="dxa"/>
        <w:tblInd w:w="60" w:type="dxa"/>
        <w:tblCellMar>
          <w:left w:w="70" w:type="dxa"/>
          <w:right w:w="70" w:type="dxa"/>
        </w:tblCellMar>
        <w:tblLook w:val="04A0" w:firstRow="1" w:lastRow="0" w:firstColumn="1" w:lastColumn="0" w:noHBand="0" w:noVBand="1"/>
      </w:tblPr>
      <w:tblGrid>
        <w:gridCol w:w="540"/>
        <w:gridCol w:w="3880"/>
        <w:gridCol w:w="2466"/>
      </w:tblGrid>
      <w:tr w:rsidR="005F6355" w:rsidRPr="00953FCE" w:rsidTr="005F6355">
        <w:trPr>
          <w:trHeight w:val="255"/>
        </w:trPr>
        <w:tc>
          <w:tcPr>
            <w:tcW w:w="540" w:type="dxa"/>
            <w:tcBorders>
              <w:top w:val="single" w:sz="4" w:space="0" w:color="auto"/>
              <w:left w:val="single" w:sz="8" w:space="0" w:color="auto"/>
              <w:bottom w:val="single" w:sz="4" w:space="0" w:color="auto"/>
              <w:right w:val="single" w:sz="4" w:space="0" w:color="auto"/>
            </w:tcBorders>
            <w:shd w:val="clear" w:color="auto" w:fill="auto"/>
            <w:noWrap/>
            <w:vAlign w:val="bottom"/>
          </w:tcPr>
          <w:p w:rsidR="005F6355" w:rsidRPr="00953FCE" w:rsidRDefault="005F6355" w:rsidP="005F6355">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3880" w:type="dxa"/>
            <w:tcBorders>
              <w:top w:val="single" w:sz="4" w:space="0" w:color="auto"/>
              <w:left w:val="nil"/>
              <w:bottom w:val="single" w:sz="4" w:space="0" w:color="auto"/>
              <w:right w:val="single" w:sz="4" w:space="0" w:color="auto"/>
            </w:tcBorders>
            <w:shd w:val="clear" w:color="auto" w:fill="auto"/>
            <w:noWrap/>
            <w:vAlign w:val="bottom"/>
          </w:tcPr>
          <w:p w:rsidR="005F6355" w:rsidRPr="00953FCE" w:rsidRDefault="005F6355" w:rsidP="005F6355">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c>
          <w:tcPr>
            <w:tcW w:w="2466" w:type="dxa"/>
            <w:tcBorders>
              <w:top w:val="single" w:sz="4" w:space="0" w:color="auto"/>
              <w:left w:val="nil"/>
              <w:bottom w:val="single" w:sz="4" w:space="0" w:color="auto"/>
              <w:right w:val="single" w:sz="4" w:space="0" w:color="auto"/>
            </w:tcBorders>
            <w:shd w:val="clear" w:color="auto" w:fill="auto"/>
            <w:noWrap/>
            <w:vAlign w:val="bottom"/>
          </w:tcPr>
          <w:p w:rsidR="005F6355" w:rsidRPr="00953FCE" w:rsidRDefault="005F6355" w:rsidP="005F6355">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Megjegyzés</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A1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Kielégítő</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 és Rendelt.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A2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Kielégítőnek tekintett</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 és Rendelt.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A3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Egyszerűsített eljárás</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Indulási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A4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Kisebb szabálytalanság, de nincs intézkedés</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Rendeltetési Vámhivatal</w:t>
            </w:r>
          </w:p>
        </w:tc>
      </w:tr>
      <w:tr w:rsidR="005F6355" w:rsidRPr="005F6355" w:rsidTr="005F6355">
        <w:trPr>
          <w:trHeight w:val="255"/>
        </w:trPr>
        <w:tc>
          <w:tcPr>
            <w:tcW w:w="540" w:type="dxa"/>
            <w:tcBorders>
              <w:top w:val="nil"/>
              <w:left w:val="single" w:sz="8" w:space="0" w:color="auto"/>
              <w:bottom w:val="single" w:sz="4" w:space="0" w:color="auto"/>
              <w:right w:val="single" w:sz="4" w:space="0" w:color="auto"/>
            </w:tcBorders>
            <w:shd w:val="clear" w:color="auto" w:fill="auto"/>
            <w:noWrap/>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A5 </w:t>
            </w:r>
          </w:p>
        </w:tc>
        <w:tc>
          <w:tcPr>
            <w:tcW w:w="3880" w:type="dxa"/>
            <w:tcBorders>
              <w:top w:val="nil"/>
              <w:left w:val="nil"/>
              <w:bottom w:val="single" w:sz="4" w:space="0" w:color="auto"/>
              <w:right w:val="single" w:sz="4" w:space="0" w:color="auto"/>
            </w:tcBorders>
            <w:shd w:val="clear" w:color="auto" w:fill="auto"/>
            <w:vAlign w:val="center"/>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Díjak beszedve</w:t>
            </w:r>
          </w:p>
        </w:tc>
        <w:tc>
          <w:tcPr>
            <w:tcW w:w="2466" w:type="dxa"/>
            <w:tcBorders>
              <w:top w:val="nil"/>
              <w:left w:val="nil"/>
              <w:bottom w:val="single" w:sz="4"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Rendeltetési Vámhivatal</w:t>
            </w:r>
          </w:p>
        </w:tc>
      </w:tr>
      <w:tr w:rsidR="005F6355" w:rsidRPr="005F6355" w:rsidTr="005F6355">
        <w:trPr>
          <w:trHeight w:val="270"/>
        </w:trPr>
        <w:tc>
          <w:tcPr>
            <w:tcW w:w="540" w:type="dxa"/>
            <w:tcBorders>
              <w:top w:val="nil"/>
              <w:left w:val="single" w:sz="8" w:space="0" w:color="auto"/>
              <w:bottom w:val="single" w:sz="8" w:space="0" w:color="auto"/>
              <w:right w:val="nil"/>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 xml:space="preserve">B1 </w:t>
            </w:r>
          </w:p>
        </w:tc>
        <w:tc>
          <w:tcPr>
            <w:tcW w:w="3880" w:type="dxa"/>
            <w:tcBorders>
              <w:top w:val="nil"/>
              <w:left w:val="single" w:sz="4" w:space="0" w:color="auto"/>
              <w:bottom w:val="single" w:sz="8" w:space="0" w:color="auto"/>
              <w:right w:val="single" w:sz="4" w:space="0" w:color="auto"/>
            </w:tcBorders>
            <w:shd w:val="clear" w:color="auto" w:fill="auto"/>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Nem kielégítő</w:t>
            </w:r>
          </w:p>
        </w:tc>
        <w:tc>
          <w:tcPr>
            <w:tcW w:w="2466" w:type="dxa"/>
            <w:tcBorders>
              <w:top w:val="nil"/>
              <w:left w:val="nil"/>
              <w:bottom w:val="single" w:sz="8" w:space="0" w:color="auto"/>
              <w:right w:val="single" w:sz="4" w:space="0" w:color="auto"/>
            </w:tcBorders>
            <w:shd w:val="clear" w:color="auto" w:fill="auto"/>
            <w:noWrap/>
            <w:vAlign w:val="bottom"/>
          </w:tcPr>
          <w:p w:rsidR="005F6355" w:rsidRPr="005F6355" w:rsidRDefault="005F6355" w:rsidP="005F6355">
            <w:pPr>
              <w:autoSpaceDE w:val="0"/>
              <w:autoSpaceDN w:val="0"/>
              <w:adjustRightInd w:val="0"/>
              <w:spacing w:before="0" w:after="0"/>
              <w:ind w:left="0"/>
              <w:jc w:val="left"/>
              <w:rPr>
                <w:rFonts w:ascii="Arial" w:hAnsi="Arial" w:cs="Arial"/>
                <w:sz w:val="16"/>
                <w:szCs w:val="16"/>
              </w:rPr>
            </w:pPr>
            <w:r w:rsidRPr="005F6355">
              <w:rPr>
                <w:rFonts w:ascii="Arial" w:hAnsi="Arial" w:cs="Arial"/>
                <w:sz w:val="16"/>
                <w:szCs w:val="16"/>
              </w:rPr>
              <w:t>Ind. és Rendelt. Vámhivatal</w:t>
            </w:r>
          </w:p>
        </w:tc>
      </w:tr>
    </w:tbl>
    <w:p w:rsidR="007B4DEE" w:rsidRDefault="007B4DEE" w:rsidP="007B4DEE">
      <w:pPr>
        <w:pStyle w:val="Cmsor4"/>
        <w:numPr>
          <w:ilvl w:val="0"/>
          <w:numId w:val="0"/>
        </w:numPr>
        <w:ind w:left="851"/>
      </w:pPr>
    </w:p>
    <w:p w:rsidR="007B4DEE" w:rsidRDefault="007B4DEE" w:rsidP="007B4DEE">
      <w:r>
        <w:br w:type="page"/>
      </w:r>
    </w:p>
    <w:p w:rsidR="00DE70B6" w:rsidRDefault="00DE70B6" w:rsidP="00DE70B6">
      <w:pPr>
        <w:pStyle w:val="Cmsor4"/>
      </w:pPr>
      <w:bookmarkStart w:id="130" w:name="_Toc493840720"/>
      <w:r>
        <w:lastRenderedPageBreak/>
        <w:t>48-s kódlista</w:t>
      </w:r>
      <w:bookmarkEnd w:id="130"/>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Code to identify the currency used in Transit/Export-countries.</w:t>
      </w:r>
    </w:p>
    <w:p w:rsidR="004B0FBC" w:rsidRDefault="004B0FBC" w:rsidP="00D21A85">
      <w:pPr>
        <w:ind w:left="0"/>
        <w:rPr>
          <w:rFonts w:ascii="Arial" w:hAnsi="Arial" w:cs="Arial"/>
          <w:sz w:val="16"/>
          <w:szCs w:val="16"/>
        </w:rPr>
      </w:pPr>
      <w:r>
        <w:rPr>
          <w:rFonts w:ascii="Arial" w:hAnsi="Arial" w:cs="Arial"/>
          <w:sz w:val="16"/>
          <w:szCs w:val="16"/>
        </w:rPr>
        <w:t>A Business Codelist is maintained in CS/RD.</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5635"/>
        <w:gridCol w:w="38"/>
      </w:tblGrid>
      <w:tr w:rsidR="00953FCE" w:rsidRPr="00D339BB" w:rsidTr="00D339BB">
        <w:trPr>
          <w:gridAfter w:val="1"/>
          <w:wAfter w:w="38" w:type="dxa"/>
          <w:trHeight w:val="20"/>
        </w:trPr>
        <w:tc>
          <w:tcPr>
            <w:tcW w:w="851"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5670"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ATS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Austrian Schilling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BEF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Belgian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CHF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Swiss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CZK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Czech Koruna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DEM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Deutsche Mark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DKK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Danish Krone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ESP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Spanish Peseta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EUR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EURO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FIM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Finnish Markka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FRF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French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GBP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Pound Sterling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GRD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Greek Drachma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HUF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Hungarian Florint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IEP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Irish Pound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ISK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Iceland Krona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ITL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Italian Lira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LUF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Luxembourg Franc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NLG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Netherlands Guilder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NOK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Norwegian Krone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PLZ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Polish Zloty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PTE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Portuguese Escudo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SEK </w:t>
            </w:r>
          </w:p>
        </w:tc>
        <w:tc>
          <w:tcPr>
            <w:tcW w:w="5670" w:type="dxa"/>
            <w:gridSpan w:val="2"/>
            <w:shd w:val="clear" w:color="auto" w:fill="auto"/>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Swedish Krona </w:t>
            </w:r>
          </w:p>
        </w:tc>
      </w:tr>
      <w:tr w:rsidR="007B4DEE" w:rsidRPr="007B4DEE" w:rsidTr="007B4DEE">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55"/>
        </w:trPr>
        <w:tc>
          <w:tcPr>
            <w:tcW w:w="851" w:type="dxa"/>
            <w:shd w:val="clear" w:color="auto" w:fill="auto"/>
            <w:vAlign w:val="bottom"/>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SKK </w:t>
            </w:r>
          </w:p>
        </w:tc>
        <w:tc>
          <w:tcPr>
            <w:tcW w:w="5670" w:type="dxa"/>
            <w:gridSpan w:val="2"/>
            <w:shd w:val="clear" w:color="auto" w:fill="auto"/>
            <w:vAlign w:val="bottom"/>
          </w:tcPr>
          <w:p w:rsidR="007B4DEE" w:rsidRPr="007B4DEE" w:rsidRDefault="007B4DEE" w:rsidP="007B4DEE">
            <w:pPr>
              <w:autoSpaceDE w:val="0"/>
              <w:autoSpaceDN w:val="0"/>
              <w:adjustRightInd w:val="0"/>
              <w:spacing w:before="0" w:after="0"/>
              <w:ind w:left="0"/>
              <w:jc w:val="left"/>
              <w:rPr>
                <w:rFonts w:ascii="Arial" w:hAnsi="Arial" w:cs="Arial"/>
                <w:sz w:val="16"/>
                <w:szCs w:val="16"/>
              </w:rPr>
            </w:pPr>
            <w:r w:rsidRPr="007B4DEE">
              <w:rPr>
                <w:rFonts w:ascii="Arial" w:hAnsi="Arial" w:cs="Arial"/>
                <w:sz w:val="16"/>
                <w:szCs w:val="16"/>
              </w:rPr>
              <w:t xml:space="preserve">Slovak Koruna </w:t>
            </w:r>
          </w:p>
        </w:tc>
      </w:tr>
    </w:tbl>
    <w:p w:rsidR="003D3DF3" w:rsidRDefault="003D3DF3" w:rsidP="00DE70B6">
      <w:pPr>
        <w:pStyle w:val="Cmsor4"/>
      </w:pPr>
      <w:bookmarkStart w:id="131" w:name="_Toc493840721"/>
      <w:r>
        <w:t>49-s kódlista</w:t>
      </w:r>
      <w:bookmarkEnd w:id="131"/>
    </w:p>
    <w:p w:rsidR="000E4317" w:rsidRPr="000E4317" w:rsidRDefault="000E4317" w:rsidP="000E4317"/>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tblGrid>
      <w:tr w:rsidR="003D3DF3" w:rsidRPr="00D339BB" w:rsidTr="003D3DF3">
        <w:trPr>
          <w:trHeight w:val="20"/>
        </w:trPr>
        <w:tc>
          <w:tcPr>
            <w:tcW w:w="851" w:type="dxa"/>
          </w:tcPr>
          <w:p w:rsidR="003D3DF3" w:rsidRPr="00D339BB" w:rsidRDefault="003D3DF3" w:rsidP="00D6669D">
            <w:pPr>
              <w:ind w:left="0" w:right="103" w:hanging="82"/>
              <w:jc w:val="center"/>
              <w:rPr>
                <w:rFonts w:ascii="Arial" w:hAnsi="Arial" w:cs="Arial"/>
                <w:b/>
                <w:sz w:val="16"/>
                <w:szCs w:val="16"/>
              </w:rPr>
            </w:pPr>
            <w:r w:rsidRPr="00D339BB">
              <w:rPr>
                <w:rFonts w:ascii="Arial" w:hAnsi="Arial" w:cs="Arial"/>
                <w:b/>
                <w:sz w:val="16"/>
                <w:szCs w:val="16"/>
              </w:rPr>
              <w:t>Kód</w:t>
            </w:r>
          </w:p>
        </w:tc>
        <w:tc>
          <w:tcPr>
            <w:tcW w:w="5670" w:type="dxa"/>
          </w:tcPr>
          <w:p w:rsidR="003D3DF3" w:rsidRPr="00D339BB" w:rsidRDefault="003D3DF3" w:rsidP="00D6669D">
            <w:pPr>
              <w:ind w:left="0" w:right="103" w:hanging="82"/>
              <w:jc w:val="center"/>
              <w:rPr>
                <w:rFonts w:ascii="Arial" w:hAnsi="Arial" w:cs="Arial"/>
                <w:b/>
                <w:sz w:val="16"/>
                <w:szCs w:val="16"/>
              </w:rPr>
            </w:pPr>
            <w:r w:rsidRPr="00D339BB">
              <w:rPr>
                <w:rFonts w:ascii="Arial" w:hAnsi="Arial" w:cs="Arial"/>
                <w:b/>
                <w:sz w:val="16"/>
                <w:szCs w:val="16"/>
              </w:rPr>
              <w:t>Leírás</w:t>
            </w:r>
          </w:p>
        </w:tc>
      </w:tr>
      <w:tr w:rsidR="003D3DF3" w:rsidRPr="00D339BB" w:rsidTr="003D3DF3">
        <w:trPr>
          <w:trHeight w:val="20"/>
        </w:trPr>
        <w:tc>
          <w:tcPr>
            <w:tcW w:w="851" w:type="dxa"/>
          </w:tcPr>
          <w:p w:rsidR="003D3DF3" w:rsidRPr="00D339BB" w:rsidRDefault="003D3DF3" w:rsidP="00D6669D">
            <w:pPr>
              <w:ind w:left="0" w:right="103" w:hanging="82"/>
              <w:jc w:val="center"/>
              <w:rPr>
                <w:rFonts w:ascii="Arial" w:hAnsi="Arial" w:cs="Arial"/>
                <w:b/>
                <w:sz w:val="16"/>
                <w:szCs w:val="16"/>
              </w:rPr>
            </w:pPr>
            <w:r>
              <w:rPr>
                <w:rFonts w:ascii="Arial" w:hAnsi="Arial" w:cs="Arial"/>
                <w:sz w:val="16"/>
                <w:szCs w:val="16"/>
              </w:rPr>
              <w:t>12</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Incorrect (code) value Value of an element in a message is outside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predefined domain or not part of the</w:t>
            </w:r>
          </w:p>
          <w:p w:rsidR="003D3DF3" w:rsidRPr="00D339BB" w:rsidRDefault="003D3DF3" w:rsidP="003D3DF3">
            <w:pPr>
              <w:autoSpaceDE w:val="0"/>
              <w:autoSpaceDN w:val="0"/>
              <w:adjustRightInd w:val="0"/>
              <w:spacing w:before="0" w:after="0"/>
              <w:ind w:left="0"/>
              <w:jc w:val="left"/>
              <w:rPr>
                <w:rFonts w:ascii="Arial" w:hAnsi="Arial" w:cs="Arial"/>
                <w:b/>
                <w:sz w:val="16"/>
                <w:szCs w:val="16"/>
              </w:rPr>
            </w:pPr>
            <w:r>
              <w:rPr>
                <w:rFonts w:ascii="Arial" w:hAnsi="Arial" w:cs="Arial"/>
                <w:sz w:val="16"/>
                <w:szCs w:val="16"/>
              </w:rPr>
              <w:t>applicable code list.</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13</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Missing A mandatory/required element is missing in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received data, e.g. a required element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like the MRN for the Arrival Advice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(C_ARR_ADV) is not present.</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14</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 not supported in this position (code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 constraint)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Notification that a recipient does not support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 of the specific value of an identified</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in the position where it is used. This</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error refers to the use of an improper</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code value for a specific element.</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15</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Not supported in this position An element is not allowed to have a value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due to the following two reasons:</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 The element is not allowed to be present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according to the FMS message specification.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 The element is not allowed to be present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according to some additional condition, e.g.</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if type of packages has the value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'UNPACKED' then number of package can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not have a value (condition C60 of FTSS -</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AES [A4] Appendix B ).</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19</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Invalid decimal notation The decimal notation is not according to the</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decimal formatting standards UCI, UCM,</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UCD.</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lastRenderedPageBreak/>
              <w:t>26</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Duplicate detected The same interchange is received again.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Duplication is detected by reception of an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interchange reference that has already been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received.</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35</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Too many repetitions Too many occurrences of a segment or</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entity.</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37</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Invalid type characters Notification that one or more numeric</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characters were used in an alphabetic</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or that one or more alphabetic</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characters were used in a numeric element.</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38</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Missing digit in front of decimal sign Notification that a decimal sign is not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preceded by one or more digits.</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39</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too long (length constraint) Notification that the length of the element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received exceeded the maximum length</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specified.</w:t>
            </w: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40</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Element too short (length constraint) Notification that the length of an element</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received is shorter than the minimum length</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specified.</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90</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Unknown MRN The MRN of the received FMS is not known,</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whereas it is expected to be known. This</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type of error can not be detected in an AAR</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(C_AAR_SND)</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91</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Duplicate MRN The MRN of the received FMS is already</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known and is therefore not unique according</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to the specified rules.</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92</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Message out of sequence The message can not be processed,</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because the receiver is not in a proper state.</w:t>
            </w:r>
          </w:p>
          <w:p w:rsidR="003D3DF3" w:rsidRDefault="003D3DF3" w:rsidP="003D3DF3">
            <w:pPr>
              <w:autoSpaceDE w:val="0"/>
              <w:autoSpaceDN w:val="0"/>
              <w:adjustRightInd w:val="0"/>
              <w:spacing w:before="0" w:after="0"/>
              <w:ind w:left="0"/>
              <w:jc w:val="left"/>
              <w:rPr>
                <w:rFonts w:ascii="Arial" w:hAnsi="Arial" w:cs="Arial"/>
                <w:sz w:val="16"/>
                <w:szCs w:val="16"/>
              </w:rPr>
            </w:pPr>
          </w:p>
        </w:tc>
      </w:tr>
      <w:tr w:rsidR="003D3DF3" w:rsidRPr="00D339BB" w:rsidTr="003D3DF3">
        <w:trPr>
          <w:trHeight w:val="20"/>
        </w:trPr>
        <w:tc>
          <w:tcPr>
            <w:tcW w:w="851" w:type="dxa"/>
          </w:tcPr>
          <w:p w:rsidR="003D3DF3" w:rsidRDefault="003D3DF3" w:rsidP="00D6669D">
            <w:pPr>
              <w:ind w:left="0" w:right="103" w:hanging="82"/>
              <w:jc w:val="center"/>
              <w:rPr>
                <w:rFonts w:ascii="Arial" w:hAnsi="Arial" w:cs="Arial"/>
                <w:sz w:val="16"/>
                <w:szCs w:val="16"/>
              </w:rPr>
            </w:pPr>
            <w:r>
              <w:rPr>
                <w:rFonts w:ascii="Arial" w:hAnsi="Arial" w:cs="Arial"/>
                <w:sz w:val="16"/>
                <w:szCs w:val="16"/>
              </w:rPr>
              <w:t>93</w:t>
            </w:r>
          </w:p>
        </w:tc>
        <w:tc>
          <w:tcPr>
            <w:tcW w:w="5670" w:type="dxa"/>
          </w:tcPr>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Invalid MRN The structure of the MRN is not conform</w:t>
            </w:r>
          </w:p>
          <w:p w:rsidR="003D3DF3" w:rsidRDefault="003D3DF3" w:rsidP="003D3DF3">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specifications given in FTSS - AIS/AES [A4].</w:t>
            </w:r>
          </w:p>
          <w:p w:rsidR="003D3DF3" w:rsidRDefault="003D3DF3" w:rsidP="003D3DF3">
            <w:pPr>
              <w:autoSpaceDE w:val="0"/>
              <w:autoSpaceDN w:val="0"/>
              <w:adjustRightInd w:val="0"/>
              <w:spacing w:before="0" w:after="0"/>
              <w:ind w:left="0"/>
              <w:jc w:val="left"/>
              <w:rPr>
                <w:rFonts w:ascii="Arial" w:hAnsi="Arial" w:cs="Arial"/>
                <w:sz w:val="16"/>
                <w:szCs w:val="16"/>
              </w:rPr>
            </w:pPr>
          </w:p>
        </w:tc>
      </w:tr>
    </w:tbl>
    <w:p w:rsidR="003D3DF3" w:rsidRDefault="003D3DF3" w:rsidP="003D3DF3">
      <w:pPr>
        <w:autoSpaceDE w:val="0"/>
        <w:autoSpaceDN w:val="0"/>
        <w:adjustRightInd w:val="0"/>
        <w:spacing w:before="0" w:after="0"/>
        <w:ind w:left="0"/>
        <w:jc w:val="left"/>
        <w:rPr>
          <w:rFonts w:ascii="Arial" w:hAnsi="Arial" w:cs="Arial"/>
          <w:sz w:val="16"/>
          <w:szCs w:val="16"/>
        </w:rPr>
      </w:pPr>
    </w:p>
    <w:p w:rsidR="00DE70B6" w:rsidRDefault="00DE70B6" w:rsidP="00DE70B6">
      <w:pPr>
        <w:pStyle w:val="Cmsor4"/>
      </w:pPr>
      <w:bookmarkStart w:id="132" w:name="_Toc493840722"/>
      <w:r>
        <w:t>50-s kódlista</w:t>
      </w:r>
      <w:bookmarkEnd w:id="132"/>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Indication on the monitoring type of a guarantee in NCTS/ICS.</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Default="00D21A85" w:rsidP="004B0FBC">
      <w:pPr>
        <w:autoSpaceDE w:val="0"/>
        <w:autoSpaceDN w:val="0"/>
        <w:adjustRightInd w:val="0"/>
        <w:spacing w:before="0" w:after="0"/>
        <w:ind w:left="0"/>
        <w:jc w:val="left"/>
        <w:rPr>
          <w:rFonts w:ascii="Arial" w:hAnsi="Arial" w:cs="Arial"/>
          <w:b/>
          <w:bCs/>
          <w:sz w:val="20"/>
        </w:rPr>
      </w:pPr>
    </w:p>
    <w:p w:rsidR="00953FCE" w:rsidRPr="00953FCE" w:rsidRDefault="00953FCE" w:rsidP="00953FCE">
      <w:pPr>
        <w:ind w:left="0"/>
        <w:rPr>
          <w:rFonts w:ascii="Arial" w:hAnsi="Arial" w:cs="Arial"/>
          <w:sz w:val="16"/>
          <w:szCs w:val="16"/>
        </w:rPr>
      </w:pPr>
      <w:r w:rsidRPr="00953FCE">
        <w:rPr>
          <w:rFonts w:ascii="Arial" w:hAnsi="Arial" w:cs="Arial"/>
          <w:sz w:val="16"/>
          <w:szCs w:val="16"/>
        </w:rPr>
        <w:t>Pl:</w:t>
      </w:r>
    </w:p>
    <w:tbl>
      <w:tblPr>
        <w:tblW w:w="36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093"/>
      </w:tblGrid>
      <w:tr w:rsidR="00953FCE" w:rsidRPr="00D339BB" w:rsidTr="00D339BB">
        <w:trPr>
          <w:trHeight w:val="20"/>
        </w:trPr>
        <w:tc>
          <w:tcPr>
            <w:tcW w:w="549"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3093" w:type="dxa"/>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Leírás</w:t>
            </w:r>
          </w:p>
        </w:tc>
      </w:tr>
      <w:tr w:rsidR="007B4DEE" w:rsidRPr="00D339BB" w:rsidTr="00D339BB">
        <w:tc>
          <w:tcPr>
            <w:tcW w:w="549" w:type="dxa"/>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1</w:t>
            </w:r>
          </w:p>
        </w:tc>
        <w:tc>
          <w:tcPr>
            <w:tcW w:w="3093" w:type="dxa"/>
            <w:vAlign w:val="center"/>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Type 1 monitoring: MRN, date </w:t>
            </w:r>
          </w:p>
        </w:tc>
      </w:tr>
      <w:tr w:rsidR="007B4DEE" w:rsidRPr="00D339BB" w:rsidTr="00D339BB">
        <w:tc>
          <w:tcPr>
            <w:tcW w:w="549" w:type="dxa"/>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2</w:t>
            </w:r>
          </w:p>
        </w:tc>
        <w:tc>
          <w:tcPr>
            <w:tcW w:w="3093" w:type="dxa"/>
            <w:vAlign w:val="center"/>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Type 2 monitoring: MRN, date, amount </w:t>
            </w:r>
          </w:p>
        </w:tc>
      </w:tr>
      <w:tr w:rsidR="007B4DEE" w:rsidRPr="00D339BB" w:rsidTr="00D339BB">
        <w:tc>
          <w:tcPr>
            <w:tcW w:w="549" w:type="dxa"/>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3</w:t>
            </w:r>
          </w:p>
        </w:tc>
        <w:tc>
          <w:tcPr>
            <w:tcW w:w="3093" w:type="dxa"/>
            <w:vAlign w:val="center"/>
          </w:tcPr>
          <w:p w:rsidR="007B4DEE" w:rsidRPr="00D339BB" w:rsidRDefault="007B4DEE"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Type 3 monitoring: MRN, date, amount and update account </w:t>
            </w:r>
          </w:p>
        </w:tc>
      </w:tr>
    </w:tbl>
    <w:p w:rsidR="00953FCE" w:rsidRDefault="00953FCE" w:rsidP="00953FCE">
      <w:pPr>
        <w:pStyle w:val="Cmsor4"/>
        <w:numPr>
          <w:ilvl w:val="0"/>
          <w:numId w:val="0"/>
        </w:numPr>
        <w:ind w:left="851"/>
      </w:pPr>
    </w:p>
    <w:p w:rsidR="00953FCE" w:rsidRDefault="00953FCE" w:rsidP="00953FCE">
      <w:r>
        <w:br w:type="page"/>
      </w:r>
    </w:p>
    <w:p w:rsidR="00DE70B6" w:rsidRDefault="00DE70B6" w:rsidP="00DE70B6">
      <w:pPr>
        <w:pStyle w:val="Cmsor4"/>
      </w:pPr>
      <w:bookmarkStart w:id="133" w:name="_Toc493840723"/>
      <w:r>
        <w:lastRenderedPageBreak/>
        <w:t>51-s kódlista</w:t>
      </w:r>
      <w:bookmarkEnd w:id="133"/>
    </w:p>
    <w:p w:rsidR="004B0FBC" w:rsidRDefault="004453B9" w:rsidP="004B0FBC">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A CS/RD-ben tárolt Tranzit Műveleti kód; az értékek csak tájékoztatási célból szereplnek az itt megadott tábázatban.</w:t>
      </w:r>
    </w:p>
    <w:p w:rsidR="004453B9" w:rsidRDefault="004453B9" w:rsidP="004B0FBC">
      <w:pPr>
        <w:autoSpaceDE w:val="0"/>
        <w:autoSpaceDN w:val="0"/>
        <w:adjustRightInd w:val="0"/>
        <w:spacing w:before="0" w:after="0"/>
        <w:ind w:left="0"/>
        <w:jc w:val="left"/>
        <w:rPr>
          <w:rFonts w:ascii="Arial" w:hAnsi="Arial" w:cs="Arial"/>
          <w:sz w:val="16"/>
          <w:szCs w:val="16"/>
        </w:rPr>
      </w:pPr>
    </w:p>
    <w:tbl>
      <w:tblPr>
        <w:tblW w:w="6521" w:type="dxa"/>
        <w:tblInd w:w="70" w:type="dxa"/>
        <w:tblCellMar>
          <w:left w:w="70" w:type="dxa"/>
          <w:right w:w="70" w:type="dxa"/>
        </w:tblCellMar>
        <w:tblLook w:val="04A0" w:firstRow="1" w:lastRow="0" w:firstColumn="1" w:lastColumn="0" w:noHBand="0" w:noVBand="1"/>
      </w:tblPr>
      <w:tblGrid>
        <w:gridCol w:w="848"/>
        <w:gridCol w:w="5635"/>
        <w:gridCol w:w="38"/>
      </w:tblGrid>
      <w:tr w:rsidR="00953FCE" w:rsidRPr="004453B9" w:rsidTr="00953FCE">
        <w:trPr>
          <w:trHeight w:val="20"/>
        </w:trPr>
        <w:tc>
          <w:tcPr>
            <w:tcW w:w="851" w:type="dxa"/>
            <w:tcBorders>
              <w:top w:val="single" w:sz="4" w:space="0" w:color="auto"/>
              <w:left w:val="single" w:sz="8" w:space="0" w:color="auto"/>
              <w:bottom w:val="single" w:sz="4" w:space="0" w:color="auto"/>
              <w:right w:val="single" w:sz="4" w:space="0" w:color="auto"/>
            </w:tcBorders>
            <w:shd w:val="clear" w:color="auto" w:fill="auto"/>
          </w:tcPr>
          <w:p w:rsidR="00953FCE" w:rsidRPr="004453B9" w:rsidRDefault="00953FCE" w:rsidP="00953FCE">
            <w:pPr>
              <w:ind w:left="0" w:right="103" w:hanging="82"/>
              <w:jc w:val="center"/>
              <w:rPr>
                <w:rFonts w:ascii="Arial" w:hAnsi="Arial" w:cs="Arial"/>
                <w:b/>
                <w:sz w:val="16"/>
                <w:szCs w:val="16"/>
              </w:rPr>
            </w:pPr>
            <w:r w:rsidRPr="004453B9">
              <w:rPr>
                <w:rFonts w:ascii="Arial" w:hAnsi="Arial" w:cs="Arial"/>
                <w:b/>
                <w:sz w:val="16"/>
                <w:szCs w:val="16"/>
              </w:rPr>
              <w:t>Kód</w:t>
            </w:r>
          </w:p>
        </w:tc>
        <w:tc>
          <w:tcPr>
            <w:tcW w:w="5670" w:type="dxa"/>
            <w:gridSpan w:val="2"/>
            <w:tcBorders>
              <w:top w:val="single" w:sz="4" w:space="0" w:color="auto"/>
              <w:left w:val="nil"/>
              <w:bottom w:val="single" w:sz="4" w:space="0" w:color="auto"/>
              <w:right w:val="single" w:sz="4" w:space="0" w:color="auto"/>
            </w:tcBorders>
            <w:shd w:val="clear" w:color="auto" w:fill="auto"/>
          </w:tcPr>
          <w:p w:rsidR="00953FCE" w:rsidRPr="004453B9" w:rsidRDefault="00953FCE" w:rsidP="00953FCE">
            <w:pPr>
              <w:ind w:left="0" w:right="103" w:hanging="82"/>
              <w:jc w:val="center"/>
              <w:rPr>
                <w:rFonts w:ascii="Arial" w:hAnsi="Arial" w:cs="Arial"/>
                <w:b/>
                <w:sz w:val="16"/>
                <w:szCs w:val="16"/>
              </w:rPr>
            </w:pPr>
            <w:r w:rsidRPr="004453B9">
              <w:rPr>
                <w:rFonts w:ascii="Arial" w:hAnsi="Arial" w:cs="Arial"/>
                <w:b/>
                <w:sz w:val="16"/>
                <w:szCs w:val="16"/>
              </w:rPr>
              <w:t>Leírás</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0</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Garancia elengedése</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1</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Teljeskörű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Egyedi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Készpénz-letétes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4</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Átalánydíjas nyugta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5</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467. Cikkelyben foglaltak szerinti garancia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6</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Garancia elengedve</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7</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Nem szükséges garancia az Indulási Vámhivatal és a Tranzit Vámhivatal között</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8</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Nem szükséges garancia bizonyos köztestületek esetében</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0"/>
        </w:trPr>
        <w:tc>
          <w:tcPr>
            <w:tcW w:w="851"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9</w:t>
            </w:r>
          </w:p>
        </w:tc>
        <w:tc>
          <w:tcPr>
            <w:tcW w:w="5670" w:type="dxa"/>
          </w:tcPr>
          <w:p w:rsidR="004453B9" w:rsidRPr="00D339BB" w:rsidRDefault="004453B9"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Többször felhasználható egyedi garancia</w:t>
            </w:r>
          </w:p>
        </w:tc>
      </w:tr>
    </w:tbl>
    <w:p w:rsidR="00DE70B6" w:rsidRDefault="00DE70B6" w:rsidP="00DE70B6">
      <w:pPr>
        <w:pStyle w:val="Cmsor4"/>
      </w:pPr>
      <w:bookmarkStart w:id="134" w:name="_Toc493840724"/>
      <w:r>
        <w:t>52-s kódlista</w:t>
      </w:r>
      <w:bookmarkEnd w:id="134"/>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Used to specify the invalid guarantee reason.</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Default="00D21A85" w:rsidP="004B0FBC">
      <w:pPr>
        <w:autoSpaceDE w:val="0"/>
        <w:autoSpaceDN w:val="0"/>
        <w:adjustRightInd w:val="0"/>
        <w:spacing w:before="0" w:after="0"/>
        <w:ind w:left="0"/>
        <w:jc w:val="left"/>
        <w:rPr>
          <w:rFonts w:ascii="Arial" w:hAnsi="Arial" w:cs="Arial"/>
          <w:b/>
          <w:bCs/>
          <w:sz w:val="20"/>
        </w:rPr>
      </w:pPr>
    </w:p>
    <w:p w:rsidR="00953FCE" w:rsidRDefault="00953FCE" w:rsidP="00953FCE">
      <w:pPr>
        <w:ind w:left="0"/>
        <w:rPr>
          <w:rFonts w:ascii="Arial" w:hAnsi="Arial" w:cs="Arial"/>
          <w:sz w:val="16"/>
          <w:szCs w:val="16"/>
        </w:rPr>
      </w:pPr>
      <w:r w:rsidRPr="00953FCE">
        <w:rPr>
          <w:rFonts w:ascii="Arial" w:hAnsi="Arial" w:cs="Arial"/>
          <w:sz w:val="16"/>
          <w:szCs w:val="16"/>
        </w:rPr>
        <w:t>Pl:</w:t>
      </w:r>
    </w:p>
    <w:tbl>
      <w:tblPr>
        <w:tblW w:w="80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7500"/>
      </w:tblGrid>
      <w:tr w:rsidR="007B4DEE" w:rsidRPr="00D339BB" w:rsidTr="00D339BB">
        <w:trPr>
          <w:trHeight w:val="20"/>
        </w:trPr>
        <w:tc>
          <w:tcPr>
            <w:tcW w:w="549" w:type="dxa"/>
            <w:noWrap/>
          </w:tcPr>
          <w:p w:rsidR="007B4DEE" w:rsidRPr="00D339BB" w:rsidRDefault="007B4DE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7500" w:type="dxa"/>
            <w:noWrap/>
          </w:tcPr>
          <w:p w:rsidR="007B4DEE" w:rsidRPr="00D339BB" w:rsidRDefault="007B4DE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G01</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Does not exist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G02</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Guarantee exists, but not valid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G03</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Access code not valid </w:t>
            </w:r>
          </w:p>
        </w:tc>
      </w:tr>
      <w:tr w:rsidR="007B4DEE" w:rsidRPr="00D339BB" w:rsidTr="00D339BB">
        <w:trPr>
          <w:trHeight w:val="450"/>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G04</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Principal of Guarantee is not equal to Principal of Declaration of Declaration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G05</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Individual guarantee voucher already used</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G06</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Use restriction : No suspended goods</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G07</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Use restriction : NO sensitive goods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G08</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Not valid for Country of Tra/Des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G09</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Reference/Guarantee amounts NOT sufficient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G10</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Individual guarantee by Guarantor already used </w:t>
            </w:r>
          </w:p>
        </w:tc>
      </w:tr>
      <w:tr w:rsidR="007B4DEE" w:rsidRPr="00D339BB" w:rsidTr="00D339BB">
        <w:trPr>
          <w:trHeight w:val="450"/>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G11</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Customs Office of Departure/Customs Office of Destination does not correspond (Guarantee type ‘2’)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G12</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Declared Commodity code # Commodity code in guarantee </w:t>
            </w:r>
          </w:p>
        </w:tc>
      </w:tr>
      <w:tr w:rsidR="007B4DEE" w:rsidRPr="00D339BB" w:rsidTr="00D339BB">
        <w:trPr>
          <w:trHeight w:val="255"/>
        </w:trPr>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G13</w:t>
            </w:r>
          </w:p>
        </w:tc>
        <w:tc>
          <w:tcPr>
            <w:tcW w:w="7500"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TIR guarantee not reusable </w:t>
            </w:r>
          </w:p>
        </w:tc>
      </w:tr>
      <w:tr w:rsidR="007B4DEE" w:rsidRPr="00D339BB" w:rsidTr="00D339BB">
        <w:trPr>
          <w:trHeight w:val="20"/>
        </w:trPr>
        <w:tc>
          <w:tcPr>
            <w:tcW w:w="549" w:type="dxa"/>
            <w:noWrap/>
          </w:tcPr>
          <w:p w:rsidR="007B4DEE" w:rsidRPr="00D339BB" w:rsidRDefault="007B4DEE" w:rsidP="00D339BB">
            <w:pPr>
              <w:spacing w:before="0" w:after="0"/>
              <w:ind w:left="0"/>
              <w:jc w:val="left"/>
              <w:rPr>
                <w:rFonts w:ascii="Arial" w:hAnsi="Arial" w:cs="Arial"/>
                <w:color w:val="000000"/>
                <w:sz w:val="16"/>
                <w:szCs w:val="16"/>
              </w:rPr>
            </w:pPr>
          </w:p>
        </w:tc>
        <w:tc>
          <w:tcPr>
            <w:tcW w:w="7500" w:type="dxa"/>
            <w:noWrap/>
          </w:tcPr>
          <w:p w:rsidR="007B4DEE" w:rsidRPr="00D339BB" w:rsidRDefault="007B4DEE" w:rsidP="00D339BB">
            <w:pPr>
              <w:spacing w:before="0" w:after="0"/>
              <w:ind w:left="0"/>
              <w:jc w:val="left"/>
              <w:rPr>
                <w:rFonts w:ascii="Arial" w:hAnsi="Arial" w:cs="Arial"/>
                <w:color w:val="000000"/>
                <w:sz w:val="16"/>
                <w:szCs w:val="16"/>
              </w:rPr>
            </w:pPr>
          </w:p>
        </w:tc>
      </w:tr>
    </w:tbl>
    <w:p w:rsidR="00DE70B6" w:rsidRDefault="00DE70B6" w:rsidP="00DE70B6">
      <w:pPr>
        <w:pStyle w:val="Cmsor4"/>
      </w:pPr>
      <w:bookmarkStart w:id="135" w:name="_Toc493840725"/>
      <w:r>
        <w:t>54-s kódlista</w:t>
      </w:r>
      <w:bookmarkEnd w:id="135"/>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Query on Guarantee Type.</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Query and Response on Guarantees (IE34 and IE37).</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Pr="00953FCE" w:rsidRDefault="00D21A85" w:rsidP="00953FCE">
      <w:pPr>
        <w:ind w:left="0"/>
        <w:rPr>
          <w:rFonts w:ascii="Arial" w:hAnsi="Arial" w:cs="Arial"/>
          <w:sz w:val="16"/>
          <w:szCs w:val="16"/>
        </w:rPr>
      </w:pPr>
    </w:p>
    <w:p w:rsidR="00953FCE" w:rsidRDefault="00953FCE" w:rsidP="00953FCE">
      <w:pPr>
        <w:ind w:left="0"/>
        <w:rPr>
          <w:rFonts w:ascii="Arial" w:hAnsi="Arial" w:cs="Arial"/>
          <w:sz w:val="16"/>
          <w:szCs w:val="16"/>
        </w:rPr>
      </w:pPr>
      <w:r w:rsidRPr="00953FCE">
        <w:rPr>
          <w:rFonts w:ascii="Arial" w:hAnsi="Arial" w:cs="Arial"/>
          <w:sz w:val="16"/>
          <w:szCs w:val="16"/>
        </w:rPr>
        <w:t>Pl:</w:t>
      </w:r>
    </w:p>
    <w:tbl>
      <w:tblPr>
        <w:tblW w:w="43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3756"/>
      </w:tblGrid>
      <w:tr w:rsidR="00953FCE" w:rsidRPr="00D339BB" w:rsidTr="00D339BB">
        <w:trPr>
          <w:trHeight w:val="20"/>
        </w:trPr>
        <w:tc>
          <w:tcPr>
            <w:tcW w:w="549" w:type="dxa"/>
            <w:noWrap/>
          </w:tcPr>
          <w:p w:rsidR="00953FCE" w:rsidRPr="00D339BB" w:rsidRDefault="00953FCE" w:rsidP="00D339BB">
            <w:pPr>
              <w:spacing w:before="0" w:after="0"/>
              <w:ind w:left="0"/>
              <w:jc w:val="left"/>
              <w:rPr>
                <w:rFonts w:ascii="Arial" w:hAnsi="Arial" w:cs="Arial"/>
                <w:b/>
                <w:color w:val="000000"/>
                <w:sz w:val="16"/>
                <w:szCs w:val="16"/>
              </w:rPr>
            </w:pPr>
            <w:r w:rsidRPr="00D339BB">
              <w:rPr>
                <w:rFonts w:ascii="Arial" w:hAnsi="Arial" w:cs="Arial"/>
                <w:b/>
                <w:color w:val="000000"/>
                <w:sz w:val="16"/>
                <w:szCs w:val="16"/>
              </w:rPr>
              <w:t>Kód</w:t>
            </w:r>
          </w:p>
        </w:tc>
        <w:tc>
          <w:tcPr>
            <w:tcW w:w="3756" w:type="dxa"/>
            <w:noWrap/>
          </w:tcPr>
          <w:p w:rsidR="00953FCE" w:rsidRPr="00D339BB" w:rsidRDefault="00953FCE" w:rsidP="00D339BB">
            <w:pPr>
              <w:spacing w:before="0" w:after="0"/>
              <w:ind w:left="0"/>
              <w:jc w:val="left"/>
              <w:rPr>
                <w:rFonts w:ascii="Arial" w:hAnsi="Arial" w:cs="Arial"/>
                <w:b/>
                <w:color w:val="000000"/>
                <w:sz w:val="16"/>
                <w:szCs w:val="16"/>
              </w:rPr>
            </w:pPr>
            <w:r w:rsidRPr="00D339BB">
              <w:rPr>
                <w:rFonts w:ascii="Arial" w:hAnsi="Arial" w:cs="Arial"/>
                <w:b/>
                <w:color w:val="000000"/>
                <w:sz w:val="16"/>
                <w:szCs w:val="16"/>
              </w:rPr>
              <w:t>Tartalom</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1</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Usage only </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2</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Exposure only </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3</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Usage and exposure </w:t>
            </w:r>
          </w:p>
        </w:tc>
      </w:tr>
      <w:tr w:rsidR="007B4DEE" w:rsidRPr="00D339BB" w:rsidTr="00D339BB">
        <w:tc>
          <w:tcPr>
            <w:tcW w:w="549"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4</w:t>
            </w:r>
          </w:p>
        </w:tc>
        <w:tc>
          <w:tcPr>
            <w:tcW w:w="3756" w:type="dxa"/>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General information only (no usage &amp; exposure) </w:t>
            </w:r>
          </w:p>
        </w:tc>
      </w:tr>
    </w:tbl>
    <w:p w:rsidR="007B4DEE" w:rsidRDefault="007B4DEE" w:rsidP="007B4DEE"/>
    <w:p w:rsidR="00DE70B6" w:rsidRDefault="00C5792B" w:rsidP="00FF6D7F">
      <w:r>
        <w:br w:type="page"/>
      </w:r>
      <w:r w:rsidR="00DE70B6">
        <w:lastRenderedPageBreak/>
        <w:t>56-s kódlista</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Customs Office performing one or more precise role(s) in Transit/Export/Import.</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A/An Transit/Export/Import Business Codelist is maintained in CS/RD, values are shown for illustration only.</w:t>
      </w:r>
    </w:p>
    <w:p w:rsidR="004B0FBC" w:rsidRDefault="004B0FBC" w:rsidP="00D21A85">
      <w:pPr>
        <w:ind w:left="0"/>
        <w:rPr>
          <w:rFonts w:ascii="Arial" w:hAnsi="Arial" w:cs="Arial"/>
          <w:sz w:val="16"/>
          <w:szCs w:val="16"/>
        </w:rPr>
      </w:pPr>
      <w:r>
        <w:rPr>
          <w:rFonts w:ascii="Arial" w:hAnsi="Arial" w:cs="Arial"/>
          <w:sz w:val="16"/>
          <w:szCs w:val="16"/>
        </w:rPr>
        <w:t>The same codelist values are used for all Domains (ECS/NCTS/ICS) in order to support the COL.</w:t>
      </w:r>
    </w:p>
    <w:p w:rsidR="00953FCE" w:rsidRDefault="00953FCE" w:rsidP="004B0FBC">
      <w:pPr>
        <w:autoSpaceDE w:val="0"/>
        <w:autoSpaceDN w:val="0"/>
        <w:adjustRightInd w:val="0"/>
        <w:spacing w:before="0" w:after="0"/>
        <w:ind w:left="0"/>
        <w:jc w:val="left"/>
        <w:rPr>
          <w:rFonts w:ascii="Arial" w:hAnsi="Arial" w:cs="Arial"/>
          <w:sz w:val="16"/>
          <w:szCs w:val="16"/>
        </w:rPr>
      </w:pPr>
    </w:p>
    <w:p w:rsidR="00D21A85" w:rsidRDefault="00953FCE"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48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3391"/>
      </w:tblGrid>
      <w:tr w:rsidR="00953FCE" w:rsidRPr="00D339BB" w:rsidTr="00D339BB">
        <w:trPr>
          <w:trHeight w:val="20"/>
        </w:trPr>
        <w:tc>
          <w:tcPr>
            <w:tcW w:w="1414"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3391"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AUT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Higher Authority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CAU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Competent Authority of Country of Departure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CCD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Central Office – Common Domain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CND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Central Office – National Domain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DEP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Departure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DES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Destination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GUA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Guarantee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REC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Recovery </w:t>
            </w:r>
          </w:p>
        </w:tc>
      </w:tr>
      <w:tr w:rsidR="007B4DEE" w:rsidRPr="00D339BB" w:rsidTr="00D339BB">
        <w:tc>
          <w:tcPr>
            <w:tcW w:w="1414" w:type="dxa"/>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TRA </w:t>
            </w:r>
          </w:p>
        </w:tc>
        <w:tc>
          <w:tcPr>
            <w:tcW w:w="0" w:type="auto"/>
            <w:vAlign w:val="center"/>
          </w:tcPr>
          <w:p w:rsidR="007B4DEE" w:rsidRPr="00D339BB" w:rsidRDefault="007B4DEE" w:rsidP="00D339BB">
            <w:pPr>
              <w:spacing w:before="0" w:after="0"/>
              <w:ind w:left="0"/>
              <w:jc w:val="left"/>
              <w:rPr>
                <w:rFonts w:ascii="Arial" w:hAnsi="Arial" w:cs="Arial"/>
                <w:color w:val="000000"/>
                <w:sz w:val="16"/>
                <w:szCs w:val="16"/>
              </w:rPr>
            </w:pPr>
            <w:r w:rsidRPr="00D339BB">
              <w:rPr>
                <w:rFonts w:ascii="Arial" w:hAnsi="Arial" w:cs="Arial"/>
                <w:color w:val="000000"/>
                <w:sz w:val="16"/>
                <w:szCs w:val="16"/>
              </w:rPr>
              <w:t xml:space="preserve">Office of Transit </w:t>
            </w:r>
          </w:p>
        </w:tc>
      </w:tr>
    </w:tbl>
    <w:p w:rsidR="00DE70B6" w:rsidRDefault="00DE70B6" w:rsidP="00DE70B6">
      <w:pPr>
        <w:pStyle w:val="Cmsor4"/>
      </w:pPr>
      <w:bookmarkStart w:id="136" w:name="_Toc493840726"/>
      <w:r>
        <w:t>57-s kódlista</w:t>
      </w:r>
      <w:bookmarkEnd w:id="136"/>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The list with possible values as well as their applicability can be found in FTSS 4.00 Sec. V Heading 1.2 'Archive procedures'.</w:t>
      </w:r>
    </w:p>
    <w:p w:rsidR="004B0FBC" w:rsidRDefault="004B0FBC" w:rsidP="00D21A85">
      <w:pPr>
        <w:ind w:left="0"/>
        <w:rPr>
          <w:rFonts w:ascii="Arial" w:hAnsi="Arial" w:cs="Arial"/>
          <w:sz w:val="16"/>
          <w:szCs w:val="16"/>
        </w:rPr>
      </w:pPr>
      <w:r>
        <w:rPr>
          <w:rFonts w:ascii="Arial" w:hAnsi="Arial" w:cs="Arial"/>
          <w:sz w:val="16"/>
          <w:szCs w:val="16"/>
        </w:rPr>
        <w:t>A/An Transit/Export/Import Business Codelist is maintained in CS/RD, values are shown for illustration only.</w:t>
      </w:r>
    </w:p>
    <w:p w:rsidR="00953FCE" w:rsidRDefault="00953FCE" w:rsidP="00953FCE">
      <w:pPr>
        <w:ind w:left="0"/>
        <w:rPr>
          <w:rFonts w:ascii="Arial" w:hAnsi="Arial" w:cs="Arial"/>
          <w:sz w:val="16"/>
          <w:szCs w:val="16"/>
        </w:rPr>
      </w:pPr>
    </w:p>
    <w:p w:rsidR="00D21A85" w:rsidRPr="00953FCE" w:rsidRDefault="00953FCE" w:rsidP="00953FCE">
      <w:pPr>
        <w:ind w:left="0"/>
        <w:rPr>
          <w:rFonts w:ascii="Arial" w:hAnsi="Arial" w:cs="Arial"/>
          <w:sz w:val="16"/>
          <w:szCs w:val="16"/>
        </w:rPr>
      </w:pPr>
      <w:r w:rsidRPr="00953FCE">
        <w:rPr>
          <w:rFonts w:ascii="Arial" w:hAnsi="Arial" w:cs="Arial"/>
          <w:sz w:val="16"/>
          <w:szCs w:val="16"/>
        </w:rPr>
        <w:t>Pl:</w:t>
      </w:r>
    </w:p>
    <w:tbl>
      <w:tblPr>
        <w:tblW w:w="3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626"/>
      </w:tblGrid>
      <w:tr w:rsidR="00953FCE" w:rsidRPr="00D339BB" w:rsidTr="00D339BB">
        <w:trPr>
          <w:trHeight w:val="20"/>
        </w:trPr>
        <w:tc>
          <w:tcPr>
            <w:tcW w:w="608"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2626"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D21A85" w:rsidRPr="00D339BB" w:rsidTr="00D339BB">
        <w:tc>
          <w:tcPr>
            <w:tcW w:w="60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E11A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Number of Movements initiated</w:t>
            </w:r>
          </w:p>
        </w:tc>
      </w:tr>
      <w:tr w:rsidR="00D21A85" w:rsidRPr="00D21A85" w:rsidTr="00D339BB">
        <w:tc>
          <w:tcPr>
            <w:tcW w:w="608"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E11B </w:t>
            </w:r>
          </w:p>
        </w:tc>
        <w:tc>
          <w:tcPr>
            <w:tcW w:w="0" w:type="auto"/>
          </w:tcPr>
          <w:p w:rsidR="00D21A85" w:rsidRPr="00D21A85" w:rsidRDefault="00D21A85" w:rsidP="00D339BB">
            <w:pPr>
              <w:ind w:left="0"/>
            </w:pPr>
            <w:r w:rsidRPr="00D339BB">
              <w:rPr>
                <w:rFonts w:ascii="Arial" w:hAnsi="Arial" w:cs="Arial"/>
                <w:sz w:val="16"/>
                <w:szCs w:val="16"/>
              </w:rPr>
              <w:t>Number of Movements of type EU</w:t>
            </w:r>
          </w:p>
        </w:tc>
      </w:tr>
    </w:tbl>
    <w:p w:rsidR="004B0FBC" w:rsidRDefault="00DE70B6" w:rsidP="00DE70B6">
      <w:pPr>
        <w:pStyle w:val="Cmsor4"/>
      </w:pPr>
      <w:bookmarkStart w:id="137" w:name="_Toc493840727"/>
      <w:r>
        <w:t>58-s kódlista</w:t>
      </w:r>
      <w:bookmarkEnd w:id="137"/>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Values at Common Domain level</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 Other values can be defined at national Level</w:t>
      </w:r>
    </w:p>
    <w:p w:rsidR="004B0FBC" w:rsidRDefault="004B0FBC" w:rsidP="00D21A85">
      <w:pPr>
        <w:ind w:left="0"/>
        <w:rPr>
          <w:rFonts w:ascii="Arial" w:hAnsi="Arial" w:cs="Arial"/>
          <w:sz w:val="16"/>
          <w:szCs w:val="16"/>
        </w:rPr>
      </w:pPr>
      <w:r>
        <w:rPr>
          <w:rFonts w:ascii="Arial" w:hAnsi="Arial" w:cs="Arial"/>
          <w:sz w:val="16"/>
          <w:szCs w:val="16"/>
        </w:rPr>
        <w:t>- The values of this Codelist are maintained in the CS\RD</w:t>
      </w:r>
    </w:p>
    <w:p w:rsidR="00D21A85" w:rsidRDefault="00D21A85" w:rsidP="004B0FBC">
      <w:pPr>
        <w:autoSpaceDE w:val="0"/>
        <w:autoSpaceDN w:val="0"/>
        <w:adjustRightInd w:val="0"/>
        <w:spacing w:before="0" w:after="0"/>
        <w:ind w:left="0"/>
        <w:jc w:val="left"/>
        <w:rPr>
          <w:rFonts w:ascii="Arial" w:hAnsi="Arial" w:cs="Arial"/>
          <w:sz w:val="16"/>
          <w:szCs w:val="16"/>
        </w:rPr>
      </w:pPr>
    </w:p>
    <w:p w:rsidR="00953FCE" w:rsidRDefault="00953FCE"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5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00"/>
        <w:gridCol w:w="1945"/>
        <w:gridCol w:w="37"/>
      </w:tblGrid>
      <w:tr w:rsidR="00C5792B" w:rsidRPr="00C5792B" w:rsidTr="00C5792B">
        <w:trPr>
          <w:gridAfter w:val="1"/>
          <w:wAfter w:w="38" w:type="dxa"/>
          <w:trHeight w:val="20"/>
        </w:trPr>
        <w:tc>
          <w:tcPr>
            <w:tcW w:w="709" w:type="dxa"/>
            <w:noWrap/>
          </w:tcPr>
          <w:p w:rsidR="00C5792B" w:rsidRPr="00C5792B" w:rsidRDefault="00C5792B" w:rsidP="00C5792B">
            <w:pPr>
              <w:ind w:left="0" w:right="103" w:hanging="82"/>
              <w:jc w:val="center"/>
              <w:rPr>
                <w:rFonts w:ascii="Arial" w:hAnsi="Arial" w:cs="Arial"/>
                <w:b/>
                <w:sz w:val="16"/>
                <w:szCs w:val="16"/>
              </w:rPr>
            </w:pPr>
            <w:r w:rsidRPr="00C5792B">
              <w:rPr>
                <w:rFonts w:ascii="Arial" w:hAnsi="Arial" w:cs="Arial"/>
                <w:b/>
                <w:sz w:val="16"/>
                <w:szCs w:val="16"/>
              </w:rPr>
              <w:t>Kód</w:t>
            </w:r>
          </w:p>
        </w:tc>
        <w:tc>
          <w:tcPr>
            <w:tcW w:w="2800" w:type="dxa"/>
            <w:noWrap/>
          </w:tcPr>
          <w:p w:rsidR="00C5792B" w:rsidRPr="00C5792B" w:rsidRDefault="00C5792B" w:rsidP="00C5792B">
            <w:pPr>
              <w:ind w:left="0" w:right="103" w:hanging="82"/>
              <w:jc w:val="center"/>
              <w:rPr>
                <w:rFonts w:ascii="Arial" w:hAnsi="Arial" w:cs="Arial"/>
                <w:b/>
                <w:sz w:val="16"/>
                <w:szCs w:val="16"/>
              </w:rPr>
            </w:pPr>
            <w:r w:rsidRPr="00C5792B">
              <w:rPr>
                <w:rFonts w:ascii="Arial" w:hAnsi="Arial" w:cs="Arial"/>
                <w:b/>
                <w:sz w:val="16"/>
                <w:szCs w:val="16"/>
              </w:rPr>
              <w:t>Tartalom</w:t>
            </w:r>
          </w:p>
        </w:tc>
        <w:tc>
          <w:tcPr>
            <w:tcW w:w="1982" w:type="dxa"/>
          </w:tcPr>
          <w:p w:rsidR="00C5792B" w:rsidRPr="00C5792B" w:rsidRDefault="00C5792B" w:rsidP="00C5792B">
            <w:pPr>
              <w:ind w:left="0" w:right="103" w:hanging="82"/>
              <w:jc w:val="center"/>
              <w:rPr>
                <w:rFonts w:ascii="Arial" w:hAnsi="Arial" w:cs="Arial"/>
                <w:b/>
                <w:sz w:val="16"/>
                <w:szCs w:val="16"/>
              </w:rPr>
            </w:pPr>
            <w:r>
              <w:rPr>
                <w:rFonts w:ascii="Arial" w:hAnsi="Arial" w:cs="Arial"/>
                <w:b/>
                <w:sz w:val="16"/>
                <w:szCs w:val="16"/>
              </w:rPr>
              <w:t>Megjegyzés</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Guarantee registered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A03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released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A04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under resolution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A05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written-off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A06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Under recovery procedure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B01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AAR Cancelled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Departure &amp; 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B02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ATR Cancelled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AAR Created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AAR Requested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C03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C04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Arrival Accepted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C05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Diversion rejected Destination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C06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Goods released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C07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None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C08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Waiting for discrepancies resolution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ATR Created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ATR Requested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D03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Arrived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D04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stopped Transit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D05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Movement turned back Transit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D06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NCF registered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D07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None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Transit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lastRenderedPageBreak/>
              <w:t xml:space="preserve">E01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Unloading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E02 </w:t>
            </w:r>
          </w:p>
        </w:tc>
        <w:tc>
          <w:tcPr>
            <w:tcW w:w="2800" w:type="dxa"/>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Unloading remarks </w:t>
            </w:r>
          </w:p>
        </w:tc>
        <w:tc>
          <w:tcPr>
            <w:tcW w:w="1982" w:type="dxa"/>
            <w:gridSpan w:val="2"/>
            <w:shd w:val="clear" w:color="auto" w:fill="auto"/>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r w:rsidR="00C5792B" w:rsidRPr="00C5792B" w:rsidTr="00C5792B">
        <w:tblPrEx>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CellMar>
            <w:left w:w="70" w:type="dxa"/>
            <w:right w:w="70" w:type="dxa"/>
          </w:tblCellMar>
        </w:tblPrEx>
        <w:trPr>
          <w:trHeight w:val="20"/>
        </w:trPr>
        <w:tc>
          <w:tcPr>
            <w:tcW w:w="709" w:type="dxa"/>
            <w:shd w:val="clear" w:color="auto" w:fill="auto"/>
            <w:vAlign w:val="bottom"/>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E03 </w:t>
            </w:r>
          </w:p>
        </w:tc>
        <w:tc>
          <w:tcPr>
            <w:tcW w:w="2800" w:type="dxa"/>
            <w:shd w:val="clear" w:color="auto" w:fill="auto"/>
            <w:vAlign w:val="bottom"/>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Under control </w:t>
            </w:r>
          </w:p>
        </w:tc>
        <w:tc>
          <w:tcPr>
            <w:tcW w:w="1982" w:type="dxa"/>
            <w:gridSpan w:val="2"/>
            <w:shd w:val="clear" w:color="auto" w:fill="auto"/>
            <w:vAlign w:val="bottom"/>
          </w:tcPr>
          <w:p w:rsidR="00C5792B" w:rsidRPr="00C5792B" w:rsidRDefault="00C5792B" w:rsidP="00C5792B">
            <w:pPr>
              <w:ind w:left="0"/>
              <w:rPr>
                <w:rFonts w:ascii="Arial" w:hAnsi="Arial" w:cs="Arial"/>
                <w:sz w:val="16"/>
                <w:szCs w:val="16"/>
              </w:rPr>
            </w:pPr>
            <w:r w:rsidRPr="00C5792B">
              <w:rPr>
                <w:rFonts w:ascii="Arial" w:hAnsi="Arial" w:cs="Arial"/>
                <w:sz w:val="16"/>
                <w:szCs w:val="16"/>
              </w:rPr>
              <w:t xml:space="preserve">Destination </w:t>
            </w:r>
          </w:p>
        </w:tc>
      </w:tr>
    </w:tbl>
    <w:p w:rsidR="00DE70B6" w:rsidRDefault="00DE70B6" w:rsidP="00DE70B6">
      <w:pPr>
        <w:pStyle w:val="Cmsor4"/>
      </w:pPr>
      <w:bookmarkStart w:id="138" w:name="_Toc493840728"/>
      <w:r>
        <w:t>59-s kódlista</w:t>
      </w:r>
      <w:bookmarkEnd w:id="138"/>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D21A85" w:rsidRDefault="00D21A85" w:rsidP="004B0FBC">
      <w:pPr>
        <w:autoSpaceDE w:val="0"/>
        <w:autoSpaceDN w:val="0"/>
        <w:adjustRightInd w:val="0"/>
        <w:spacing w:before="0" w:after="0"/>
        <w:ind w:left="0"/>
        <w:jc w:val="left"/>
        <w:rPr>
          <w:rFonts w:ascii="Arial" w:hAnsi="Arial" w:cs="Arial"/>
          <w:b/>
          <w:bCs/>
          <w:sz w:val="20"/>
        </w:rPr>
      </w:pPr>
    </w:p>
    <w:p w:rsidR="00953FCE" w:rsidRPr="00953FCE" w:rsidRDefault="00953FCE" w:rsidP="00953FCE">
      <w:pPr>
        <w:ind w:left="0"/>
        <w:rPr>
          <w:rFonts w:ascii="Arial" w:hAnsi="Arial" w:cs="Arial"/>
          <w:sz w:val="16"/>
          <w:szCs w:val="16"/>
        </w:rPr>
      </w:pPr>
      <w:r w:rsidRPr="00953FCE">
        <w:rPr>
          <w:rFonts w:ascii="Arial" w:hAnsi="Arial" w:cs="Arial"/>
          <w:sz w:val="16"/>
          <w:szCs w:val="16"/>
        </w:rPr>
        <w:t>Pl:</w:t>
      </w:r>
    </w:p>
    <w:tbl>
      <w:tblPr>
        <w:tblW w:w="1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1381"/>
      </w:tblGrid>
      <w:tr w:rsidR="00953FCE" w:rsidRPr="00D339BB" w:rsidTr="00D339BB">
        <w:trPr>
          <w:trHeight w:val="20"/>
        </w:trPr>
        <w:tc>
          <w:tcPr>
            <w:tcW w:w="581"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Kód</w:t>
            </w:r>
          </w:p>
        </w:tc>
        <w:tc>
          <w:tcPr>
            <w:tcW w:w="1381" w:type="dxa"/>
            <w:noWrap/>
          </w:tcPr>
          <w:p w:rsidR="00953FCE" w:rsidRPr="00D339BB" w:rsidRDefault="00953FCE" w:rsidP="00D339BB">
            <w:pPr>
              <w:ind w:left="0" w:right="103" w:hanging="82"/>
              <w:jc w:val="center"/>
              <w:rPr>
                <w:rFonts w:ascii="Arial" w:hAnsi="Arial" w:cs="Arial"/>
                <w:b/>
                <w:sz w:val="16"/>
                <w:szCs w:val="16"/>
              </w:rPr>
            </w:pPr>
            <w:r w:rsidRPr="00D339BB">
              <w:rPr>
                <w:rFonts w:ascii="Arial" w:hAnsi="Arial" w:cs="Arial"/>
                <w:b/>
                <w:sz w:val="16"/>
                <w:szCs w:val="16"/>
              </w:rPr>
              <w:t>Tartalom</w:t>
            </w:r>
          </w:p>
        </w:tc>
      </w:tr>
      <w:tr w:rsidR="00D21A85" w:rsidRPr="00D339BB" w:rsidTr="00D339BB">
        <w:tc>
          <w:tcPr>
            <w:tcW w:w="581"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HTL </w:t>
            </w:r>
          </w:p>
        </w:tc>
        <w:tc>
          <w:tcPr>
            <w:tcW w:w="1381"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hectolitre</w:t>
            </w:r>
          </w:p>
        </w:tc>
      </w:tr>
      <w:tr w:rsidR="00D21A85" w:rsidRPr="00D21A85" w:rsidTr="00D339BB">
        <w:tc>
          <w:tcPr>
            <w:tcW w:w="581"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KGM </w:t>
            </w:r>
          </w:p>
        </w:tc>
        <w:tc>
          <w:tcPr>
            <w:tcW w:w="1381" w:type="dxa"/>
          </w:tcPr>
          <w:p w:rsidR="00D21A85" w:rsidRPr="00D21A85" w:rsidRDefault="00D21A85" w:rsidP="00D339BB">
            <w:pPr>
              <w:ind w:left="0"/>
            </w:pPr>
            <w:r w:rsidRPr="00D339BB">
              <w:rPr>
                <w:rFonts w:ascii="Arial" w:hAnsi="Arial" w:cs="Arial"/>
                <w:sz w:val="16"/>
                <w:szCs w:val="16"/>
              </w:rPr>
              <w:t>kilogram</w:t>
            </w:r>
          </w:p>
        </w:tc>
      </w:tr>
      <w:tr w:rsidR="00C5792B" w:rsidRPr="00D21A85" w:rsidTr="00D339BB">
        <w:tc>
          <w:tcPr>
            <w:tcW w:w="581"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PCE</w:t>
            </w:r>
          </w:p>
        </w:tc>
        <w:tc>
          <w:tcPr>
            <w:tcW w:w="1381"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pieces or items</w:t>
            </w:r>
          </w:p>
        </w:tc>
      </w:tr>
    </w:tbl>
    <w:p w:rsidR="00C5792B" w:rsidRDefault="00C5792B" w:rsidP="00C5792B"/>
    <w:p w:rsidR="00DE70B6" w:rsidRDefault="00DE70B6" w:rsidP="00DE70B6">
      <w:pPr>
        <w:pStyle w:val="Cmsor4"/>
      </w:pPr>
      <w:bookmarkStart w:id="139" w:name="_Toc493840729"/>
      <w:r>
        <w:t>63-s kódlista</w:t>
      </w:r>
      <w:bookmarkEnd w:id="139"/>
    </w:p>
    <w:p w:rsidR="00D21A85" w:rsidRDefault="004453B9" w:rsidP="004B0FBC">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A CS/RD-ben tárolt Tranzit Műveleti kód; az értékek csak tájékoztatási célból szerepelnek az itt megadott táblázatban.</w:t>
      </w:r>
    </w:p>
    <w:p w:rsidR="00953FCE" w:rsidRDefault="00953FCE" w:rsidP="004B0FBC">
      <w:pPr>
        <w:autoSpaceDE w:val="0"/>
        <w:autoSpaceDN w:val="0"/>
        <w:adjustRightInd w:val="0"/>
        <w:spacing w:before="0" w:after="0"/>
        <w:ind w:left="0"/>
        <w:jc w:val="left"/>
        <w:rPr>
          <w:rFonts w:ascii="Arial" w:hAnsi="Arial" w:cs="Arial"/>
          <w:sz w:val="16"/>
          <w:szCs w:val="16"/>
        </w:rPr>
      </w:pPr>
    </w:p>
    <w:p w:rsidR="00953FCE" w:rsidRDefault="00953FCE"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Pl:</w:t>
      </w:r>
    </w:p>
    <w:tbl>
      <w:tblPr>
        <w:tblW w:w="1784" w:type="dxa"/>
        <w:tblInd w:w="60" w:type="dxa"/>
        <w:tblCellMar>
          <w:left w:w="70" w:type="dxa"/>
          <w:right w:w="70" w:type="dxa"/>
        </w:tblCellMar>
        <w:tblLook w:val="04A0" w:firstRow="1" w:lastRow="0" w:firstColumn="1" w:lastColumn="0" w:noHBand="0" w:noVBand="1"/>
      </w:tblPr>
      <w:tblGrid>
        <w:gridCol w:w="514"/>
        <w:gridCol w:w="1270"/>
      </w:tblGrid>
      <w:tr w:rsidR="00953FCE" w:rsidRPr="00953FCE" w:rsidTr="00C5792B">
        <w:trPr>
          <w:trHeight w:val="255"/>
        </w:trPr>
        <w:tc>
          <w:tcPr>
            <w:tcW w:w="514" w:type="dxa"/>
            <w:tcBorders>
              <w:top w:val="single" w:sz="4" w:space="0" w:color="auto"/>
              <w:left w:val="single" w:sz="8" w:space="0" w:color="auto"/>
              <w:bottom w:val="single" w:sz="4" w:space="0" w:color="auto"/>
              <w:right w:val="single" w:sz="4" w:space="0" w:color="auto"/>
            </w:tcBorders>
            <w:shd w:val="clear" w:color="auto" w:fill="auto"/>
            <w:noWrap/>
            <w:vAlign w:val="bottom"/>
          </w:tcPr>
          <w:p w:rsidR="00953FCE" w:rsidRPr="00953FCE" w:rsidRDefault="00953FCE" w:rsidP="00953FCE">
            <w:pPr>
              <w:ind w:left="0" w:right="103" w:hanging="82"/>
              <w:jc w:val="center"/>
              <w:rPr>
                <w:rFonts w:ascii="Arial" w:hAnsi="Arial" w:cs="Arial"/>
                <w:b/>
                <w:sz w:val="16"/>
                <w:szCs w:val="16"/>
              </w:rPr>
            </w:pPr>
            <w:r w:rsidRPr="00953FCE">
              <w:rPr>
                <w:rFonts w:ascii="Arial" w:hAnsi="Arial" w:cs="Arial"/>
                <w:b/>
                <w:sz w:val="16"/>
                <w:szCs w:val="16"/>
              </w:rPr>
              <w:t>Kód</w:t>
            </w:r>
          </w:p>
        </w:tc>
        <w:tc>
          <w:tcPr>
            <w:tcW w:w="1270" w:type="dxa"/>
            <w:tcBorders>
              <w:top w:val="single" w:sz="4" w:space="0" w:color="auto"/>
              <w:left w:val="nil"/>
              <w:bottom w:val="single" w:sz="4" w:space="0" w:color="auto"/>
              <w:right w:val="single" w:sz="4" w:space="0" w:color="auto"/>
            </w:tcBorders>
            <w:shd w:val="clear" w:color="auto" w:fill="auto"/>
            <w:noWrap/>
            <w:vAlign w:val="bottom"/>
          </w:tcPr>
          <w:p w:rsidR="00953FCE" w:rsidRPr="00953FCE" w:rsidRDefault="00953FCE" w:rsidP="00953FCE">
            <w:pPr>
              <w:ind w:left="0" w:right="103" w:hanging="82"/>
              <w:jc w:val="center"/>
              <w:rPr>
                <w:rFonts w:ascii="Arial" w:hAnsi="Arial" w:cs="Arial"/>
                <w:b/>
                <w:sz w:val="16"/>
                <w:szCs w:val="16"/>
              </w:rPr>
            </w:pPr>
            <w:r w:rsidRPr="00953FCE">
              <w:rPr>
                <w:rFonts w:ascii="Arial" w:hAnsi="Arial" w:cs="Arial"/>
                <w:b/>
                <w:sz w:val="16"/>
                <w:szCs w:val="16"/>
              </w:rPr>
              <w:t>Tartalom</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CH </w:t>
            </w:r>
          </w:p>
        </w:tc>
        <w:tc>
          <w:tcPr>
            <w:tcW w:w="1270" w:type="dxa"/>
            <w:tcBorders>
              <w:top w:val="nil"/>
              <w:left w:val="nil"/>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Svájc</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IS </w:t>
            </w:r>
          </w:p>
        </w:tc>
        <w:tc>
          <w:tcPr>
            <w:tcW w:w="1270" w:type="dxa"/>
            <w:tcBorders>
              <w:top w:val="nil"/>
              <w:left w:val="nil"/>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Izland</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 xml:space="preserve">NO </w:t>
            </w:r>
          </w:p>
        </w:tc>
        <w:tc>
          <w:tcPr>
            <w:tcW w:w="1270" w:type="dxa"/>
            <w:tcBorders>
              <w:top w:val="nil"/>
              <w:left w:val="nil"/>
              <w:bottom w:val="single" w:sz="4" w:space="0" w:color="000000"/>
              <w:right w:val="single" w:sz="4" w:space="0" w:color="auto"/>
            </w:tcBorders>
            <w:shd w:val="clear" w:color="auto" w:fill="auto"/>
          </w:tcPr>
          <w:p w:rsidR="004453B9" w:rsidRPr="004453B9" w:rsidRDefault="004453B9" w:rsidP="004453B9">
            <w:pPr>
              <w:autoSpaceDE w:val="0"/>
              <w:autoSpaceDN w:val="0"/>
              <w:adjustRightInd w:val="0"/>
              <w:spacing w:before="0" w:after="0"/>
              <w:ind w:left="0"/>
              <w:jc w:val="left"/>
              <w:rPr>
                <w:rFonts w:ascii="Arial" w:hAnsi="Arial" w:cs="Arial"/>
                <w:sz w:val="16"/>
                <w:szCs w:val="16"/>
              </w:rPr>
            </w:pPr>
            <w:r w:rsidRPr="004453B9">
              <w:rPr>
                <w:rFonts w:ascii="Arial" w:hAnsi="Arial" w:cs="Arial"/>
                <w:sz w:val="16"/>
                <w:szCs w:val="16"/>
              </w:rPr>
              <w:t>Norvégia</w:t>
            </w:r>
          </w:p>
        </w:tc>
      </w:tr>
      <w:tr w:rsidR="004453B9" w:rsidRPr="004453B9" w:rsidTr="00C5792B">
        <w:trPr>
          <w:trHeight w:val="255"/>
        </w:trPr>
        <w:tc>
          <w:tcPr>
            <w:tcW w:w="514" w:type="dxa"/>
            <w:tcBorders>
              <w:top w:val="nil"/>
              <w:left w:val="single" w:sz="8" w:space="0" w:color="auto"/>
              <w:bottom w:val="single" w:sz="4" w:space="0" w:color="000000"/>
              <w:right w:val="single" w:sz="4" w:space="0" w:color="auto"/>
            </w:tcBorders>
            <w:shd w:val="clear" w:color="auto" w:fill="auto"/>
          </w:tcPr>
          <w:p w:rsidR="004453B9" w:rsidRPr="004453B9" w:rsidRDefault="00F875CA" w:rsidP="004453B9">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1270" w:type="dxa"/>
            <w:tcBorders>
              <w:top w:val="nil"/>
              <w:left w:val="nil"/>
              <w:bottom w:val="single" w:sz="4" w:space="0" w:color="000000"/>
              <w:right w:val="single" w:sz="4" w:space="0" w:color="auto"/>
            </w:tcBorders>
            <w:shd w:val="clear" w:color="auto" w:fill="auto"/>
          </w:tcPr>
          <w:p w:rsidR="004453B9" w:rsidRPr="004453B9" w:rsidRDefault="00F875CA" w:rsidP="004453B9">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bl>
    <w:p w:rsidR="00DE70B6" w:rsidRDefault="00DE70B6" w:rsidP="00DE70B6">
      <w:pPr>
        <w:pStyle w:val="Cmsor4"/>
      </w:pPr>
      <w:bookmarkStart w:id="140" w:name="_Toc493840730"/>
      <w:r>
        <w:t>67-s kódlista</w:t>
      </w:r>
      <w:bookmarkEnd w:id="140"/>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Specific notes to be entered in the Customs Office List.</w:t>
      </w:r>
    </w:p>
    <w:p w:rsidR="004B0FBC" w:rsidRDefault="004B0FBC" w:rsidP="00D21A85">
      <w:pPr>
        <w:ind w:left="0"/>
        <w:rPr>
          <w:rFonts w:ascii="Arial" w:hAnsi="Arial" w:cs="Arial"/>
          <w:sz w:val="16"/>
          <w:szCs w:val="16"/>
        </w:rPr>
      </w:pPr>
      <w:r>
        <w:rPr>
          <w:rFonts w:ascii="Arial" w:hAnsi="Arial" w:cs="Arial"/>
          <w:sz w:val="16"/>
          <w:szCs w:val="16"/>
        </w:rPr>
        <w:t>The same codelist values are used for both Domains (ECS/NCTS/ICS) in order to support the COL.</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8844"/>
      </w:tblGrid>
      <w:tr w:rsidR="00C5792B" w:rsidRPr="00D339BB" w:rsidTr="00D339BB">
        <w:trPr>
          <w:trHeight w:val="20"/>
        </w:trPr>
        <w:tc>
          <w:tcPr>
            <w:tcW w:w="795" w:type="dxa"/>
            <w:noWrap/>
          </w:tcPr>
          <w:p w:rsidR="00C5792B" w:rsidRPr="00D339BB" w:rsidRDefault="00C5792B"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8844" w:type="dxa"/>
            <w:noWrap/>
          </w:tcPr>
          <w:p w:rsidR="00C5792B" w:rsidRPr="00D339BB" w:rsidRDefault="00C5792B"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SN0001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customs office is open on public holidays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SN0002</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customs office deals with transit operations under simplified procedure (authorised consignee / consignor) only.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SN0003</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the only office authorised to accept individual guarantees by means of vouchers.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SN0004</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authorised to deal with certain goods only. For detailed information apply to the office in question.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SN0005</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customs office is open on certain public holidays, but the opening hours are reduced. For detailed information apply to the office in question.</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SN0006</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authorised to deal with certain modes of transport only. For detailed information apply to the office in question.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SN0007</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opening hours do not always correspond to the working hours at certain customs offices, e.g. at the departure or arrival of passenger/car ferries, aircraft and/or trains.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SN0008</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This office is a joint customs office which carries out customs formalities for both countries.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SN0009</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office is open for certain customs formalities at the arrival and departure of passengers/car ferries, aircraft and/or trains also during other days and hours than the regular ones indicated.</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SN0010</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Offices of transit which deal with road traffic may also process goods entering under the Community transit arrangements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SN0011</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The extended hours of opening apply only if the customs office operates as an office of destination and if the Community transit procedure is followed by a simplified customs procedure.</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SN0012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attendance of an officer may be arranged by prior request to the office concerned.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SN0013</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office is authorised to deal only with goods consigned to firms in the district covered by the office.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SN0014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office also deals with operations involving consignments for the Vatican City State.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SN0015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If a holiday falls on a Sunday, the customs office will in general be closed on the next working day.</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SN0016</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office is open on Saturdays, if advance notice is given, as an office of destination for the clearance of perishable goods.</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SN0017</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In addition to the country/region holidays the customs office is closed for Community/common transit on certain local holidays. For detailed information apply to the office in question.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SN0018</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Road traffic: acts as customs office of transit and destination only for traffic arriving or leaving by sea (roll-on / roll-off </w:t>
            </w:r>
            <w:r w:rsidRPr="00D339BB">
              <w:rPr>
                <w:rFonts w:ascii="Arial" w:hAnsi="Arial" w:cs="Arial"/>
                <w:sz w:val="16"/>
                <w:szCs w:val="16"/>
              </w:rPr>
              <w:lastRenderedPageBreak/>
              <w:t>traffic).</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lastRenderedPageBreak/>
              <w:t xml:space="preserve">SN0019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Road traffic: responsible only for substitute air traffic by road.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SN0020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Responsibility as customs office for road traffic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SN0021 </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Request for opening to be given on the previous working day.</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SN0022</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This office deals only with certain traders. Please do not cite this office within your declaration unless there is an agreement for the use of this office.</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SN0024</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The opening hours shown do not always correspond to the working hours during which goods can be cleared without charge. </w:t>
            </w:r>
          </w:p>
        </w:tc>
      </w:tr>
      <w:tr w:rsidR="00C5792B" w:rsidRPr="00D339BB" w:rsidTr="00D339BB">
        <w:trPr>
          <w:trHeight w:val="20"/>
        </w:trPr>
        <w:tc>
          <w:tcPr>
            <w:tcW w:w="795"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SN0025</w:t>
            </w:r>
          </w:p>
        </w:tc>
        <w:tc>
          <w:tcPr>
            <w:tcW w:w="8844" w:type="dxa"/>
          </w:tcPr>
          <w:p w:rsidR="00C5792B" w:rsidRPr="00D339BB" w:rsidRDefault="00C5792B" w:rsidP="00D339BB">
            <w:pPr>
              <w:ind w:left="0"/>
              <w:rPr>
                <w:rFonts w:ascii="Arial" w:hAnsi="Arial" w:cs="Arial"/>
                <w:sz w:val="16"/>
                <w:szCs w:val="16"/>
              </w:rPr>
            </w:pPr>
            <w:r w:rsidRPr="00D339BB">
              <w:rPr>
                <w:rFonts w:ascii="Arial" w:hAnsi="Arial" w:cs="Arial"/>
                <w:sz w:val="16"/>
                <w:szCs w:val="16"/>
              </w:rPr>
              <w:t xml:space="preserve">On Saturday and Sunday as well as on public holidays most of the customs offices are closed and where open, only certain customs formalities are carried out. </w:t>
            </w:r>
          </w:p>
        </w:tc>
      </w:tr>
    </w:tbl>
    <w:p w:rsidR="00DE70B6" w:rsidRDefault="00DE70B6" w:rsidP="00DE70B6">
      <w:pPr>
        <w:pStyle w:val="Cmsor4"/>
      </w:pPr>
      <w:bookmarkStart w:id="141" w:name="_Toc493840731"/>
      <w:r>
        <w:t>69-</w:t>
      </w:r>
      <w:r w:rsidR="00AC0E55">
        <w:t>e</w:t>
      </w:r>
      <w:r>
        <w:t>s kódlista</w:t>
      </w:r>
      <w:bookmarkEnd w:id="141"/>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Used for verification of code entered.</w:t>
      </w:r>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953FCE" w:rsidRDefault="00953FCE" w:rsidP="00D21A85">
      <w:pPr>
        <w:ind w:left="0"/>
        <w:rPr>
          <w:rFonts w:ascii="Arial" w:hAnsi="Arial" w:cs="Arial"/>
          <w:sz w:val="16"/>
          <w:szCs w:val="16"/>
        </w:rPr>
      </w:pPr>
    </w:p>
    <w:p w:rsidR="00D21A85" w:rsidRDefault="00953FCE" w:rsidP="00D21A85">
      <w:pPr>
        <w:ind w:left="0"/>
        <w:rPr>
          <w:rFonts w:ascii="Arial" w:hAnsi="Arial" w:cs="Arial"/>
          <w:sz w:val="16"/>
          <w:szCs w:val="16"/>
        </w:rPr>
      </w:pPr>
      <w:r>
        <w:rPr>
          <w:rFonts w:ascii="Arial" w:hAnsi="Arial" w:cs="Arial"/>
          <w:sz w:val="16"/>
          <w:szCs w:val="16"/>
        </w:rPr>
        <w:t>Pl:</w:t>
      </w:r>
    </w:p>
    <w:tbl>
      <w:tblPr>
        <w:tblW w:w="29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00"/>
      </w:tblGrid>
      <w:tr w:rsidR="00953FCE" w:rsidRPr="00D339BB" w:rsidTr="00D339BB">
        <w:trPr>
          <w:trHeight w:val="255"/>
        </w:trPr>
        <w:tc>
          <w:tcPr>
            <w:tcW w:w="305"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0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305"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0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Discrepancy not solved at OoDep</w:t>
            </w:r>
          </w:p>
        </w:tc>
      </w:tr>
      <w:tr w:rsidR="00D21A85" w:rsidRPr="00D21A85" w:rsidTr="00D339BB">
        <w:tc>
          <w:tcPr>
            <w:tcW w:w="305"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1 </w:t>
            </w:r>
          </w:p>
        </w:tc>
        <w:tc>
          <w:tcPr>
            <w:tcW w:w="0" w:type="auto"/>
          </w:tcPr>
          <w:p w:rsidR="00D21A85" w:rsidRPr="00D21A85" w:rsidRDefault="00D21A85" w:rsidP="00D339BB">
            <w:pPr>
              <w:ind w:left="0"/>
            </w:pPr>
            <w:r w:rsidRPr="00D339BB">
              <w:rPr>
                <w:rFonts w:ascii="Arial" w:hAnsi="Arial" w:cs="Arial"/>
                <w:sz w:val="16"/>
                <w:szCs w:val="16"/>
              </w:rPr>
              <w:t>Discrepancy solved at OoDep</w:t>
            </w:r>
          </w:p>
        </w:tc>
      </w:tr>
    </w:tbl>
    <w:p w:rsidR="004453B9" w:rsidRDefault="004453B9" w:rsidP="00D21A85">
      <w:pPr>
        <w:ind w:left="0"/>
        <w:rPr>
          <w:rFonts w:ascii="Arial" w:hAnsi="Arial" w:cs="Arial"/>
          <w:sz w:val="16"/>
          <w:szCs w:val="16"/>
        </w:rPr>
      </w:pPr>
    </w:p>
    <w:p w:rsidR="00AC0E55" w:rsidRDefault="00AC0E55" w:rsidP="00AC0E55">
      <w:pPr>
        <w:pStyle w:val="Cmsor4"/>
      </w:pPr>
      <w:bookmarkStart w:id="142" w:name="_Toc493840732"/>
      <w:r>
        <w:t>70-es kódlista</w:t>
      </w:r>
      <w:bookmarkEnd w:id="142"/>
    </w:p>
    <w:p w:rsidR="00AC0E55" w:rsidRDefault="00AC0E55" w:rsidP="00AC0E55">
      <w:pPr>
        <w:autoSpaceDE w:val="0"/>
        <w:autoSpaceDN w:val="0"/>
        <w:adjustRightInd w:val="0"/>
        <w:spacing w:before="0" w:after="0"/>
        <w:ind w:left="0"/>
        <w:jc w:val="left"/>
        <w:rPr>
          <w:rFonts w:ascii="Arial" w:hAnsi="Arial" w:cs="Arial"/>
          <w:sz w:val="16"/>
          <w:szCs w:val="16"/>
        </w:rPr>
      </w:pPr>
      <w:r>
        <w:rPr>
          <w:rFonts w:ascii="Arial" w:hAnsi="Arial" w:cs="Arial"/>
          <w:sz w:val="16"/>
          <w:szCs w:val="16"/>
        </w:rPr>
        <w:t>A vámhivatli listának megfeltetett országkódok listája.</w:t>
      </w:r>
    </w:p>
    <w:p w:rsidR="00AC0E55" w:rsidRDefault="00AC0E55" w:rsidP="00AC0E55">
      <w:pPr>
        <w:ind w:left="0"/>
        <w:rPr>
          <w:rFonts w:ascii="Arial" w:hAnsi="Arial" w:cs="Arial"/>
          <w:sz w:val="16"/>
          <w:szCs w:val="16"/>
        </w:rPr>
      </w:pPr>
    </w:p>
    <w:p w:rsidR="00AC0E55" w:rsidRDefault="00AC0E55" w:rsidP="00AC0E55">
      <w:pPr>
        <w:ind w:left="0"/>
        <w:rPr>
          <w:rFonts w:ascii="Arial" w:hAnsi="Arial" w:cs="Arial"/>
          <w:sz w:val="16"/>
          <w:szCs w:val="16"/>
        </w:rPr>
      </w:pPr>
      <w:r>
        <w:rPr>
          <w:rFonts w:ascii="Arial" w:hAnsi="Arial" w:cs="Arial"/>
          <w:sz w:val="16"/>
          <w:szCs w:val="16"/>
        </w:rPr>
        <w:t>Pl:</w:t>
      </w:r>
    </w:p>
    <w:tbl>
      <w:tblPr>
        <w:tblW w:w="31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00"/>
      </w:tblGrid>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4453B9" w:rsidRDefault="00AC0E55" w:rsidP="00E5086B">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Kód</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4453B9" w:rsidRDefault="00AC0E55" w:rsidP="00E5086B">
            <w:pPr>
              <w:autoSpaceDE w:val="0"/>
              <w:autoSpaceDN w:val="0"/>
              <w:adjustRightInd w:val="0"/>
              <w:spacing w:before="0" w:after="0"/>
              <w:ind w:left="0"/>
              <w:jc w:val="left"/>
              <w:rPr>
                <w:rFonts w:ascii="Arial" w:hAnsi="Arial" w:cs="Arial"/>
                <w:b/>
                <w:sz w:val="16"/>
                <w:szCs w:val="16"/>
              </w:rPr>
            </w:pPr>
            <w:r w:rsidRPr="004453B9">
              <w:rPr>
                <w:rFonts w:ascii="Arial" w:hAnsi="Arial" w:cs="Arial"/>
                <w:b/>
                <w:sz w:val="16"/>
                <w:szCs w:val="16"/>
              </w:rPr>
              <w:t>Leírás</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AD</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Andorra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AT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Austria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BE</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Belgium</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BG</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AC0E55">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Bulgária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CH</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Switzerland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CZ</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Czech Republic</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CY</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Cyprus</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DE</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Germany</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DK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Denmark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EE</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Észtország</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ES</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Spain</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FI</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Finland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FR</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France</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GB</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United Kingdom</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GR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Greece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HR</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Horvátország</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HU</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Hungary</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IE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Ireland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IS</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Iceland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IT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Italy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LT</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2005EF" w:rsidP="00AC0E55">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Litvánia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LU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Luxembourg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LV</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2005EF"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Lettország</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MT</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Málta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NL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Netherlands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NO</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Norway</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PL</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Poland</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PT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Portugal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AC0E55">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lastRenderedPageBreak/>
              <w:t xml:space="preserve">RO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Románia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SE </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 xml:space="preserve">Sweden </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SI</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Szlovénia</w:t>
            </w:r>
          </w:p>
        </w:tc>
      </w:tr>
      <w:tr w:rsidR="00AC0E55" w:rsidRPr="004453B9" w:rsidTr="00AC0E55">
        <w:trPr>
          <w:trHeight w:val="255"/>
        </w:trPr>
        <w:tc>
          <w:tcPr>
            <w:tcW w:w="528"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SK</w:t>
            </w:r>
          </w:p>
        </w:tc>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AC0E55" w:rsidRPr="00AC0E55" w:rsidRDefault="00AC0E55" w:rsidP="00E5086B">
            <w:pPr>
              <w:autoSpaceDE w:val="0"/>
              <w:autoSpaceDN w:val="0"/>
              <w:adjustRightInd w:val="0"/>
              <w:spacing w:before="0" w:after="0"/>
              <w:ind w:left="0"/>
              <w:jc w:val="left"/>
              <w:rPr>
                <w:rFonts w:ascii="Arial" w:hAnsi="Arial" w:cs="Arial"/>
                <w:b/>
                <w:sz w:val="16"/>
                <w:szCs w:val="16"/>
              </w:rPr>
            </w:pPr>
            <w:r w:rsidRPr="00AC0E55">
              <w:rPr>
                <w:rFonts w:ascii="Arial" w:hAnsi="Arial" w:cs="Arial"/>
                <w:b/>
                <w:sz w:val="16"/>
                <w:szCs w:val="16"/>
              </w:rPr>
              <w:t>Slovakia</w:t>
            </w:r>
          </w:p>
        </w:tc>
      </w:tr>
      <w:tr w:rsidR="00AC0E55" w:rsidRPr="00D339BB" w:rsidTr="00AC0E55">
        <w:trPr>
          <w:trHeight w:val="255"/>
        </w:trPr>
        <w:tc>
          <w:tcPr>
            <w:tcW w:w="528" w:type="dxa"/>
            <w:noWrap/>
          </w:tcPr>
          <w:p w:rsidR="00AC0E55" w:rsidRPr="00D339BB" w:rsidRDefault="00AC0E55"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SM</w:t>
            </w:r>
          </w:p>
        </w:tc>
        <w:tc>
          <w:tcPr>
            <w:tcW w:w="2600" w:type="dxa"/>
            <w:noWrap/>
          </w:tcPr>
          <w:p w:rsidR="00AC0E55" w:rsidRPr="00D339BB" w:rsidRDefault="002005EF" w:rsidP="00E5086B">
            <w:pPr>
              <w:autoSpaceDE w:val="0"/>
              <w:autoSpaceDN w:val="0"/>
              <w:adjustRightInd w:val="0"/>
              <w:spacing w:before="0" w:after="0"/>
              <w:ind w:left="0"/>
              <w:jc w:val="left"/>
              <w:rPr>
                <w:rFonts w:ascii="Arial" w:hAnsi="Arial" w:cs="Arial"/>
                <w:b/>
                <w:sz w:val="16"/>
                <w:szCs w:val="16"/>
              </w:rPr>
            </w:pPr>
            <w:r>
              <w:rPr>
                <w:rFonts w:ascii="Arial" w:hAnsi="Arial" w:cs="Arial"/>
                <w:b/>
                <w:sz w:val="16"/>
                <w:szCs w:val="16"/>
              </w:rPr>
              <w:t>san MArino</w:t>
            </w:r>
          </w:p>
        </w:tc>
      </w:tr>
    </w:tbl>
    <w:p w:rsidR="00AC0E55" w:rsidRDefault="00AC0E55" w:rsidP="00AC0E55">
      <w:pPr>
        <w:pStyle w:val="Cmsor4"/>
      </w:pPr>
      <w:bookmarkStart w:id="143" w:name="_Toc493840733"/>
      <w:r>
        <w:t>71-es kódlista</w:t>
      </w:r>
      <w:bookmarkEnd w:id="143"/>
    </w:p>
    <w:p w:rsidR="00AC0E55" w:rsidRDefault="00AC0E55" w:rsidP="00AC0E55">
      <w:pPr>
        <w:ind w:left="0"/>
        <w:rPr>
          <w:rFonts w:ascii="Arial" w:hAnsi="Arial" w:cs="Arial"/>
          <w:sz w:val="16"/>
          <w:szCs w:val="16"/>
        </w:rPr>
      </w:pPr>
      <w:r w:rsidRPr="004453B9">
        <w:rPr>
          <w:rFonts w:ascii="Arial" w:hAnsi="Arial" w:cs="Arial"/>
          <w:sz w:val="16"/>
          <w:szCs w:val="16"/>
        </w:rPr>
        <w:t>Az AD és SM ország kódok, valamint a többi ország kódja a 63-as kódlistában megtalálható.</w:t>
      </w:r>
    </w:p>
    <w:p w:rsidR="00AC0E55" w:rsidRDefault="00AC0E55" w:rsidP="00D21A85">
      <w:pPr>
        <w:ind w:left="0"/>
        <w:rPr>
          <w:rFonts w:ascii="Arial" w:hAnsi="Arial" w:cs="Arial"/>
          <w:sz w:val="16"/>
          <w:szCs w:val="16"/>
        </w:rPr>
      </w:pPr>
    </w:p>
    <w:p w:rsidR="004453B9" w:rsidRDefault="004453B9" w:rsidP="00D21A85">
      <w:pPr>
        <w:ind w:left="0"/>
        <w:rPr>
          <w:rFonts w:ascii="Arial" w:hAnsi="Arial" w:cs="Arial"/>
          <w:sz w:val="16"/>
          <w:szCs w:val="16"/>
        </w:rPr>
      </w:pPr>
      <w:r>
        <w:rPr>
          <w:rFonts w:ascii="Arial" w:hAnsi="Arial" w:cs="Arial"/>
          <w:sz w:val="16"/>
          <w:szCs w:val="16"/>
        </w:rPr>
        <w:t>Pl:</w:t>
      </w:r>
    </w:p>
    <w:tbl>
      <w:tblPr>
        <w:tblW w:w="2127" w:type="dxa"/>
        <w:tblInd w:w="70" w:type="dxa"/>
        <w:tblCellMar>
          <w:left w:w="70" w:type="dxa"/>
          <w:right w:w="70" w:type="dxa"/>
        </w:tblCellMar>
        <w:tblLook w:val="04A0" w:firstRow="1" w:lastRow="0" w:firstColumn="1" w:lastColumn="0" w:noHBand="0" w:noVBand="1"/>
      </w:tblPr>
      <w:tblGrid>
        <w:gridCol w:w="567"/>
        <w:gridCol w:w="1551"/>
        <w:gridCol w:w="9"/>
      </w:tblGrid>
      <w:tr w:rsidR="00953FCE" w:rsidRPr="00953FCE" w:rsidTr="00953FCE">
        <w:trPr>
          <w:trHeight w:val="255"/>
        </w:trPr>
        <w:tc>
          <w:tcPr>
            <w:tcW w:w="567" w:type="dxa"/>
            <w:tcBorders>
              <w:top w:val="single" w:sz="4" w:space="0" w:color="auto"/>
              <w:left w:val="single" w:sz="8" w:space="0" w:color="auto"/>
              <w:bottom w:val="single" w:sz="4" w:space="0" w:color="auto"/>
              <w:right w:val="single" w:sz="4" w:space="0" w:color="auto"/>
            </w:tcBorders>
            <w:shd w:val="clear" w:color="auto" w:fill="auto"/>
            <w:noWrap/>
            <w:vAlign w:val="bottom"/>
          </w:tcPr>
          <w:p w:rsidR="00953FCE" w:rsidRPr="00953FCE" w:rsidRDefault="00953FCE" w:rsidP="00953FCE">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tcPr>
          <w:p w:rsidR="00953FCE" w:rsidRPr="00953FCE" w:rsidRDefault="00953FCE" w:rsidP="00953FCE">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AD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Andorra </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CH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Svájc</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IS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Izland</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55"/>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NO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Norvégia</w:t>
            </w:r>
          </w:p>
        </w:tc>
      </w:tr>
      <w:tr w:rsidR="004453B9"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70"/>
        </w:trPr>
        <w:tc>
          <w:tcPr>
            <w:tcW w:w="567"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SM </w:t>
            </w:r>
          </w:p>
        </w:tc>
        <w:tc>
          <w:tcPr>
            <w:tcW w:w="1560" w:type="dxa"/>
          </w:tcPr>
          <w:p w:rsidR="004453B9" w:rsidRPr="00D339BB" w:rsidRDefault="004453B9"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San Marino </w:t>
            </w:r>
          </w:p>
        </w:tc>
      </w:tr>
      <w:tr w:rsidR="00E76D74" w:rsidRPr="00D339BB" w:rsidTr="00D339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8" w:type="dxa"/>
          <w:trHeight w:val="270"/>
        </w:trPr>
        <w:tc>
          <w:tcPr>
            <w:tcW w:w="567" w:type="dxa"/>
          </w:tcPr>
          <w:p w:rsidR="00E76D74" w:rsidRPr="00D339BB" w:rsidRDefault="00E76D74" w:rsidP="00D339BB">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1560" w:type="dxa"/>
          </w:tcPr>
          <w:p w:rsidR="00E76D74" w:rsidRPr="00D339BB" w:rsidRDefault="00E76D74" w:rsidP="00D339BB">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bl>
    <w:p w:rsidR="00DE70B6" w:rsidRDefault="00DE70B6" w:rsidP="00DE70B6">
      <w:pPr>
        <w:pStyle w:val="Cmsor4"/>
      </w:pPr>
      <w:bookmarkStart w:id="144" w:name="_Toc493840734"/>
      <w:r>
        <w:t>95-s kódlista</w:t>
      </w:r>
      <w:bookmarkEnd w:id="144"/>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“Values for the 1-4 digits: Some code values will be defined at Common Domain level, other values can be defined at National</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Domain level.</w:t>
      </w:r>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Values at common domain level (codes to be used for C-Messages) will be defined by the Risk Management Framework</w:t>
      </w:r>
    </w:p>
    <w:p w:rsidR="004B0FBC" w:rsidRDefault="004B0FBC" w:rsidP="00D21A85">
      <w:pPr>
        <w:ind w:left="0"/>
        <w:rPr>
          <w:rFonts w:ascii="Arial" w:hAnsi="Arial" w:cs="Arial"/>
          <w:sz w:val="16"/>
          <w:szCs w:val="16"/>
        </w:rPr>
      </w:pPr>
      <w:r>
        <w:rPr>
          <w:rFonts w:ascii="Arial" w:hAnsi="Arial" w:cs="Arial"/>
          <w:sz w:val="16"/>
          <w:szCs w:val="16"/>
        </w:rPr>
        <w:t>project. Values for the last digit:”</w:t>
      </w:r>
    </w:p>
    <w:p w:rsidR="00953FCE" w:rsidRDefault="00953FCE" w:rsidP="00D21A85">
      <w:pPr>
        <w:ind w:left="0"/>
        <w:rPr>
          <w:rFonts w:ascii="Arial" w:hAnsi="Arial" w:cs="Arial"/>
          <w:sz w:val="16"/>
          <w:szCs w:val="16"/>
        </w:rPr>
      </w:pPr>
    </w:p>
    <w:tbl>
      <w:tblPr>
        <w:tblW w:w="76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7250"/>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725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0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 risk identified</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National risk analysis results. ('N' shall also be used in case of national profile random risk analysis)</w:t>
            </w:r>
          </w:p>
        </w:tc>
      </w:tr>
    </w:tbl>
    <w:p w:rsidR="00DE70B6" w:rsidRDefault="00DE70B6" w:rsidP="00DE70B6">
      <w:pPr>
        <w:pStyle w:val="Cmsor4"/>
      </w:pPr>
      <w:bookmarkStart w:id="145" w:name="_Toc493840735"/>
      <w:r>
        <w:t>96-s kódlista</w:t>
      </w:r>
      <w:bookmarkEnd w:id="145"/>
    </w:p>
    <w:p w:rsidR="004B0FBC" w:rsidRDefault="004B0FBC" w:rsidP="00D21A85">
      <w:pPr>
        <w:ind w:left="0"/>
        <w:rPr>
          <w:rFonts w:ascii="Arial" w:hAnsi="Arial" w:cs="Arial"/>
          <w:sz w:val="16"/>
          <w:szCs w:val="16"/>
        </w:rPr>
      </w:pPr>
      <w:r>
        <w:rPr>
          <w:rFonts w:ascii="Arial" w:hAnsi="Arial" w:cs="Arial"/>
          <w:sz w:val="16"/>
          <w:szCs w:val="16"/>
        </w:rPr>
        <w:t>Regulation 1875/2006</w:t>
      </w:r>
    </w:p>
    <w:p w:rsidR="00C5792B" w:rsidRDefault="00C5792B" w:rsidP="004B0FBC">
      <w:pPr>
        <w:autoSpaceDE w:val="0"/>
        <w:autoSpaceDN w:val="0"/>
        <w:adjustRightInd w:val="0"/>
        <w:spacing w:before="0" w:after="0"/>
        <w:ind w:left="0"/>
        <w:jc w:val="left"/>
        <w:rPr>
          <w:rFonts w:ascii="Arial" w:hAnsi="Arial" w:cs="Arial"/>
          <w:b/>
          <w:bCs/>
          <w:sz w:val="20"/>
        </w:rPr>
      </w:pPr>
    </w:p>
    <w:p w:rsidR="00D21A85" w:rsidRPr="00C5792B" w:rsidRDefault="00C5792B" w:rsidP="00C5792B">
      <w:pPr>
        <w:ind w:left="0"/>
        <w:rPr>
          <w:rFonts w:ascii="Arial" w:hAnsi="Arial" w:cs="Arial"/>
          <w:sz w:val="16"/>
          <w:szCs w:val="16"/>
        </w:rPr>
      </w:pPr>
      <w:r w:rsidRPr="00C5792B">
        <w:rPr>
          <w:rFonts w:ascii="Arial" w:hAnsi="Arial" w:cs="Arial"/>
          <w:sz w:val="16"/>
          <w:szCs w:val="16"/>
        </w:rPr>
        <w:t>Pl:</w:t>
      </w:r>
    </w:p>
    <w:tbl>
      <w:tblPr>
        <w:tblW w:w="2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97"/>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897"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Road mode of transport</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D </w:t>
            </w:r>
          </w:p>
        </w:tc>
        <w:tc>
          <w:tcPr>
            <w:tcW w:w="0" w:type="auto"/>
          </w:tcPr>
          <w:p w:rsidR="00D21A85" w:rsidRPr="00D21A85" w:rsidRDefault="00D21A85" w:rsidP="00D339BB">
            <w:pPr>
              <w:ind w:left="0"/>
            </w:pPr>
            <w:r w:rsidRPr="00D339BB">
              <w:rPr>
                <w:rFonts w:ascii="Arial" w:hAnsi="Arial" w:cs="Arial"/>
                <w:sz w:val="16"/>
                <w:szCs w:val="16"/>
              </w:rPr>
              <w:t>Rail mode of transport</w:t>
            </w:r>
          </w:p>
        </w:tc>
      </w:tr>
    </w:tbl>
    <w:p w:rsidR="00DE70B6" w:rsidRDefault="00DE70B6" w:rsidP="00DE70B6">
      <w:pPr>
        <w:pStyle w:val="Cmsor4"/>
      </w:pPr>
      <w:bookmarkStart w:id="146" w:name="_Toc493840736"/>
      <w:r>
        <w:t>101-s kódlista</w:t>
      </w:r>
      <w:bookmarkEnd w:id="146"/>
    </w:p>
    <w:p w:rsidR="004B0FBC" w:rsidRPr="00C5792B" w:rsidRDefault="00C5792B" w:rsidP="00C5792B">
      <w:pPr>
        <w:ind w:left="0"/>
        <w:rPr>
          <w:sz w:val="22"/>
          <w:szCs w:val="22"/>
        </w:rPr>
      </w:pPr>
      <w:r w:rsidRPr="00C5792B">
        <w:rPr>
          <w:sz w:val="22"/>
          <w:szCs w:val="22"/>
        </w:rPr>
        <w:t>ENSZ veszélyes Áruk kódja.</w:t>
      </w:r>
    </w:p>
    <w:p w:rsidR="00DE70B6" w:rsidRDefault="00DE70B6" w:rsidP="00DE70B6">
      <w:pPr>
        <w:pStyle w:val="Cmsor4"/>
      </w:pPr>
      <w:bookmarkStart w:id="147" w:name="_Toc493840737"/>
      <w:r>
        <w:t>116-s kódlista</w:t>
      </w:r>
      <w:bookmarkEnd w:id="147"/>
    </w:p>
    <w:p w:rsidR="004B0FBC" w:rsidRDefault="004B0FBC" w:rsidP="004B0FBC">
      <w:pPr>
        <w:autoSpaceDE w:val="0"/>
        <w:autoSpaceDN w:val="0"/>
        <w:adjustRightInd w:val="0"/>
        <w:spacing w:before="0" w:after="0"/>
        <w:ind w:left="0"/>
        <w:jc w:val="left"/>
        <w:rPr>
          <w:rFonts w:ascii="Arial" w:hAnsi="Arial" w:cs="Arial"/>
          <w:sz w:val="16"/>
          <w:szCs w:val="16"/>
        </w:rPr>
      </w:pPr>
      <w:r>
        <w:rPr>
          <w:rFonts w:ascii="Arial" w:hAnsi="Arial" w:cs="Arial"/>
          <w:sz w:val="16"/>
          <w:szCs w:val="16"/>
        </w:rPr>
        <w:t>A Transit(/Export) Business Codelist is maintained in CS/RD, values are shown for illustration only.</w:t>
      </w:r>
    </w:p>
    <w:p w:rsidR="004B0FBC" w:rsidRDefault="004B0FBC" w:rsidP="00D21A85">
      <w:pPr>
        <w:ind w:left="0"/>
        <w:rPr>
          <w:rFonts w:ascii="Arial" w:hAnsi="Arial" w:cs="Arial"/>
          <w:sz w:val="16"/>
          <w:szCs w:val="16"/>
        </w:rPr>
      </w:pPr>
      <w:r>
        <w:rPr>
          <w:rFonts w:ascii="Arial" w:hAnsi="Arial" w:cs="Arial"/>
          <w:sz w:val="16"/>
          <w:szCs w:val="16"/>
        </w:rPr>
        <w:t>Commission Regulation (EC) 1875/2006</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22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853"/>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1853"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A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Payment in cash</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B </w:t>
            </w:r>
          </w:p>
        </w:tc>
        <w:tc>
          <w:tcPr>
            <w:tcW w:w="0" w:type="auto"/>
          </w:tcPr>
          <w:p w:rsidR="00D21A85" w:rsidRPr="00D21A85" w:rsidRDefault="00D21A85" w:rsidP="00D339BB">
            <w:pPr>
              <w:ind w:left="0"/>
            </w:pPr>
            <w:r w:rsidRPr="00D339BB">
              <w:rPr>
                <w:rFonts w:ascii="Arial" w:hAnsi="Arial" w:cs="Arial"/>
                <w:sz w:val="16"/>
                <w:szCs w:val="16"/>
              </w:rPr>
              <w:t>Payment by credit card</w:t>
            </w:r>
          </w:p>
        </w:tc>
      </w:tr>
    </w:tbl>
    <w:p w:rsidR="00DE70B6" w:rsidRDefault="00DE70B6" w:rsidP="00DE70B6">
      <w:pPr>
        <w:pStyle w:val="Cmsor4"/>
      </w:pPr>
      <w:bookmarkStart w:id="148" w:name="_Toc493840738"/>
      <w:r>
        <w:t>118-s kódlista</w:t>
      </w:r>
      <w:bookmarkEnd w:id="148"/>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r w:rsidR="00953FCE">
        <w:rPr>
          <w:rFonts w:ascii="Arial" w:hAnsi="Arial" w:cs="Arial"/>
          <w:sz w:val="16"/>
          <w:szCs w:val="16"/>
        </w:rPr>
        <w:t>.</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3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80"/>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268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Detailed goods description needed</w:t>
            </w:r>
          </w:p>
        </w:tc>
      </w:tr>
      <w:tr w:rsidR="00D21A85" w:rsidRPr="00D21A85" w:rsidTr="00D339BB">
        <w:tc>
          <w:tcPr>
            <w:tcW w:w="420"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2 </w:t>
            </w:r>
          </w:p>
        </w:tc>
        <w:tc>
          <w:tcPr>
            <w:tcW w:w="0" w:type="auto"/>
          </w:tcPr>
          <w:p w:rsidR="00D21A85" w:rsidRPr="00D21A85" w:rsidRDefault="00D21A85" w:rsidP="00D339BB">
            <w:pPr>
              <w:ind w:left="0"/>
            </w:pPr>
            <w:r w:rsidRPr="00D339BB">
              <w:rPr>
                <w:rFonts w:ascii="Arial" w:hAnsi="Arial" w:cs="Arial"/>
                <w:sz w:val="16"/>
                <w:szCs w:val="16"/>
              </w:rPr>
              <w:t>Copy of the Invoice needed</w:t>
            </w:r>
          </w:p>
        </w:tc>
      </w:tr>
    </w:tbl>
    <w:p w:rsidR="00DE70B6" w:rsidRDefault="00DE70B6" w:rsidP="00DE70B6">
      <w:pPr>
        <w:pStyle w:val="Cmsor4"/>
      </w:pPr>
      <w:bookmarkStart w:id="149" w:name="_Toc493840739"/>
      <w:r>
        <w:lastRenderedPageBreak/>
        <w:t>119-s kódlista</w:t>
      </w:r>
      <w:bookmarkEnd w:id="149"/>
    </w:p>
    <w:p w:rsidR="004B0FBC" w:rsidRDefault="004B0FBC" w:rsidP="00D21A85">
      <w:pPr>
        <w:ind w:left="0"/>
        <w:rPr>
          <w:rFonts w:ascii="Arial" w:hAnsi="Arial" w:cs="Arial"/>
          <w:sz w:val="16"/>
          <w:szCs w:val="16"/>
        </w:rPr>
      </w:pPr>
      <w:r>
        <w:rPr>
          <w:rFonts w:ascii="Arial" w:hAnsi="Arial" w:cs="Arial"/>
          <w:sz w:val="16"/>
          <w:szCs w:val="16"/>
        </w:rPr>
        <w:t>A Transit Business Codelist is maintained in CS/RD, values are shown for illustration only.</w:t>
      </w:r>
    </w:p>
    <w:p w:rsidR="00953FCE" w:rsidRDefault="00953FCE" w:rsidP="00D21A85">
      <w:pPr>
        <w:ind w:left="0"/>
        <w:rPr>
          <w:rFonts w:ascii="Arial" w:hAnsi="Arial" w:cs="Arial"/>
          <w:sz w:val="16"/>
          <w:szCs w:val="16"/>
        </w:rPr>
      </w:pPr>
    </w:p>
    <w:p w:rsidR="00953FCE" w:rsidRDefault="00953FCE" w:rsidP="00D21A85">
      <w:pPr>
        <w:ind w:left="0"/>
        <w:rPr>
          <w:rFonts w:ascii="Arial" w:hAnsi="Arial" w:cs="Arial"/>
          <w:sz w:val="16"/>
          <w:szCs w:val="16"/>
        </w:rPr>
      </w:pPr>
      <w:r>
        <w:rPr>
          <w:rFonts w:ascii="Arial" w:hAnsi="Arial" w:cs="Arial"/>
          <w:sz w:val="16"/>
          <w:szCs w:val="16"/>
        </w:rPr>
        <w:t>Pl:</w:t>
      </w:r>
    </w:p>
    <w:tbl>
      <w:tblPr>
        <w:tblW w:w="4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157"/>
      </w:tblGrid>
      <w:tr w:rsidR="00953FCE" w:rsidRPr="00D339BB" w:rsidTr="00D339BB">
        <w:trPr>
          <w:trHeight w:val="255"/>
        </w:trPr>
        <w:tc>
          <w:tcPr>
            <w:tcW w:w="420"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4157"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10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Requested Additional information # 1: see following text</w:t>
            </w:r>
          </w:p>
        </w:tc>
      </w:tr>
      <w:tr w:rsidR="00D21A85" w:rsidRPr="00D339BB" w:rsidTr="00D339BB">
        <w:tc>
          <w:tcPr>
            <w:tcW w:w="420"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11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Requested Additional information # 1 not available</w:t>
            </w:r>
          </w:p>
        </w:tc>
      </w:tr>
    </w:tbl>
    <w:p w:rsidR="00DE70B6" w:rsidRDefault="00DE70B6" w:rsidP="00DE70B6">
      <w:pPr>
        <w:pStyle w:val="Cmsor4"/>
      </w:pPr>
      <w:bookmarkStart w:id="150" w:name="_Toc493840740"/>
      <w:r>
        <w:t>136-</w:t>
      </w:r>
      <w:r w:rsidR="00D447B5">
        <w:t>o</w:t>
      </w:r>
      <w:r>
        <w:t>s kódlista</w:t>
      </w:r>
      <w:bookmarkEnd w:id="150"/>
    </w:p>
    <w:p w:rsidR="004B0FBC" w:rsidRDefault="004B0FBC" w:rsidP="00D21A85">
      <w:pPr>
        <w:ind w:left="0"/>
        <w:rPr>
          <w:rFonts w:ascii="Arial" w:hAnsi="Arial" w:cs="Arial"/>
          <w:sz w:val="16"/>
          <w:szCs w:val="16"/>
        </w:rPr>
      </w:pPr>
      <w:r>
        <w:rPr>
          <w:rFonts w:ascii="Arial" w:hAnsi="Arial" w:cs="Arial"/>
          <w:sz w:val="16"/>
          <w:szCs w:val="16"/>
        </w:rPr>
        <w:t>Custom System applicable domain</w:t>
      </w:r>
      <w:r w:rsidR="00953FCE">
        <w:rPr>
          <w:rFonts w:ascii="Arial" w:hAnsi="Arial" w:cs="Arial"/>
          <w:sz w:val="16"/>
          <w:szCs w:val="16"/>
        </w:rPr>
        <w:t>.</w:t>
      </w:r>
    </w:p>
    <w:p w:rsidR="00953FCE" w:rsidRDefault="00953FCE" w:rsidP="00D21A85">
      <w:pPr>
        <w:ind w:left="0"/>
        <w:rPr>
          <w:rFonts w:ascii="Arial" w:hAnsi="Arial" w:cs="Arial"/>
          <w:sz w:val="16"/>
          <w:szCs w:val="16"/>
        </w:rPr>
      </w:pPr>
    </w:p>
    <w:tbl>
      <w:tblPr>
        <w:tblW w:w="1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892"/>
      </w:tblGrid>
      <w:tr w:rsidR="00953FCE" w:rsidRPr="00D339BB" w:rsidTr="00D447B5">
        <w:trPr>
          <w:trHeight w:val="255"/>
        </w:trPr>
        <w:tc>
          <w:tcPr>
            <w:tcW w:w="528"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Kód</w:t>
            </w:r>
          </w:p>
        </w:tc>
        <w:tc>
          <w:tcPr>
            <w:tcW w:w="892" w:type="dxa"/>
            <w:noWrap/>
          </w:tcPr>
          <w:p w:rsidR="00953FCE" w:rsidRPr="00D339BB" w:rsidRDefault="00953FCE" w:rsidP="00D339BB">
            <w:pPr>
              <w:autoSpaceDE w:val="0"/>
              <w:autoSpaceDN w:val="0"/>
              <w:adjustRightInd w:val="0"/>
              <w:spacing w:before="0" w:after="0"/>
              <w:ind w:left="0"/>
              <w:jc w:val="left"/>
              <w:rPr>
                <w:rFonts w:ascii="Arial" w:hAnsi="Arial" w:cs="Arial"/>
                <w:b/>
                <w:sz w:val="16"/>
                <w:szCs w:val="16"/>
              </w:rPr>
            </w:pPr>
            <w:r w:rsidRPr="00D339BB">
              <w:rPr>
                <w:rFonts w:ascii="Arial" w:hAnsi="Arial" w:cs="Arial"/>
                <w:b/>
                <w:sz w:val="16"/>
                <w:szCs w:val="16"/>
              </w:rPr>
              <w:t>Tartalom</w:t>
            </w:r>
          </w:p>
        </w:tc>
      </w:tr>
      <w:tr w:rsidR="00D21A85" w:rsidRPr="00D339BB" w:rsidTr="00D447B5">
        <w:tc>
          <w:tcPr>
            <w:tcW w:w="52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1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NCTS</w:t>
            </w:r>
          </w:p>
        </w:tc>
      </w:tr>
      <w:tr w:rsidR="00D21A85" w:rsidRPr="00D339BB" w:rsidTr="00D447B5">
        <w:tc>
          <w:tcPr>
            <w:tcW w:w="52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2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ECS</w:t>
            </w:r>
          </w:p>
        </w:tc>
      </w:tr>
      <w:tr w:rsidR="00D21A85" w:rsidRPr="00D339BB" w:rsidTr="00D447B5">
        <w:tc>
          <w:tcPr>
            <w:tcW w:w="528" w:type="dxa"/>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3 </w:t>
            </w:r>
          </w:p>
        </w:tc>
        <w:tc>
          <w:tcPr>
            <w:tcW w:w="0" w:type="auto"/>
          </w:tcPr>
          <w:p w:rsidR="00D21A85" w:rsidRPr="00D339BB" w:rsidRDefault="00D21A85" w:rsidP="00D339B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ICS</w:t>
            </w:r>
          </w:p>
        </w:tc>
      </w:tr>
      <w:tr w:rsidR="00D21A85" w:rsidRPr="00D21A85" w:rsidTr="00D447B5">
        <w:tc>
          <w:tcPr>
            <w:tcW w:w="528" w:type="dxa"/>
          </w:tcPr>
          <w:p w:rsidR="00D21A85" w:rsidRPr="00D339BB" w:rsidRDefault="00D21A85" w:rsidP="00D339BB">
            <w:pPr>
              <w:ind w:left="0"/>
              <w:rPr>
                <w:rFonts w:ascii="Arial" w:hAnsi="Arial" w:cs="Arial"/>
                <w:sz w:val="16"/>
                <w:szCs w:val="16"/>
              </w:rPr>
            </w:pPr>
            <w:r w:rsidRPr="00D339BB">
              <w:rPr>
                <w:rFonts w:ascii="Arial" w:hAnsi="Arial" w:cs="Arial"/>
                <w:sz w:val="16"/>
                <w:szCs w:val="16"/>
              </w:rPr>
              <w:t xml:space="preserve">4 </w:t>
            </w:r>
          </w:p>
        </w:tc>
        <w:tc>
          <w:tcPr>
            <w:tcW w:w="0" w:type="auto"/>
          </w:tcPr>
          <w:p w:rsidR="00D21A85" w:rsidRPr="00D21A85" w:rsidRDefault="00D21A85" w:rsidP="00D339BB">
            <w:pPr>
              <w:ind w:left="0"/>
            </w:pPr>
            <w:r w:rsidRPr="00D339BB">
              <w:rPr>
                <w:rFonts w:ascii="Arial" w:hAnsi="Arial" w:cs="Arial"/>
                <w:sz w:val="16"/>
                <w:szCs w:val="16"/>
              </w:rPr>
              <w:t>EOS</w:t>
            </w:r>
          </w:p>
        </w:tc>
      </w:tr>
    </w:tbl>
    <w:p w:rsidR="00D447B5" w:rsidRDefault="00D447B5" w:rsidP="00D447B5">
      <w:pPr>
        <w:pStyle w:val="Cmsor4"/>
      </w:pPr>
      <w:bookmarkStart w:id="151" w:name="_Toc260828008"/>
      <w:bookmarkStart w:id="152" w:name="_Toc335909005"/>
      <w:bookmarkStart w:id="153" w:name="_Toc493840741"/>
      <w:r>
        <w:t>138-as kódlista</w:t>
      </w:r>
      <w:bookmarkEnd w:id="153"/>
    </w:p>
    <w:p w:rsidR="00D447B5" w:rsidRDefault="00D447B5" w:rsidP="00D447B5">
      <w:pPr>
        <w:ind w:left="0"/>
        <w:rPr>
          <w:rFonts w:ascii="Arial" w:hAnsi="Arial" w:cs="Arial"/>
          <w:sz w:val="16"/>
          <w:szCs w:val="16"/>
        </w:rPr>
      </w:pPr>
      <w:r w:rsidRPr="00AE453A">
        <w:rPr>
          <w:noProof/>
          <w:sz w:val="20"/>
          <w:lang w:val="pt-BR"/>
        </w:rPr>
        <w:t xml:space="preserve"> Országkódok (Az Egységes Árutovábbítási Eljárás szerződő felei)</w:t>
      </w:r>
    </w:p>
    <w:tbl>
      <w:tblPr>
        <w:tblW w:w="2694" w:type="dxa"/>
        <w:tblInd w:w="70" w:type="dxa"/>
        <w:tblCellMar>
          <w:left w:w="70" w:type="dxa"/>
          <w:right w:w="70" w:type="dxa"/>
        </w:tblCellMar>
        <w:tblLook w:val="04A0" w:firstRow="1" w:lastRow="0" w:firstColumn="1" w:lastColumn="0" w:noHBand="0" w:noVBand="1"/>
      </w:tblPr>
      <w:tblGrid>
        <w:gridCol w:w="567"/>
        <w:gridCol w:w="2127"/>
      </w:tblGrid>
      <w:tr w:rsidR="00D447B5" w:rsidRPr="00953FCE" w:rsidTr="00D447B5">
        <w:trPr>
          <w:trHeight w:val="255"/>
        </w:trPr>
        <w:tc>
          <w:tcPr>
            <w:tcW w:w="567" w:type="dxa"/>
            <w:tcBorders>
              <w:top w:val="single" w:sz="4" w:space="0" w:color="auto"/>
              <w:left w:val="single" w:sz="8" w:space="0" w:color="auto"/>
              <w:bottom w:val="single" w:sz="4" w:space="0" w:color="auto"/>
              <w:right w:val="single" w:sz="4" w:space="0" w:color="auto"/>
            </w:tcBorders>
            <w:shd w:val="clear" w:color="auto" w:fill="auto"/>
            <w:noWrap/>
            <w:vAlign w:val="bottom"/>
          </w:tcPr>
          <w:p w:rsidR="00D447B5" w:rsidRPr="00953FCE" w:rsidRDefault="00D447B5" w:rsidP="00E5086B">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2127" w:type="dxa"/>
            <w:tcBorders>
              <w:top w:val="single" w:sz="4" w:space="0" w:color="auto"/>
              <w:left w:val="nil"/>
              <w:bottom w:val="single" w:sz="4" w:space="0" w:color="auto"/>
              <w:right w:val="single" w:sz="4" w:space="0" w:color="auto"/>
            </w:tcBorders>
            <w:shd w:val="clear" w:color="auto" w:fill="auto"/>
            <w:noWrap/>
            <w:vAlign w:val="bottom"/>
          </w:tcPr>
          <w:p w:rsidR="00D447B5" w:rsidRPr="00953FCE" w:rsidRDefault="00D447B5" w:rsidP="00E5086B">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CH </w:t>
            </w:r>
          </w:p>
        </w:tc>
        <w:tc>
          <w:tcPr>
            <w:tcW w:w="212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Svájc</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IS </w:t>
            </w:r>
          </w:p>
        </w:tc>
        <w:tc>
          <w:tcPr>
            <w:tcW w:w="212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Izland</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LI</w:t>
            </w:r>
          </w:p>
        </w:tc>
        <w:tc>
          <w:tcPr>
            <w:tcW w:w="212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447B5">
              <w:rPr>
                <w:rFonts w:ascii="Arial" w:hAnsi="Arial" w:cs="Arial"/>
                <w:sz w:val="16"/>
                <w:szCs w:val="16"/>
              </w:rPr>
              <w:t>Liechtenstein</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NO </w:t>
            </w:r>
          </w:p>
        </w:tc>
        <w:tc>
          <w:tcPr>
            <w:tcW w:w="212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Norvégia</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212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EU</w:t>
            </w:r>
          </w:p>
        </w:tc>
        <w:tc>
          <w:tcPr>
            <w:tcW w:w="212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Európai Únió országai</w:t>
            </w:r>
          </w:p>
        </w:tc>
      </w:tr>
    </w:tbl>
    <w:p w:rsidR="00D447B5" w:rsidRPr="00D447B5" w:rsidRDefault="00D447B5" w:rsidP="00D447B5">
      <w:pPr>
        <w:ind w:left="0"/>
        <w:rPr>
          <w:rFonts w:ascii="Arial" w:hAnsi="Arial" w:cs="Arial"/>
          <w:sz w:val="16"/>
          <w:szCs w:val="16"/>
        </w:rPr>
      </w:pPr>
    </w:p>
    <w:p w:rsidR="00D447B5" w:rsidRDefault="00D447B5" w:rsidP="00D447B5">
      <w:pPr>
        <w:pStyle w:val="Cmsor4"/>
      </w:pPr>
      <w:bookmarkStart w:id="154" w:name="_Toc493840742"/>
      <w:r>
        <w:t>139-es kódlista</w:t>
      </w:r>
      <w:bookmarkEnd w:id="154"/>
    </w:p>
    <w:p w:rsidR="00D447B5" w:rsidRDefault="00D447B5" w:rsidP="00D447B5">
      <w:pPr>
        <w:ind w:left="0"/>
      </w:pPr>
      <w:r w:rsidRPr="00AE453A">
        <w:rPr>
          <w:noProof/>
          <w:sz w:val="20"/>
          <w:lang w:val="pt-BR"/>
        </w:rPr>
        <w:t>Országkódok (</w:t>
      </w:r>
      <w:r w:rsidRPr="006F3FCC">
        <w:rPr>
          <w:noProof/>
          <w:sz w:val="20"/>
          <w:lang w:val="pt-BR"/>
        </w:rPr>
        <w:t>EU-n kívüli Tranzitegyezményhez csatlakozott ország</w:t>
      </w:r>
      <w:r>
        <w:rPr>
          <w:noProof/>
          <w:sz w:val="20"/>
          <w:lang w:val="pt-BR"/>
        </w:rPr>
        <w:t>ok)</w:t>
      </w:r>
    </w:p>
    <w:tbl>
      <w:tblPr>
        <w:tblW w:w="2127" w:type="dxa"/>
        <w:tblInd w:w="70" w:type="dxa"/>
        <w:tblCellMar>
          <w:left w:w="70" w:type="dxa"/>
          <w:right w:w="70" w:type="dxa"/>
        </w:tblCellMar>
        <w:tblLook w:val="04A0" w:firstRow="1" w:lastRow="0" w:firstColumn="1" w:lastColumn="0" w:noHBand="0" w:noVBand="1"/>
      </w:tblPr>
      <w:tblGrid>
        <w:gridCol w:w="567"/>
        <w:gridCol w:w="1551"/>
        <w:gridCol w:w="9"/>
      </w:tblGrid>
      <w:tr w:rsidR="00D447B5" w:rsidRPr="00953FCE" w:rsidTr="00E5086B">
        <w:trPr>
          <w:trHeight w:val="255"/>
        </w:trPr>
        <w:tc>
          <w:tcPr>
            <w:tcW w:w="567" w:type="dxa"/>
            <w:tcBorders>
              <w:top w:val="single" w:sz="4" w:space="0" w:color="auto"/>
              <w:left w:val="single" w:sz="8" w:space="0" w:color="auto"/>
              <w:bottom w:val="single" w:sz="4" w:space="0" w:color="auto"/>
              <w:right w:val="single" w:sz="4" w:space="0" w:color="auto"/>
            </w:tcBorders>
            <w:shd w:val="clear" w:color="auto" w:fill="auto"/>
            <w:noWrap/>
            <w:vAlign w:val="bottom"/>
          </w:tcPr>
          <w:p w:rsidR="00D447B5" w:rsidRPr="00953FCE" w:rsidRDefault="00D447B5" w:rsidP="00E5086B">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Kód</w:t>
            </w:r>
          </w:p>
        </w:tc>
        <w:tc>
          <w:tcPr>
            <w:tcW w:w="1560" w:type="dxa"/>
            <w:gridSpan w:val="2"/>
            <w:tcBorders>
              <w:top w:val="single" w:sz="4" w:space="0" w:color="auto"/>
              <w:left w:val="nil"/>
              <w:bottom w:val="single" w:sz="4" w:space="0" w:color="auto"/>
              <w:right w:val="single" w:sz="4" w:space="0" w:color="auto"/>
            </w:tcBorders>
            <w:shd w:val="clear" w:color="auto" w:fill="auto"/>
            <w:noWrap/>
            <w:vAlign w:val="bottom"/>
          </w:tcPr>
          <w:p w:rsidR="00D447B5" w:rsidRPr="00953FCE" w:rsidRDefault="00D447B5" w:rsidP="00E5086B">
            <w:pPr>
              <w:autoSpaceDE w:val="0"/>
              <w:autoSpaceDN w:val="0"/>
              <w:adjustRightInd w:val="0"/>
              <w:spacing w:before="0" w:after="0"/>
              <w:ind w:left="0"/>
              <w:jc w:val="left"/>
              <w:rPr>
                <w:rFonts w:ascii="Arial" w:hAnsi="Arial" w:cs="Arial"/>
                <w:b/>
                <w:sz w:val="16"/>
                <w:szCs w:val="16"/>
              </w:rPr>
            </w:pPr>
            <w:r w:rsidRPr="00953FCE">
              <w:rPr>
                <w:rFonts w:ascii="Arial" w:hAnsi="Arial" w:cs="Arial"/>
                <w:b/>
                <w:sz w:val="16"/>
                <w:szCs w:val="16"/>
              </w:rPr>
              <w:t>Tartalom</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CH </w:t>
            </w:r>
          </w:p>
        </w:tc>
        <w:tc>
          <w:tcPr>
            <w:tcW w:w="1551"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Svájc</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IS </w:t>
            </w:r>
          </w:p>
        </w:tc>
        <w:tc>
          <w:tcPr>
            <w:tcW w:w="1551"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Izland</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55"/>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 xml:space="preserve">NO </w:t>
            </w:r>
          </w:p>
        </w:tc>
        <w:tc>
          <w:tcPr>
            <w:tcW w:w="1551"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sidRPr="00D339BB">
              <w:rPr>
                <w:rFonts w:ascii="Arial" w:hAnsi="Arial" w:cs="Arial"/>
                <w:sz w:val="16"/>
                <w:szCs w:val="16"/>
              </w:rPr>
              <w:t>Norvégia</w:t>
            </w:r>
          </w:p>
        </w:tc>
      </w:tr>
      <w:tr w:rsidR="00D447B5" w:rsidRPr="00D339BB" w:rsidTr="00D44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trHeight w:val="270"/>
        </w:trPr>
        <w:tc>
          <w:tcPr>
            <w:tcW w:w="567"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TR</w:t>
            </w:r>
          </w:p>
        </w:tc>
        <w:tc>
          <w:tcPr>
            <w:tcW w:w="1551" w:type="dxa"/>
          </w:tcPr>
          <w:p w:rsidR="00D447B5" w:rsidRPr="00D339BB" w:rsidRDefault="00D447B5" w:rsidP="00E5086B">
            <w:pPr>
              <w:autoSpaceDE w:val="0"/>
              <w:autoSpaceDN w:val="0"/>
              <w:adjustRightInd w:val="0"/>
              <w:spacing w:before="0" w:after="0"/>
              <w:ind w:left="0"/>
              <w:jc w:val="left"/>
              <w:rPr>
                <w:rFonts w:ascii="Arial" w:hAnsi="Arial" w:cs="Arial"/>
                <w:sz w:val="16"/>
                <w:szCs w:val="16"/>
              </w:rPr>
            </w:pPr>
            <w:r>
              <w:rPr>
                <w:rFonts w:ascii="Arial" w:hAnsi="Arial" w:cs="Arial"/>
                <w:sz w:val="16"/>
                <w:szCs w:val="16"/>
              </w:rPr>
              <w:t>Törökország</w:t>
            </w:r>
          </w:p>
        </w:tc>
      </w:tr>
    </w:tbl>
    <w:p w:rsidR="00D447B5" w:rsidRPr="00D447B5" w:rsidRDefault="00D447B5" w:rsidP="00D447B5">
      <w:pPr>
        <w:ind w:left="0"/>
      </w:pPr>
    </w:p>
    <w:p w:rsidR="00065749" w:rsidRDefault="00065749" w:rsidP="00635C3C">
      <w:pPr>
        <w:pStyle w:val="Cmsor1"/>
        <w:numPr>
          <w:ilvl w:val="0"/>
          <w:numId w:val="10"/>
        </w:numPr>
      </w:pPr>
      <w:bookmarkStart w:id="155" w:name="_Toc493840743"/>
      <w:r>
        <w:t>Üzenet protokoll meghatározása</w:t>
      </w:r>
      <w:bookmarkEnd w:id="151"/>
      <w:bookmarkEnd w:id="152"/>
      <w:bookmarkEnd w:id="155"/>
    </w:p>
    <w:p w:rsidR="00D26394" w:rsidRPr="00C5792B" w:rsidRDefault="00D26394" w:rsidP="00D26394">
      <w:pPr>
        <w:rPr>
          <w:sz w:val="22"/>
          <w:szCs w:val="22"/>
        </w:rPr>
      </w:pPr>
      <w:r w:rsidRPr="00C5792B">
        <w:rPr>
          <w:sz w:val="22"/>
          <w:szCs w:val="22"/>
        </w:rPr>
        <w:t>A KKK 2.0 és a</w:t>
      </w:r>
      <w:r w:rsidR="00A42FE3" w:rsidRPr="00C5792B">
        <w:rPr>
          <w:sz w:val="22"/>
          <w:szCs w:val="22"/>
        </w:rPr>
        <w:t>z</w:t>
      </w:r>
      <w:r w:rsidRPr="00C5792B">
        <w:rPr>
          <w:sz w:val="22"/>
          <w:szCs w:val="22"/>
        </w:rPr>
        <w:t xml:space="preserve"> </w:t>
      </w:r>
      <w:r w:rsidR="00494E86" w:rsidRPr="00C5792B">
        <w:rPr>
          <w:sz w:val="22"/>
          <w:szCs w:val="22"/>
        </w:rPr>
        <w:t xml:space="preserve">Árureg </w:t>
      </w:r>
      <w:r w:rsidRPr="00C5792B">
        <w:rPr>
          <w:sz w:val="22"/>
          <w:szCs w:val="22"/>
        </w:rPr>
        <w:t xml:space="preserve"> a bejövő és kimenő üzenetek továbbítása az Oracle Advanced Queuing-on (Oracle AQ) keresztül történik.</w:t>
      </w:r>
      <w:r w:rsidR="00A42FE3" w:rsidRPr="00C5792B">
        <w:rPr>
          <w:sz w:val="22"/>
          <w:szCs w:val="22"/>
        </w:rPr>
        <w:t xml:space="preserve"> </w:t>
      </w:r>
      <w:r w:rsidRPr="00C5792B">
        <w:rPr>
          <w:sz w:val="22"/>
          <w:szCs w:val="22"/>
        </w:rPr>
        <w:t>Az AQ biztosítja az üzenetek sorrendben való továbbítását.</w:t>
      </w:r>
    </w:p>
    <w:p w:rsidR="00D26394" w:rsidRPr="00C5792B" w:rsidRDefault="00D26394" w:rsidP="00D26394">
      <w:pPr>
        <w:rPr>
          <w:sz w:val="22"/>
          <w:szCs w:val="22"/>
        </w:rPr>
      </w:pPr>
      <w:r w:rsidRPr="00C5792B">
        <w:rPr>
          <w:sz w:val="22"/>
          <w:szCs w:val="22"/>
        </w:rPr>
        <w:t>Az üzenetek a KKK 2.0 specifikációban meghatározott borítékkal lesznek ellátva. A boríték fejléce hordozza a beküldő ügyfél azonosítóját és az üzenet egyedi azonosítóját (GUID). A boríték törzse tartalmazza a szakmai üzenetet.</w:t>
      </w:r>
    </w:p>
    <w:p w:rsidR="000D48CD" w:rsidRPr="00C5792B" w:rsidRDefault="000D48CD" w:rsidP="000D48CD">
      <w:pPr>
        <w:rPr>
          <w:sz w:val="22"/>
          <w:szCs w:val="22"/>
        </w:rPr>
      </w:pPr>
    </w:p>
    <w:p w:rsidR="00B807F1" w:rsidRPr="00C5792B" w:rsidRDefault="006D79A2" w:rsidP="000D48CD">
      <w:pPr>
        <w:rPr>
          <w:sz w:val="22"/>
          <w:szCs w:val="22"/>
        </w:rPr>
      </w:pPr>
      <w:r w:rsidRPr="00C5792B">
        <w:rPr>
          <w:sz w:val="22"/>
          <w:szCs w:val="22"/>
        </w:rPr>
        <w:t xml:space="preserve">Az </w:t>
      </w:r>
      <w:r w:rsidR="006E60F5" w:rsidRPr="00C5792B">
        <w:rPr>
          <w:sz w:val="22"/>
          <w:szCs w:val="22"/>
        </w:rPr>
        <w:t xml:space="preserve">egyes feldolgozási típusokhoz kapcsolódó üzenetek eltérők, sorrendjük nem </w:t>
      </w:r>
      <w:r w:rsidR="003E6200" w:rsidRPr="00C5792B">
        <w:rPr>
          <w:sz w:val="22"/>
          <w:szCs w:val="22"/>
        </w:rPr>
        <w:t>m</w:t>
      </w:r>
      <w:r w:rsidR="006E60F5" w:rsidRPr="00C5792B">
        <w:rPr>
          <w:sz w:val="22"/>
          <w:szCs w:val="22"/>
        </w:rPr>
        <w:t xml:space="preserve">eghatározható. </w:t>
      </w:r>
    </w:p>
    <w:p w:rsidR="00065749" w:rsidRDefault="00065749" w:rsidP="00635C3C">
      <w:pPr>
        <w:pStyle w:val="Cmsor1"/>
        <w:numPr>
          <w:ilvl w:val="0"/>
          <w:numId w:val="10"/>
        </w:numPr>
      </w:pPr>
      <w:bookmarkStart w:id="156" w:name="_Toc260828009"/>
      <w:bookmarkStart w:id="157" w:name="_Toc335909006"/>
      <w:bookmarkStart w:id="158" w:name="_Toc493840744"/>
      <w:r>
        <w:t>Időzítések meghatározása</w:t>
      </w:r>
      <w:bookmarkEnd w:id="156"/>
      <w:bookmarkEnd w:id="157"/>
      <w:bookmarkEnd w:id="158"/>
    </w:p>
    <w:p w:rsidR="003563BB" w:rsidRPr="00C5792B" w:rsidRDefault="000D48CD" w:rsidP="000D48CD">
      <w:pPr>
        <w:rPr>
          <w:sz w:val="22"/>
          <w:szCs w:val="22"/>
        </w:rPr>
      </w:pPr>
      <w:r w:rsidRPr="00C5792B">
        <w:rPr>
          <w:sz w:val="22"/>
          <w:szCs w:val="22"/>
        </w:rPr>
        <w:t xml:space="preserve">KKK2.0 </w:t>
      </w:r>
      <w:r w:rsidR="003563BB" w:rsidRPr="00C5792B">
        <w:rPr>
          <w:sz w:val="22"/>
          <w:szCs w:val="22"/>
        </w:rPr>
        <w:t>az ügyfél által beküldött üzenetre automatikus nyugta üzenetet generál</w:t>
      </w:r>
      <w:r w:rsidR="00BE0D4A">
        <w:rPr>
          <w:sz w:val="22"/>
          <w:szCs w:val="22"/>
        </w:rPr>
        <w:t>.</w:t>
      </w:r>
      <w:r w:rsidR="003563BB" w:rsidRPr="00C5792B">
        <w:rPr>
          <w:sz w:val="22"/>
          <w:szCs w:val="22"/>
        </w:rPr>
        <w:t xml:space="preserve"> </w:t>
      </w:r>
      <w:r w:rsidR="00014FC0" w:rsidRPr="00C5792B">
        <w:rPr>
          <w:sz w:val="22"/>
          <w:szCs w:val="22"/>
        </w:rPr>
        <w:t>Időzített nyugtaüzenet üzenetküldés nem értelmezett.</w:t>
      </w:r>
    </w:p>
    <w:p w:rsidR="00065749" w:rsidRDefault="00065749" w:rsidP="00635C3C">
      <w:pPr>
        <w:pStyle w:val="Cmsor1"/>
        <w:numPr>
          <w:ilvl w:val="0"/>
          <w:numId w:val="10"/>
        </w:numPr>
      </w:pPr>
      <w:bookmarkStart w:id="159" w:name="_Toc260828010"/>
      <w:bookmarkStart w:id="160" w:name="_Toc335909007"/>
      <w:bookmarkStart w:id="161" w:name="_Toc493840745"/>
      <w:r>
        <w:lastRenderedPageBreak/>
        <w:t>Hibakezelés leírása</w:t>
      </w:r>
      <w:bookmarkEnd w:id="159"/>
      <w:bookmarkEnd w:id="160"/>
      <w:bookmarkEnd w:id="161"/>
    </w:p>
    <w:p w:rsidR="000D48CD" w:rsidRPr="00C5792B" w:rsidRDefault="003563BB" w:rsidP="00C5792B">
      <w:pPr>
        <w:pStyle w:val="Felsorols"/>
      </w:pPr>
      <w:r w:rsidRPr="00C5792B">
        <w:t>A</w:t>
      </w:r>
      <w:r w:rsidR="00A42FE3" w:rsidRPr="00C5792B">
        <w:t>z</w:t>
      </w:r>
      <w:r w:rsidRPr="00C5792B">
        <w:t xml:space="preserve"> </w:t>
      </w:r>
      <w:r w:rsidR="00C5792B" w:rsidRPr="00C5792B">
        <w:t>NCTS</w:t>
      </w:r>
      <w:r w:rsidR="008E67C1" w:rsidRPr="00C5792B">
        <w:t xml:space="preserve"> </w:t>
      </w:r>
      <w:r w:rsidRPr="00C5792B">
        <w:t xml:space="preserve">hibakezelése </w:t>
      </w:r>
      <w:r w:rsidR="00A96CF7" w:rsidRPr="00C5792B">
        <w:t xml:space="preserve">„Értesítés üzenet visszautasítás” és „Értesítés üzenet visszaigazolás” </w:t>
      </w:r>
      <w:r w:rsidR="0008173D" w:rsidRPr="00C5792B">
        <w:t xml:space="preserve">üzenetek </w:t>
      </w:r>
      <w:r w:rsidRPr="00C5792B">
        <w:t>küldésével valósul meg. A hibaüzenet részletes tartalma része az üzenetnek.</w:t>
      </w:r>
      <w:r w:rsidR="004D7CDF" w:rsidRPr="00C5792B">
        <w:t xml:space="preserve"> </w:t>
      </w:r>
    </w:p>
    <w:p w:rsidR="00A8592A" w:rsidRPr="00972FFE" w:rsidRDefault="00A8592A" w:rsidP="00A8592A">
      <w:pPr>
        <w:pStyle w:val="Cmsor1"/>
      </w:pPr>
      <w:bookmarkStart w:id="162" w:name="_Toc260828011"/>
      <w:bookmarkStart w:id="163" w:name="_Toc335909008"/>
      <w:bookmarkStart w:id="164" w:name="_Toc493840746"/>
      <w:r w:rsidRPr="00972FFE">
        <w:t>Felhasznált és hivatkozott dokumentációk</w:t>
      </w:r>
      <w:bookmarkEnd w:id="5"/>
      <w:bookmarkEnd w:id="6"/>
      <w:bookmarkEnd w:id="162"/>
      <w:bookmarkEnd w:id="163"/>
      <w:bookmarkEnd w:id="164"/>
    </w:p>
    <w:p w:rsidR="00A8592A" w:rsidRPr="00C5792B" w:rsidRDefault="00A8592A" w:rsidP="00A8592A">
      <w:pPr>
        <w:rPr>
          <w:sz w:val="22"/>
          <w:szCs w:val="22"/>
        </w:rPr>
      </w:pPr>
      <w:r w:rsidRPr="00C5792B">
        <w:rPr>
          <w:sz w:val="22"/>
          <w:szCs w:val="22"/>
        </w:rPr>
        <w:t>A termék készítése során az alábbi dokumentumok kerültek felhasználásra:</w:t>
      </w:r>
    </w:p>
    <w:p w:rsidR="00E864DB" w:rsidRPr="00972FFE" w:rsidRDefault="00E864DB" w:rsidP="00A8592A"/>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103"/>
        <w:gridCol w:w="2977"/>
        <w:gridCol w:w="850"/>
      </w:tblGrid>
      <w:tr w:rsidR="00A8592A" w:rsidRPr="00972FFE" w:rsidTr="003E6200">
        <w:tc>
          <w:tcPr>
            <w:tcW w:w="709" w:type="dxa"/>
            <w:shd w:val="pct15" w:color="auto" w:fill="FFFFFF"/>
          </w:tcPr>
          <w:p w:rsidR="00A8592A" w:rsidRPr="00972FFE" w:rsidRDefault="00A8592A" w:rsidP="00BF286F">
            <w:pPr>
              <w:pStyle w:val="TableTitle"/>
            </w:pPr>
            <w:r w:rsidRPr="00972FFE">
              <w:t>Kód</w:t>
            </w:r>
          </w:p>
        </w:tc>
        <w:tc>
          <w:tcPr>
            <w:tcW w:w="5103" w:type="dxa"/>
            <w:shd w:val="pct15" w:color="auto" w:fill="FFFFFF"/>
          </w:tcPr>
          <w:p w:rsidR="00A8592A" w:rsidRPr="00972FFE" w:rsidRDefault="00A8592A" w:rsidP="00BF286F">
            <w:pPr>
              <w:pStyle w:val="TableTitle"/>
            </w:pPr>
            <w:r w:rsidRPr="00972FFE">
              <w:t>Hivatkozási szám</w:t>
            </w:r>
          </w:p>
        </w:tc>
        <w:tc>
          <w:tcPr>
            <w:tcW w:w="2977" w:type="dxa"/>
            <w:shd w:val="pct15" w:color="auto" w:fill="FFFFFF"/>
          </w:tcPr>
          <w:p w:rsidR="00A8592A" w:rsidRPr="00972FFE" w:rsidRDefault="00A8592A" w:rsidP="00BF286F">
            <w:pPr>
              <w:pStyle w:val="TableTitle"/>
            </w:pPr>
            <w:r w:rsidRPr="00972FFE">
              <w:t>Cím</w:t>
            </w:r>
          </w:p>
        </w:tc>
        <w:tc>
          <w:tcPr>
            <w:tcW w:w="850" w:type="dxa"/>
            <w:shd w:val="pct15" w:color="auto" w:fill="FFFFFF"/>
          </w:tcPr>
          <w:p w:rsidR="00A8592A" w:rsidRPr="00972FFE" w:rsidRDefault="00A8592A" w:rsidP="00BF286F">
            <w:pPr>
              <w:pStyle w:val="TableTitle"/>
            </w:pPr>
            <w:r w:rsidRPr="00972FFE">
              <w:t>Verzió</w:t>
            </w:r>
          </w:p>
        </w:tc>
      </w:tr>
      <w:tr w:rsidR="00A8592A" w:rsidRPr="00972FFE" w:rsidTr="003E6200">
        <w:tc>
          <w:tcPr>
            <w:tcW w:w="709" w:type="dxa"/>
          </w:tcPr>
          <w:p w:rsidR="00A8592A" w:rsidRPr="00972FFE" w:rsidRDefault="00A8592A" w:rsidP="00BF286F">
            <w:pPr>
              <w:pStyle w:val="Szmozottlista"/>
              <w:spacing w:before="0" w:after="0"/>
              <w:ind w:left="227" w:hanging="227"/>
              <w:jc w:val="center"/>
            </w:pPr>
          </w:p>
        </w:tc>
        <w:tc>
          <w:tcPr>
            <w:tcW w:w="5103" w:type="dxa"/>
          </w:tcPr>
          <w:p w:rsidR="00A8592A" w:rsidRPr="00972FFE" w:rsidRDefault="00A8592A" w:rsidP="00BF286F">
            <w:pPr>
              <w:pStyle w:val="TableNormalLeft"/>
            </w:pPr>
          </w:p>
        </w:tc>
        <w:tc>
          <w:tcPr>
            <w:tcW w:w="2977" w:type="dxa"/>
          </w:tcPr>
          <w:p w:rsidR="00A8592A" w:rsidRPr="00972FFE" w:rsidRDefault="00A8592A" w:rsidP="00BF286F">
            <w:pPr>
              <w:pStyle w:val="TableNormalLeft"/>
            </w:pPr>
          </w:p>
        </w:tc>
        <w:tc>
          <w:tcPr>
            <w:tcW w:w="850" w:type="dxa"/>
          </w:tcPr>
          <w:p w:rsidR="00A8592A" w:rsidRPr="00972FFE" w:rsidRDefault="00A8592A" w:rsidP="00BF286F">
            <w:pPr>
              <w:pStyle w:val="TableNormalLeft"/>
              <w:jc w:val="center"/>
            </w:pPr>
          </w:p>
        </w:tc>
      </w:tr>
    </w:tbl>
    <w:p w:rsidR="00A8592A" w:rsidRPr="00972FFE" w:rsidRDefault="00A8592A" w:rsidP="00A8592A">
      <w:pPr>
        <w:pStyle w:val="Cmsor1"/>
      </w:pPr>
      <w:bookmarkStart w:id="165" w:name="_Toc147814328"/>
      <w:bookmarkStart w:id="166" w:name="_Toc260828012"/>
      <w:bookmarkStart w:id="167" w:name="_Toc335909009"/>
      <w:bookmarkStart w:id="168" w:name="_Toc493840747"/>
      <w:r w:rsidRPr="00972FFE">
        <w:t>Betűszavak és rövidítések</w:t>
      </w:r>
      <w:bookmarkEnd w:id="7"/>
      <w:bookmarkEnd w:id="165"/>
      <w:bookmarkEnd w:id="166"/>
      <w:bookmarkEnd w:id="167"/>
      <w:bookmarkEnd w:id="168"/>
    </w:p>
    <w:p w:rsidR="00A8592A" w:rsidRPr="00C5792B" w:rsidRDefault="00A8592A" w:rsidP="00A8592A">
      <w:pPr>
        <w:rPr>
          <w:sz w:val="22"/>
          <w:szCs w:val="22"/>
        </w:rPr>
      </w:pPr>
      <w:r w:rsidRPr="00C5792B">
        <w:rPr>
          <w:sz w:val="22"/>
          <w:szCs w:val="22"/>
        </w:rPr>
        <w:t>Jelen dokumentáció a következő betűszavakat és rövidítéseket használja:</w:t>
      </w:r>
    </w:p>
    <w:tbl>
      <w:tblPr>
        <w:tblW w:w="0" w:type="auto"/>
        <w:tblInd w:w="79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389"/>
        <w:gridCol w:w="6333"/>
      </w:tblGrid>
      <w:tr w:rsidR="00A8592A" w:rsidRPr="00C5792B">
        <w:trPr>
          <w:cantSplit/>
          <w:tblHeader/>
        </w:trPr>
        <w:tc>
          <w:tcPr>
            <w:tcW w:w="1389" w:type="dxa"/>
            <w:shd w:val="solid" w:color="auto" w:fill="000000"/>
          </w:tcPr>
          <w:p w:rsidR="00A8592A" w:rsidRPr="00C5792B" w:rsidRDefault="00A8592A" w:rsidP="00BF286F">
            <w:pPr>
              <w:pStyle w:val="Table10"/>
              <w:jc w:val="center"/>
              <w:rPr>
                <w:b/>
                <w:color w:val="FFFFFF"/>
                <w:lang w:val="hu-HU"/>
              </w:rPr>
            </w:pPr>
            <w:r w:rsidRPr="00C5792B">
              <w:rPr>
                <w:lang w:val="hu-HU"/>
              </w:rPr>
              <w:br w:type="page"/>
            </w:r>
            <w:r w:rsidRPr="00C5792B">
              <w:rPr>
                <w:b/>
                <w:color w:val="FFFFFF"/>
                <w:lang w:val="hu-HU"/>
              </w:rPr>
              <w:t>Betűszó</w:t>
            </w:r>
          </w:p>
        </w:tc>
        <w:tc>
          <w:tcPr>
            <w:tcW w:w="6333" w:type="dxa"/>
            <w:shd w:val="solid" w:color="auto" w:fill="000000"/>
          </w:tcPr>
          <w:p w:rsidR="00A8592A" w:rsidRPr="00C5792B" w:rsidRDefault="00A8592A" w:rsidP="00BF286F">
            <w:pPr>
              <w:pStyle w:val="Table10"/>
              <w:jc w:val="center"/>
              <w:rPr>
                <w:b/>
                <w:color w:val="FFFFFF"/>
                <w:lang w:val="hu-HU"/>
              </w:rPr>
            </w:pPr>
            <w:r w:rsidRPr="00C5792B">
              <w:rPr>
                <w:b/>
                <w:color w:val="FFFFFF"/>
                <w:lang w:val="hu-HU"/>
              </w:rPr>
              <w:t>Leírás</w:t>
            </w:r>
          </w:p>
        </w:tc>
      </w:tr>
      <w:tr w:rsidR="00D53725" w:rsidRPr="00C5792B" w:rsidTr="00A804F9">
        <w:trPr>
          <w:cantSplit/>
        </w:trPr>
        <w:tc>
          <w:tcPr>
            <w:tcW w:w="1389" w:type="dxa"/>
          </w:tcPr>
          <w:p w:rsidR="00D53725" w:rsidRPr="00C5792B" w:rsidRDefault="00D53725" w:rsidP="00A804F9">
            <w:pPr>
              <w:pStyle w:val="Table10"/>
              <w:jc w:val="both"/>
              <w:rPr>
                <w:lang w:val="hu-HU"/>
              </w:rPr>
            </w:pPr>
            <w:r w:rsidRPr="00C5792B">
              <w:rPr>
                <w:lang w:val="hu-HU"/>
              </w:rPr>
              <w:t>KKK</w:t>
            </w:r>
          </w:p>
        </w:tc>
        <w:tc>
          <w:tcPr>
            <w:tcW w:w="6333" w:type="dxa"/>
          </w:tcPr>
          <w:p w:rsidR="00D53725" w:rsidRPr="00C5792B" w:rsidRDefault="00D53725" w:rsidP="00A804F9">
            <w:pPr>
              <w:pStyle w:val="Table10"/>
              <w:jc w:val="both"/>
            </w:pPr>
            <w:r w:rsidRPr="00C5792B">
              <w:rPr>
                <w:snapToGrid w:val="0"/>
                <w:color w:val="000000"/>
                <w:lang w:val="hu-HU" w:eastAsia="en-US"/>
              </w:rPr>
              <w:t>Külső Kommunikációs Központ</w:t>
            </w:r>
          </w:p>
        </w:tc>
      </w:tr>
      <w:tr w:rsidR="009D2044" w:rsidRPr="00C5792B">
        <w:trPr>
          <w:cantSplit/>
        </w:trPr>
        <w:tc>
          <w:tcPr>
            <w:tcW w:w="1389" w:type="dxa"/>
          </w:tcPr>
          <w:p w:rsidR="009D2044" w:rsidRPr="00C5792B" w:rsidRDefault="009D2044" w:rsidP="00BF286F">
            <w:pPr>
              <w:pStyle w:val="Table10"/>
              <w:jc w:val="both"/>
              <w:rPr>
                <w:lang w:val="hu-HU"/>
              </w:rPr>
            </w:pPr>
            <w:r w:rsidRPr="00C5792B">
              <w:rPr>
                <w:lang w:val="hu-HU"/>
              </w:rPr>
              <w:t>XML</w:t>
            </w:r>
          </w:p>
        </w:tc>
        <w:tc>
          <w:tcPr>
            <w:tcW w:w="6333" w:type="dxa"/>
          </w:tcPr>
          <w:p w:rsidR="009D2044" w:rsidRPr="00C5792B" w:rsidRDefault="009D2044" w:rsidP="00BF286F">
            <w:pPr>
              <w:pStyle w:val="Table10"/>
              <w:jc w:val="both"/>
              <w:rPr>
                <w:lang w:val="hu-HU"/>
              </w:rPr>
            </w:pPr>
            <w:r w:rsidRPr="00C5792B">
              <w:t>Kiterjesztett Jelölő Nyelv</w:t>
            </w:r>
            <w:r w:rsidR="00DB7971" w:rsidRPr="00C5792B">
              <w:t xml:space="preserve"> (Extensible Markup Language)</w:t>
            </w:r>
          </w:p>
        </w:tc>
      </w:tr>
      <w:tr w:rsidR="00CE2E4B" w:rsidRPr="00C5792B">
        <w:trPr>
          <w:cantSplit/>
        </w:trPr>
        <w:tc>
          <w:tcPr>
            <w:tcW w:w="1389" w:type="dxa"/>
          </w:tcPr>
          <w:p w:rsidR="00CE2E4B" w:rsidRPr="00C5792B" w:rsidRDefault="00CE2E4B" w:rsidP="00BF286F">
            <w:pPr>
              <w:pStyle w:val="Table10"/>
              <w:jc w:val="both"/>
              <w:rPr>
                <w:lang w:val="hu-HU"/>
              </w:rPr>
            </w:pPr>
            <w:r w:rsidRPr="00C5792B">
              <w:rPr>
                <w:lang w:val="hu-HU"/>
              </w:rPr>
              <w:t>XSD</w:t>
            </w:r>
          </w:p>
        </w:tc>
        <w:tc>
          <w:tcPr>
            <w:tcW w:w="6333" w:type="dxa"/>
          </w:tcPr>
          <w:p w:rsidR="00CE2E4B" w:rsidRPr="00C5792B" w:rsidRDefault="001403F1" w:rsidP="00BF286F">
            <w:pPr>
              <w:pStyle w:val="Table10"/>
              <w:jc w:val="both"/>
              <w:rPr>
                <w:lang w:val="hu-HU"/>
              </w:rPr>
            </w:pPr>
            <w:r w:rsidRPr="00C5792B">
              <w:rPr>
                <w:lang w:val="hu-HU"/>
              </w:rPr>
              <w:t>Az XML dokumentum típusának struktúrájának és tartalmának leírása (XML Schema Definition)</w:t>
            </w:r>
          </w:p>
        </w:tc>
      </w:tr>
    </w:tbl>
    <w:p w:rsidR="00637D88" w:rsidRDefault="00637D88" w:rsidP="00637D88">
      <w:pPr>
        <w:pStyle w:val="Cmsor1"/>
      </w:pPr>
      <w:bookmarkStart w:id="169" w:name="_Toc147814329"/>
      <w:bookmarkStart w:id="170" w:name="_Toc260828013"/>
      <w:bookmarkStart w:id="171" w:name="_Toc335909010"/>
      <w:bookmarkStart w:id="172" w:name="_Toc493840748"/>
      <w:r>
        <w:t>Minőségi kritériumok</w:t>
      </w:r>
      <w:bookmarkEnd w:id="169"/>
      <w:bookmarkEnd w:id="170"/>
      <w:bookmarkEnd w:id="171"/>
      <w:bookmarkEnd w:id="172"/>
    </w:p>
    <w:p w:rsidR="00637D88" w:rsidRPr="00C5792B" w:rsidRDefault="00637D88" w:rsidP="00637D88">
      <w:pPr>
        <w:rPr>
          <w:sz w:val="22"/>
          <w:szCs w:val="22"/>
        </w:rPr>
      </w:pPr>
      <w:r w:rsidRPr="00C5792B">
        <w:rPr>
          <w:sz w:val="22"/>
          <w:szCs w:val="22"/>
        </w:rPr>
        <w:t>A dokumentum az alábbi minőségi kritériumok figyelembevételével készült:</w:t>
      </w:r>
    </w:p>
    <w:p w:rsidR="00152857" w:rsidRPr="00C5792B" w:rsidRDefault="00152857" w:rsidP="00C5792B">
      <w:pPr>
        <w:pStyle w:val="Felsorols"/>
      </w:pPr>
      <w:r w:rsidRPr="00C5792B">
        <w:t>Érthető, egyértelmű és pontos.</w:t>
      </w:r>
    </w:p>
    <w:p w:rsidR="00152857" w:rsidRPr="00C5792B" w:rsidRDefault="00152857" w:rsidP="00C5792B">
      <w:pPr>
        <w:pStyle w:val="Felsorols"/>
      </w:pPr>
      <w:r w:rsidRPr="00C5792B">
        <w:t xml:space="preserve">Összhangban van az elkészítése során felhasznált termékekkel. </w:t>
      </w:r>
    </w:p>
    <w:p w:rsidR="00637D88" w:rsidRPr="000102A0" w:rsidRDefault="00637D88" w:rsidP="00637D88"/>
    <w:sectPr w:rsidR="00637D88" w:rsidRPr="000102A0" w:rsidSect="00C8299D">
      <w:headerReference w:type="default" r:id="rId34"/>
      <w:footerReference w:type="default" r:id="rId35"/>
      <w:pgSz w:w="11909" w:h="16834" w:code="9"/>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3D8" w:rsidRDefault="007B53D8">
      <w:r>
        <w:separator/>
      </w:r>
    </w:p>
  </w:endnote>
  <w:endnote w:type="continuationSeparator" w:id="0">
    <w:p w:rsidR="007B53D8" w:rsidRDefault="007B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09D" w:rsidRDefault="009E709D" w:rsidP="0015715C">
    <w:pPr>
      <w:pStyle w:val="llb"/>
      <w:tabs>
        <w:tab w:val="clear" w:pos="9072"/>
        <w:tab w:val="right" w:pos="8460"/>
      </w:tabs>
    </w:pPr>
    <w:r>
      <w:t>NCTS Ügyfélüzenetek Interfész specifikáció</w:t>
    </w:r>
    <w:r>
      <w:tab/>
    </w:r>
    <w:r>
      <w:tab/>
    </w:r>
    <w:r>
      <w:rPr>
        <w:rStyle w:val="Oldalszm"/>
      </w:rPr>
      <w:fldChar w:fldCharType="begin"/>
    </w:r>
    <w:r>
      <w:rPr>
        <w:rStyle w:val="Oldalszm"/>
      </w:rPr>
      <w:instrText xml:space="preserve"> PAGE </w:instrText>
    </w:r>
    <w:r>
      <w:rPr>
        <w:rStyle w:val="Oldalszm"/>
      </w:rPr>
      <w:fldChar w:fldCharType="separate"/>
    </w:r>
    <w:r w:rsidR="001738B3">
      <w:rPr>
        <w:rStyle w:val="Oldalszm"/>
        <w:noProof/>
      </w:rPr>
      <w:t>1</w:t>
    </w:r>
    <w:r>
      <w:rPr>
        <w:rStyle w:val="Oldalszm"/>
      </w:rPr>
      <w:fldChar w:fldCharType="end"/>
    </w:r>
    <w:r>
      <w:rPr>
        <w:rStyle w:val="Oldalszm"/>
      </w:rPr>
      <w:t>/</w:t>
    </w:r>
    <w:r>
      <w:rPr>
        <w:rStyle w:val="Oldalszm"/>
      </w:rPr>
      <w:fldChar w:fldCharType="begin"/>
    </w:r>
    <w:r>
      <w:rPr>
        <w:rStyle w:val="Oldalszm"/>
      </w:rPr>
      <w:instrText xml:space="preserve"> NUMPAGES </w:instrText>
    </w:r>
    <w:r>
      <w:rPr>
        <w:rStyle w:val="Oldalszm"/>
      </w:rPr>
      <w:fldChar w:fldCharType="separate"/>
    </w:r>
    <w:r w:rsidR="001738B3">
      <w:rPr>
        <w:rStyle w:val="Oldalszm"/>
        <w:noProof/>
      </w:rPr>
      <w:t>310</w:t>
    </w:r>
    <w:r>
      <w:rPr>
        <w:rStyle w:val="Oldalszm"/>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3D8" w:rsidRDefault="007B53D8">
      <w:r>
        <w:separator/>
      </w:r>
    </w:p>
  </w:footnote>
  <w:footnote w:type="continuationSeparator" w:id="0">
    <w:p w:rsidR="007B53D8" w:rsidRDefault="007B53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09D" w:rsidRDefault="009E709D" w:rsidP="00A84513">
    <w:pPr>
      <w:pStyle w:val="lfej"/>
      <w:tabs>
        <w:tab w:val="clear" w:pos="9072"/>
        <w:tab w:val="left" w:pos="3828"/>
        <w:tab w:val="right" w:pos="9360"/>
      </w:tabs>
      <w:ind w:right="29"/>
    </w:pPr>
    <w:r>
      <w:t>NCTS Ügyfélüzenetek Interfész specifikáció</w:t>
    </w:r>
    <w:r>
      <w:tab/>
    </w:r>
    <w:r>
      <w:tab/>
      <w:t>NCTS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FFF271AC"/>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4CA4A010"/>
    <w:lvl w:ilvl="0">
      <w:start w:val="1"/>
      <w:numFmt w:val="bullet"/>
      <w:lvlText w:val=""/>
      <w:lvlJc w:val="left"/>
      <w:pPr>
        <w:tabs>
          <w:tab w:val="num" w:pos="1209"/>
        </w:tabs>
        <w:ind w:left="1209" w:hanging="360"/>
      </w:pPr>
      <w:rPr>
        <w:rFonts w:ascii="Symbol" w:hAnsi="Symbol" w:hint="default"/>
      </w:rPr>
    </w:lvl>
  </w:abstractNum>
  <w:abstractNum w:abstractNumId="2">
    <w:nsid w:val="09A06473"/>
    <w:multiLevelType w:val="hybridMultilevel"/>
    <w:tmpl w:val="C7242E76"/>
    <w:lvl w:ilvl="0" w:tplc="CB10D3EE">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nsid w:val="0A577005"/>
    <w:multiLevelType w:val="hybridMultilevel"/>
    <w:tmpl w:val="932A201E"/>
    <w:lvl w:ilvl="0" w:tplc="4452576A">
      <w:start w:val="1"/>
      <w:numFmt w:val="bullet"/>
      <w:pStyle w:val="TableListBullet2"/>
      <w:lvlText w:val=""/>
      <w:lvlJc w:val="left"/>
      <w:pPr>
        <w:tabs>
          <w:tab w:val="num" w:pos="851"/>
        </w:tabs>
        <w:ind w:left="851" w:hanging="426"/>
      </w:pPr>
      <w:rPr>
        <w:rFonts w:ascii="Wingdings" w:hAnsi="Wingdings" w:hint="default"/>
        <w:sz w:val="14"/>
        <w:szCs w:val="14"/>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nsid w:val="0B2832DA"/>
    <w:multiLevelType w:val="hybridMultilevel"/>
    <w:tmpl w:val="3306D80A"/>
    <w:lvl w:ilvl="0" w:tplc="2F9AB36E">
      <w:start w:val="1"/>
      <w:numFmt w:val="bullet"/>
      <w:pStyle w:val="TableListBullet"/>
      <w:lvlText w:val=""/>
      <w:lvlJc w:val="left"/>
      <w:pPr>
        <w:tabs>
          <w:tab w:val="num" w:pos="425"/>
        </w:tabs>
        <w:ind w:left="425" w:hanging="425"/>
      </w:pPr>
      <w:rPr>
        <w:rFonts w:ascii="Wingdings" w:hAnsi="Wingdings" w:hint="default"/>
        <w:sz w:val="16"/>
        <w:szCs w:val="16"/>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1B343D6C"/>
    <w:multiLevelType w:val="hybridMultilevel"/>
    <w:tmpl w:val="2A1A80AA"/>
    <w:lvl w:ilvl="0" w:tplc="040E0001">
      <w:start w:val="1"/>
      <w:numFmt w:val="bullet"/>
      <w:lvlText w:val=""/>
      <w:lvlJc w:val="left"/>
      <w:pPr>
        <w:ind w:left="1571" w:hanging="360"/>
      </w:pPr>
      <w:rPr>
        <w:rFonts w:ascii="Symbol" w:hAnsi="Symbol" w:hint="default"/>
      </w:rPr>
    </w:lvl>
    <w:lvl w:ilvl="1" w:tplc="040E0003" w:tentative="1">
      <w:start w:val="1"/>
      <w:numFmt w:val="bullet"/>
      <w:lvlText w:val="o"/>
      <w:lvlJc w:val="left"/>
      <w:pPr>
        <w:ind w:left="2291" w:hanging="360"/>
      </w:pPr>
      <w:rPr>
        <w:rFonts w:ascii="Courier New" w:hAnsi="Courier New" w:cs="Courier New"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6">
    <w:nsid w:val="2FAE705B"/>
    <w:multiLevelType w:val="hybridMultilevel"/>
    <w:tmpl w:val="8E3E6A52"/>
    <w:lvl w:ilvl="0" w:tplc="05503938">
      <w:start w:val="1"/>
      <w:numFmt w:val="bullet"/>
      <w:pStyle w:val="TableListBullet3"/>
      <w:lvlText w:val=""/>
      <w:lvlJc w:val="left"/>
      <w:pPr>
        <w:tabs>
          <w:tab w:val="num" w:pos="1276"/>
        </w:tabs>
        <w:ind w:left="1276" w:hanging="425"/>
      </w:pPr>
      <w:rPr>
        <w:rFonts w:ascii="Wingdings" w:hAnsi="Wingdings" w:hint="default"/>
        <w:sz w:val="16"/>
        <w:szCs w:val="16"/>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7">
    <w:nsid w:val="3ACB445E"/>
    <w:multiLevelType w:val="hybridMultilevel"/>
    <w:tmpl w:val="FEA47E8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nsid w:val="46BD0967"/>
    <w:multiLevelType w:val="hybridMultilevel"/>
    <w:tmpl w:val="0608C0D4"/>
    <w:lvl w:ilvl="0" w:tplc="E1C862D2">
      <w:start w:val="1"/>
      <w:numFmt w:val="bullet"/>
      <w:pStyle w:val="Felsorols2"/>
      <w:lvlText w:val="o"/>
      <w:lvlJc w:val="left"/>
      <w:pPr>
        <w:tabs>
          <w:tab w:val="num" w:pos="1636"/>
        </w:tabs>
        <w:ind w:left="1636" w:hanging="360"/>
      </w:pPr>
      <w:rPr>
        <w:rFonts w:ascii="Courier New" w:hAnsi="Courier New" w:cs="Courier New" w:hint="default"/>
        <w:sz w:val="20"/>
        <w:szCs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040E0001">
      <w:start w:val="1"/>
      <w:numFmt w:val="bullet"/>
      <w:lvlText w:val=""/>
      <w:lvlJc w:val="left"/>
      <w:pPr>
        <w:tabs>
          <w:tab w:val="num" w:pos="2880"/>
        </w:tabs>
        <w:ind w:left="2880" w:hanging="360"/>
      </w:pPr>
      <w:rPr>
        <w:rFonts w:ascii="Symbol" w:hAnsi="Symbol" w:hint="default"/>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481D33D3"/>
    <w:multiLevelType w:val="hybridMultilevel"/>
    <w:tmpl w:val="70E2F416"/>
    <w:lvl w:ilvl="0" w:tplc="A862485A">
      <w:start w:val="1"/>
      <w:numFmt w:val="bullet"/>
      <w:pStyle w:val="Felsorols"/>
      <w:lvlText w:val=""/>
      <w:lvlJc w:val="left"/>
      <w:pPr>
        <w:tabs>
          <w:tab w:val="num" w:pos="1620"/>
        </w:tabs>
        <w:ind w:left="1620" w:hanging="360"/>
      </w:pPr>
      <w:rPr>
        <w:rFonts w:ascii="Wingdings" w:hAnsi="Wingdings" w:hint="default"/>
      </w:rPr>
    </w:lvl>
    <w:lvl w:ilvl="1" w:tplc="040E0003" w:tentative="1">
      <w:start w:val="1"/>
      <w:numFmt w:val="bullet"/>
      <w:lvlText w:val="o"/>
      <w:lvlJc w:val="left"/>
      <w:pPr>
        <w:tabs>
          <w:tab w:val="num" w:pos="2340"/>
        </w:tabs>
        <w:ind w:left="2340" w:hanging="360"/>
      </w:pPr>
      <w:rPr>
        <w:rFonts w:ascii="Courier New" w:hAnsi="Courier New" w:cs="Courier New" w:hint="default"/>
      </w:rPr>
    </w:lvl>
    <w:lvl w:ilvl="2" w:tplc="040E0005" w:tentative="1">
      <w:start w:val="1"/>
      <w:numFmt w:val="bullet"/>
      <w:lvlText w:val=""/>
      <w:lvlJc w:val="left"/>
      <w:pPr>
        <w:tabs>
          <w:tab w:val="num" w:pos="3060"/>
        </w:tabs>
        <w:ind w:left="3060" w:hanging="360"/>
      </w:pPr>
      <w:rPr>
        <w:rFonts w:ascii="Wingdings" w:hAnsi="Wingdings" w:hint="default"/>
      </w:rPr>
    </w:lvl>
    <w:lvl w:ilvl="3" w:tplc="040E0001" w:tentative="1">
      <w:start w:val="1"/>
      <w:numFmt w:val="bullet"/>
      <w:lvlText w:val=""/>
      <w:lvlJc w:val="left"/>
      <w:pPr>
        <w:tabs>
          <w:tab w:val="num" w:pos="3780"/>
        </w:tabs>
        <w:ind w:left="3780" w:hanging="360"/>
      </w:pPr>
      <w:rPr>
        <w:rFonts w:ascii="Symbol" w:hAnsi="Symbol" w:hint="default"/>
      </w:rPr>
    </w:lvl>
    <w:lvl w:ilvl="4" w:tplc="040E0003" w:tentative="1">
      <w:start w:val="1"/>
      <w:numFmt w:val="bullet"/>
      <w:lvlText w:val="o"/>
      <w:lvlJc w:val="left"/>
      <w:pPr>
        <w:tabs>
          <w:tab w:val="num" w:pos="4500"/>
        </w:tabs>
        <w:ind w:left="4500" w:hanging="360"/>
      </w:pPr>
      <w:rPr>
        <w:rFonts w:ascii="Courier New" w:hAnsi="Courier New" w:cs="Courier New" w:hint="default"/>
      </w:rPr>
    </w:lvl>
    <w:lvl w:ilvl="5" w:tplc="040E0005" w:tentative="1">
      <w:start w:val="1"/>
      <w:numFmt w:val="bullet"/>
      <w:lvlText w:val=""/>
      <w:lvlJc w:val="left"/>
      <w:pPr>
        <w:tabs>
          <w:tab w:val="num" w:pos="5220"/>
        </w:tabs>
        <w:ind w:left="5220" w:hanging="360"/>
      </w:pPr>
      <w:rPr>
        <w:rFonts w:ascii="Wingdings" w:hAnsi="Wingdings" w:hint="default"/>
      </w:rPr>
    </w:lvl>
    <w:lvl w:ilvl="6" w:tplc="040E0001" w:tentative="1">
      <w:start w:val="1"/>
      <w:numFmt w:val="bullet"/>
      <w:lvlText w:val=""/>
      <w:lvlJc w:val="left"/>
      <w:pPr>
        <w:tabs>
          <w:tab w:val="num" w:pos="5940"/>
        </w:tabs>
        <w:ind w:left="5940" w:hanging="360"/>
      </w:pPr>
      <w:rPr>
        <w:rFonts w:ascii="Symbol" w:hAnsi="Symbol" w:hint="default"/>
      </w:rPr>
    </w:lvl>
    <w:lvl w:ilvl="7" w:tplc="040E0003" w:tentative="1">
      <w:start w:val="1"/>
      <w:numFmt w:val="bullet"/>
      <w:lvlText w:val="o"/>
      <w:lvlJc w:val="left"/>
      <w:pPr>
        <w:tabs>
          <w:tab w:val="num" w:pos="6660"/>
        </w:tabs>
        <w:ind w:left="6660" w:hanging="360"/>
      </w:pPr>
      <w:rPr>
        <w:rFonts w:ascii="Courier New" w:hAnsi="Courier New" w:cs="Courier New" w:hint="default"/>
      </w:rPr>
    </w:lvl>
    <w:lvl w:ilvl="8" w:tplc="040E0005" w:tentative="1">
      <w:start w:val="1"/>
      <w:numFmt w:val="bullet"/>
      <w:lvlText w:val=""/>
      <w:lvlJc w:val="left"/>
      <w:pPr>
        <w:tabs>
          <w:tab w:val="num" w:pos="7380"/>
        </w:tabs>
        <w:ind w:left="7380" w:hanging="360"/>
      </w:pPr>
      <w:rPr>
        <w:rFonts w:ascii="Wingdings" w:hAnsi="Wingdings" w:hint="default"/>
      </w:rPr>
    </w:lvl>
  </w:abstractNum>
  <w:abstractNum w:abstractNumId="10">
    <w:nsid w:val="54337AF1"/>
    <w:multiLevelType w:val="multilevel"/>
    <w:tmpl w:val="E946A7C2"/>
    <w:lvl w:ilvl="0">
      <w:start w:val="1"/>
      <w:numFmt w:val="decimal"/>
      <w:pStyle w:val="Cmsor1"/>
      <w:isLgl/>
      <w:lvlText w:val="%1."/>
      <w:lvlJc w:val="left"/>
      <w:pPr>
        <w:tabs>
          <w:tab w:val="num" w:pos="851"/>
        </w:tabs>
        <w:ind w:left="851" w:hanging="851"/>
      </w:pPr>
    </w:lvl>
    <w:lvl w:ilvl="1">
      <w:start w:val="1"/>
      <w:numFmt w:val="decimal"/>
      <w:pStyle w:val="Cmsor2"/>
      <w:lvlText w:val="%1.%2"/>
      <w:lvlJc w:val="left"/>
      <w:pPr>
        <w:tabs>
          <w:tab w:val="num" w:pos="851"/>
        </w:tabs>
        <w:ind w:left="851" w:hanging="851"/>
      </w:pPr>
    </w:lvl>
    <w:lvl w:ilvl="2">
      <w:start w:val="1"/>
      <w:numFmt w:val="decimal"/>
      <w:pStyle w:val="Cmsor3"/>
      <w:lvlText w:val="%1.%2.%3"/>
      <w:lvlJc w:val="left"/>
      <w:pPr>
        <w:tabs>
          <w:tab w:val="num" w:pos="851"/>
        </w:tabs>
        <w:ind w:left="851" w:hanging="851"/>
      </w:pPr>
    </w:lvl>
    <w:lvl w:ilvl="3">
      <w:start w:val="1"/>
      <w:numFmt w:val="decimal"/>
      <w:pStyle w:val="Cmsor4"/>
      <w:lvlText w:val="%1.%2.%3.%4"/>
      <w:lvlJc w:val="left"/>
      <w:pPr>
        <w:tabs>
          <w:tab w:val="num" w:pos="1844"/>
        </w:tabs>
        <w:ind w:left="1844" w:hanging="851"/>
      </w:pPr>
    </w:lvl>
    <w:lvl w:ilvl="4">
      <w:start w:val="1"/>
      <w:numFmt w:val="decimal"/>
      <w:pStyle w:val="Cmsor5"/>
      <w:lvlText w:val="%1.%2.%3.%4.%5"/>
      <w:lvlJc w:val="left"/>
      <w:pPr>
        <w:tabs>
          <w:tab w:val="num" w:pos="1276"/>
        </w:tabs>
        <w:ind w:left="1276" w:hanging="1276"/>
      </w:pPr>
    </w:lvl>
    <w:lvl w:ilvl="5">
      <w:start w:val="1"/>
      <w:numFmt w:val="decimal"/>
      <w:pStyle w:val="Cmsor6"/>
      <w:lvlText w:val="%1.%2.%3.%4.%5.%6"/>
      <w:lvlJc w:val="left"/>
      <w:pPr>
        <w:tabs>
          <w:tab w:val="num" w:pos="1276"/>
        </w:tabs>
        <w:ind w:left="1276" w:hanging="1276"/>
      </w:pPr>
    </w:lvl>
    <w:lvl w:ilvl="6">
      <w:start w:val="1"/>
      <w:numFmt w:val="decimal"/>
      <w:pStyle w:val="Cmsor7"/>
      <w:lvlText w:val="%1.%2.%3.%4.%5.%6.%7"/>
      <w:lvlJc w:val="left"/>
      <w:pPr>
        <w:tabs>
          <w:tab w:val="num" w:pos="1701"/>
        </w:tabs>
        <w:ind w:left="1701" w:hanging="1701"/>
      </w:pPr>
    </w:lvl>
    <w:lvl w:ilvl="7">
      <w:start w:val="1"/>
      <w:numFmt w:val="decimal"/>
      <w:pStyle w:val="Cmsor8"/>
      <w:lvlText w:val="%1.%2.%3.%4.%5.%6.%7.%8"/>
      <w:lvlJc w:val="left"/>
      <w:pPr>
        <w:tabs>
          <w:tab w:val="num" w:pos="1701"/>
        </w:tabs>
        <w:ind w:left="1701" w:hanging="1701"/>
      </w:pPr>
    </w:lvl>
    <w:lvl w:ilvl="8">
      <w:start w:val="1"/>
      <w:numFmt w:val="decimal"/>
      <w:pStyle w:val="Cmsor9"/>
      <w:lvlText w:val="%1.%2.%3.%4.%5.%6.%7.%8.%9"/>
      <w:lvlJc w:val="left"/>
      <w:pPr>
        <w:tabs>
          <w:tab w:val="num" w:pos="2126"/>
        </w:tabs>
        <w:ind w:left="2126" w:hanging="2126"/>
      </w:pPr>
    </w:lvl>
  </w:abstractNum>
  <w:abstractNum w:abstractNumId="11">
    <w:nsid w:val="57F51710"/>
    <w:multiLevelType w:val="hybridMultilevel"/>
    <w:tmpl w:val="BC860090"/>
    <w:lvl w:ilvl="0" w:tplc="89B0A502">
      <w:start w:val="1"/>
      <w:numFmt w:val="bullet"/>
      <w:pStyle w:val="Felsorols3"/>
      <w:lvlText w:val=""/>
      <w:lvlJc w:val="left"/>
      <w:pPr>
        <w:tabs>
          <w:tab w:val="num" w:pos="2126"/>
        </w:tabs>
        <w:ind w:left="2126" w:hanging="425"/>
      </w:pPr>
      <w:rPr>
        <w:rFonts w:ascii="Wingdings" w:hAnsi="Wingdings" w:cs="Times New Roman" w:hint="default"/>
        <w:sz w:val="20"/>
        <w:szCs w:val="20"/>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2">
    <w:nsid w:val="61072318"/>
    <w:multiLevelType w:val="multilevel"/>
    <w:tmpl w:val="1C402730"/>
    <w:lvl w:ilvl="0">
      <w:start w:val="1"/>
      <w:numFmt w:val="decimal"/>
      <w:pStyle w:val="Szmozottlista"/>
      <w:lvlText w:val="%1."/>
      <w:lvlJc w:val="left"/>
      <w:pPr>
        <w:tabs>
          <w:tab w:val="num" w:pos="1276"/>
        </w:tabs>
        <w:ind w:left="1276" w:hanging="425"/>
      </w:pPr>
    </w:lvl>
    <w:lvl w:ilvl="1">
      <w:start w:val="1"/>
      <w:numFmt w:val="decimal"/>
      <w:pStyle w:val="Szmozottlista2"/>
      <w:lvlText w:val="%1.%2."/>
      <w:lvlJc w:val="left"/>
      <w:pPr>
        <w:tabs>
          <w:tab w:val="num" w:pos="1701"/>
        </w:tabs>
        <w:ind w:left="1701" w:hanging="850"/>
      </w:pPr>
    </w:lvl>
    <w:lvl w:ilvl="2">
      <w:start w:val="1"/>
      <w:numFmt w:val="decimal"/>
      <w:pStyle w:val="Szmozottlista3"/>
      <w:lvlText w:val="%1.%2.%3."/>
      <w:lvlJc w:val="left"/>
      <w:pPr>
        <w:tabs>
          <w:tab w:val="num" w:pos="1701"/>
        </w:tabs>
        <w:ind w:left="1701" w:hanging="850"/>
      </w:pPr>
    </w:lvl>
    <w:lvl w:ilvl="3">
      <w:start w:val="1"/>
      <w:numFmt w:val="decimal"/>
      <w:lvlText w:val="%1.%2.%3.%4."/>
      <w:lvlJc w:val="left"/>
      <w:pPr>
        <w:tabs>
          <w:tab w:val="num" w:pos="3428"/>
        </w:tabs>
        <w:ind w:left="3428" w:hanging="648"/>
      </w:pPr>
    </w:lvl>
    <w:lvl w:ilvl="4">
      <w:start w:val="1"/>
      <w:numFmt w:val="decimal"/>
      <w:lvlText w:val="%1.%2.%3.%4.%5."/>
      <w:lvlJc w:val="left"/>
      <w:pPr>
        <w:tabs>
          <w:tab w:val="num" w:pos="3932"/>
        </w:tabs>
        <w:ind w:left="3932" w:hanging="792"/>
      </w:pPr>
    </w:lvl>
    <w:lvl w:ilvl="5">
      <w:start w:val="1"/>
      <w:numFmt w:val="decimal"/>
      <w:lvlText w:val="%1.%2.%3.%4.%5.%6."/>
      <w:lvlJc w:val="left"/>
      <w:pPr>
        <w:tabs>
          <w:tab w:val="num" w:pos="4436"/>
        </w:tabs>
        <w:ind w:left="4436" w:hanging="936"/>
      </w:pPr>
    </w:lvl>
    <w:lvl w:ilvl="6">
      <w:start w:val="1"/>
      <w:numFmt w:val="decimal"/>
      <w:lvlText w:val="%1.%2.%3.%4.%5.%6.%7."/>
      <w:lvlJc w:val="left"/>
      <w:pPr>
        <w:tabs>
          <w:tab w:val="num" w:pos="4940"/>
        </w:tabs>
        <w:ind w:left="4940" w:hanging="1080"/>
      </w:pPr>
    </w:lvl>
    <w:lvl w:ilvl="7">
      <w:start w:val="1"/>
      <w:numFmt w:val="decimal"/>
      <w:lvlText w:val="%1.%2.%3.%4.%5.%6.%7.%8."/>
      <w:lvlJc w:val="left"/>
      <w:pPr>
        <w:tabs>
          <w:tab w:val="num" w:pos="5444"/>
        </w:tabs>
        <w:ind w:left="5444" w:hanging="1224"/>
      </w:pPr>
    </w:lvl>
    <w:lvl w:ilvl="8">
      <w:start w:val="1"/>
      <w:numFmt w:val="decimal"/>
      <w:lvlText w:val="%1.%2.%3.%4.%5.%6.%7.%8.%9."/>
      <w:lvlJc w:val="left"/>
      <w:pPr>
        <w:tabs>
          <w:tab w:val="num" w:pos="6020"/>
        </w:tabs>
        <w:ind w:left="6020" w:hanging="1440"/>
      </w:pPr>
    </w:lvl>
  </w:abstractNum>
  <w:abstractNum w:abstractNumId="13">
    <w:nsid w:val="70FF3E1E"/>
    <w:multiLevelType w:val="hybridMultilevel"/>
    <w:tmpl w:val="6F0827D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7C0C1932"/>
    <w:multiLevelType w:val="hybridMultilevel"/>
    <w:tmpl w:val="85DE0F20"/>
    <w:lvl w:ilvl="0" w:tplc="040E0001">
      <w:start w:val="1"/>
      <w:numFmt w:val="bullet"/>
      <w:lvlText w:val=""/>
      <w:lvlJc w:val="left"/>
      <w:pPr>
        <w:ind w:left="1980" w:hanging="360"/>
      </w:pPr>
      <w:rPr>
        <w:rFonts w:ascii="Symbol" w:hAnsi="Symbol" w:hint="default"/>
      </w:rPr>
    </w:lvl>
    <w:lvl w:ilvl="1" w:tplc="040E0003" w:tentative="1">
      <w:start w:val="1"/>
      <w:numFmt w:val="bullet"/>
      <w:lvlText w:val="o"/>
      <w:lvlJc w:val="left"/>
      <w:pPr>
        <w:ind w:left="2700" w:hanging="360"/>
      </w:pPr>
      <w:rPr>
        <w:rFonts w:ascii="Courier New" w:hAnsi="Courier New" w:cs="Courier New" w:hint="default"/>
      </w:rPr>
    </w:lvl>
    <w:lvl w:ilvl="2" w:tplc="040E0005" w:tentative="1">
      <w:start w:val="1"/>
      <w:numFmt w:val="bullet"/>
      <w:lvlText w:val=""/>
      <w:lvlJc w:val="left"/>
      <w:pPr>
        <w:ind w:left="3420" w:hanging="360"/>
      </w:pPr>
      <w:rPr>
        <w:rFonts w:ascii="Wingdings" w:hAnsi="Wingdings" w:hint="default"/>
      </w:rPr>
    </w:lvl>
    <w:lvl w:ilvl="3" w:tplc="040E0001" w:tentative="1">
      <w:start w:val="1"/>
      <w:numFmt w:val="bullet"/>
      <w:lvlText w:val=""/>
      <w:lvlJc w:val="left"/>
      <w:pPr>
        <w:ind w:left="4140" w:hanging="360"/>
      </w:pPr>
      <w:rPr>
        <w:rFonts w:ascii="Symbol" w:hAnsi="Symbol" w:hint="default"/>
      </w:rPr>
    </w:lvl>
    <w:lvl w:ilvl="4" w:tplc="040E0003" w:tentative="1">
      <w:start w:val="1"/>
      <w:numFmt w:val="bullet"/>
      <w:lvlText w:val="o"/>
      <w:lvlJc w:val="left"/>
      <w:pPr>
        <w:ind w:left="4860" w:hanging="360"/>
      </w:pPr>
      <w:rPr>
        <w:rFonts w:ascii="Courier New" w:hAnsi="Courier New" w:cs="Courier New" w:hint="default"/>
      </w:rPr>
    </w:lvl>
    <w:lvl w:ilvl="5" w:tplc="040E0005" w:tentative="1">
      <w:start w:val="1"/>
      <w:numFmt w:val="bullet"/>
      <w:lvlText w:val=""/>
      <w:lvlJc w:val="left"/>
      <w:pPr>
        <w:ind w:left="5580" w:hanging="360"/>
      </w:pPr>
      <w:rPr>
        <w:rFonts w:ascii="Wingdings" w:hAnsi="Wingdings" w:hint="default"/>
      </w:rPr>
    </w:lvl>
    <w:lvl w:ilvl="6" w:tplc="040E0001" w:tentative="1">
      <w:start w:val="1"/>
      <w:numFmt w:val="bullet"/>
      <w:lvlText w:val=""/>
      <w:lvlJc w:val="left"/>
      <w:pPr>
        <w:ind w:left="6300" w:hanging="360"/>
      </w:pPr>
      <w:rPr>
        <w:rFonts w:ascii="Symbol" w:hAnsi="Symbol" w:hint="default"/>
      </w:rPr>
    </w:lvl>
    <w:lvl w:ilvl="7" w:tplc="040E0003" w:tentative="1">
      <w:start w:val="1"/>
      <w:numFmt w:val="bullet"/>
      <w:lvlText w:val="o"/>
      <w:lvlJc w:val="left"/>
      <w:pPr>
        <w:ind w:left="7020" w:hanging="360"/>
      </w:pPr>
      <w:rPr>
        <w:rFonts w:ascii="Courier New" w:hAnsi="Courier New" w:cs="Courier New" w:hint="default"/>
      </w:rPr>
    </w:lvl>
    <w:lvl w:ilvl="8" w:tplc="040E0005" w:tentative="1">
      <w:start w:val="1"/>
      <w:numFmt w:val="bullet"/>
      <w:lvlText w:val=""/>
      <w:lvlJc w:val="left"/>
      <w:pPr>
        <w:ind w:left="7740" w:hanging="360"/>
      </w:pPr>
      <w:rPr>
        <w:rFonts w:ascii="Wingdings" w:hAnsi="Wingdings" w:hint="default"/>
      </w:rPr>
    </w:lvl>
  </w:abstractNum>
  <w:abstractNum w:abstractNumId="15">
    <w:nsid w:val="7C5A4CF1"/>
    <w:multiLevelType w:val="multilevel"/>
    <w:tmpl w:val="BA46997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1"/>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10"/>
  </w:num>
  <w:num w:numId="11">
    <w:abstractNumId w:val="15"/>
  </w:num>
  <w:num w:numId="12">
    <w:abstractNumId w:val="9"/>
  </w:num>
  <w:num w:numId="13">
    <w:abstractNumId w:val="14"/>
  </w:num>
  <w:num w:numId="14">
    <w:abstractNumId w:val="3"/>
  </w:num>
  <w:num w:numId="15">
    <w:abstractNumId w:val="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num>
  <w:num w:numId="2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hideGrammaticalErrors/>
  <w:activeWritingStyle w:appName="MSWord" w:lang="hu-HU" w:vendorID="7" w:dllVersion="522" w:checkStyle="1"/>
  <w:activeWritingStyle w:appName="MSWord" w:lang="hu-HU" w:vendorID="7" w:dllVersion="513" w:checkStyle="1"/>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9C4"/>
    <w:rsid w:val="00000249"/>
    <w:rsid w:val="000013CA"/>
    <w:rsid w:val="000013EF"/>
    <w:rsid w:val="0000146F"/>
    <w:rsid w:val="0000188C"/>
    <w:rsid w:val="00002FFD"/>
    <w:rsid w:val="000067A5"/>
    <w:rsid w:val="000102A0"/>
    <w:rsid w:val="00011D9F"/>
    <w:rsid w:val="0001218F"/>
    <w:rsid w:val="00013E83"/>
    <w:rsid w:val="00014FC0"/>
    <w:rsid w:val="00015857"/>
    <w:rsid w:val="00016B5A"/>
    <w:rsid w:val="00025E8C"/>
    <w:rsid w:val="00026544"/>
    <w:rsid w:val="00027DCA"/>
    <w:rsid w:val="00037007"/>
    <w:rsid w:val="000376D5"/>
    <w:rsid w:val="000407A4"/>
    <w:rsid w:val="000420EF"/>
    <w:rsid w:val="000439C0"/>
    <w:rsid w:val="000456F6"/>
    <w:rsid w:val="00046515"/>
    <w:rsid w:val="00046CB4"/>
    <w:rsid w:val="00052294"/>
    <w:rsid w:val="000522F1"/>
    <w:rsid w:val="000537D0"/>
    <w:rsid w:val="000540CD"/>
    <w:rsid w:val="00054304"/>
    <w:rsid w:val="000604A5"/>
    <w:rsid w:val="00063E11"/>
    <w:rsid w:val="00063F97"/>
    <w:rsid w:val="00064B05"/>
    <w:rsid w:val="00065749"/>
    <w:rsid w:val="000660ED"/>
    <w:rsid w:val="00071070"/>
    <w:rsid w:val="00071627"/>
    <w:rsid w:val="00072418"/>
    <w:rsid w:val="00072588"/>
    <w:rsid w:val="00072DA6"/>
    <w:rsid w:val="00074092"/>
    <w:rsid w:val="00076E30"/>
    <w:rsid w:val="000770AA"/>
    <w:rsid w:val="00080056"/>
    <w:rsid w:val="00080233"/>
    <w:rsid w:val="0008173D"/>
    <w:rsid w:val="000819C4"/>
    <w:rsid w:val="000838B7"/>
    <w:rsid w:val="000850C0"/>
    <w:rsid w:val="00085BD2"/>
    <w:rsid w:val="00086703"/>
    <w:rsid w:val="00086AA4"/>
    <w:rsid w:val="000875D1"/>
    <w:rsid w:val="000910A3"/>
    <w:rsid w:val="0009174E"/>
    <w:rsid w:val="000918A5"/>
    <w:rsid w:val="00096460"/>
    <w:rsid w:val="0009671C"/>
    <w:rsid w:val="00096DC1"/>
    <w:rsid w:val="000978CA"/>
    <w:rsid w:val="00097E8C"/>
    <w:rsid w:val="000A039F"/>
    <w:rsid w:val="000A08DA"/>
    <w:rsid w:val="000A2E9D"/>
    <w:rsid w:val="000A4297"/>
    <w:rsid w:val="000A5059"/>
    <w:rsid w:val="000A5291"/>
    <w:rsid w:val="000A7961"/>
    <w:rsid w:val="000B04D5"/>
    <w:rsid w:val="000B0CD9"/>
    <w:rsid w:val="000B3592"/>
    <w:rsid w:val="000B5087"/>
    <w:rsid w:val="000B653A"/>
    <w:rsid w:val="000B795F"/>
    <w:rsid w:val="000C02F1"/>
    <w:rsid w:val="000C139E"/>
    <w:rsid w:val="000C4154"/>
    <w:rsid w:val="000C481F"/>
    <w:rsid w:val="000D1537"/>
    <w:rsid w:val="000D15D8"/>
    <w:rsid w:val="000D48CD"/>
    <w:rsid w:val="000D4904"/>
    <w:rsid w:val="000D5A82"/>
    <w:rsid w:val="000D70BC"/>
    <w:rsid w:val="000E1B12"/>
    <w:rsid w:val="000E2614"/>
    <w:rsid w:val="000E3892"/>
    <w:rsid w:val="000E4317"/>
    <w:rsid w:val="000E6F1D"/>
    <w:rsid w:val="000E72C4"/>
    <w:rsid w:val="000E78C4"/>
    <w:rsid w:val="000E7A56"/>
    <w:rsid w:val="000F2012"/>
    <w:rsid w:val="000F2BB2"/>
    <w:rsid w:val="000F3A87"/>
    <w:rsid w:val="000F3BCB"/>
    <w:rsid w:val="000F4766"/>
    <w:rsid w:val="00100499"/>
    <w:rsid w:val="00100967"/>
    <w:rsid w:val="00104CD0"/>
    <w:rsid w:val="00106F5C"/>
    <w:rsid w:val="0010709F"/>
    <w:rsid w:val="001072ED"/>
    <w:rsid w:val="001108D8"/>
    <w:rsid w:val="00110A03"/>
    <w:rsid w:val="00110C95"/>
    <w:rsid w:val="0011187F"/>
    <w:rsid w:val="001134B2"/>
    <w:rsid w:val="00115612"/>
    <w:rsid w:val="001160CB"/>
    <w:rsid w:val="00117BBC"/>
    <w:rsid w:val="00121B9D"/>
    <w:rsid w:val="00122C43"/>
    <w:rsid w:val="00124153"/>
    <w:rsid w:val="00125631"/>
    <w:rsid w:val="001261DE"/>
    <w:rsid w:val="0012638D"/>
    <w:rsid w:val="00127035"/>
    <w:rsid w:val="00127876"/>
    <w:rsid w:val="00127C84"/>
    <w:rsid w:val="001314D0"/>
    <w:rsid w:val="00131981"/>
    <w:rsid w:val="00132762"/>
    <w:rsid w:val="001350D2"/>
    <w:rsid w:val="00136B2A"/>
    <w:rsid w:val="00136D9F"/>
    <w:rsid w:val="00137512"/>
    <w:rsid w:val="00140252"/>
    <w:rsid w:val="00140364"/>
    <w:rsid w:val="001403F1"/>
    <w:rsid w:val="00142494"/>
    <w:rsid w:val="00144D74"/>
    <w:rsid w:val="00147801"/>
    <w:rsid w:val="001479E9"/>
    <w:rsid w:val="001517E1"/>
    <w:rsid w:val="00151841"/>
    <w:rsid w:val="00152857"/>
    <w:rsid w:val="001528B5"/>
    <w:rsid w:val="00152F4E"/>
    <w:rsid w:val="0015300B"/>
    <w:rsid w:val="00153182"/>
    <w:rsid w:val="00153E90"/>
    <w:rsid w:val="00154541"/>
    <w:rsid w:val="00155EFC"/>
    <w:rsid w:val="0015715C"/>
    <w:rsid w:val="001575FA"/>
    <w:rsid w:val="00157B22"/>
    <w:rsid w:val="00163AF8"/>
    <w:rsid w:val="00163CED"/>
    <w:rsid w:val="00164C80"/>
    <w:rsid w:val="001651FB"/>
    <w:rsid w:val="001659A1"/>
    <w:rsid w:val="0016654B"/>
    <w:rsid w:val="00166D72"/>
    <w:rsid w:val="00170413"/>
    <w:rsid w:val="00170B7D"/>
    <w:rsid w:val="001738B3"/>
    <w:rsid w:val="001741E1"/>
    <w:rsid w:val="00177502"/>
    <w:rsid w:val="00180504"/>
    <w:rsid w:val="00181245"/>
    <w:rsid w:val="00184C29"/>
    <w:rsid w:val="001852EF"/>
    <w:rsid w:val="00186DA2"/>
    <w:rsid w:val="001915B9"/>
    <w:rsid w:val="0019341F"/>
    <w:rsid w:val="0019399C"/>
    <w:rsid w:val="00193F1A"/>
    <w:rsid w:val="0019499F"/>
    <w:rsid w:val="00195285"/>
    <w:rsid w:val="00196E22"/>
    <w:rsid w:val="001A0F16"/>
    <w:rsid w:val="001A334C"/>
    <w:rsid w:val="001A363E"/>
    <w:rsid w:val="001A4D21"/>
    <w:rsid w:val="001A5294"/>
    <w:rsid w:val="001A552E"/>
    <w:rsid w:val="001A6E7D"/>
    <w:rsid w:val="001A78D6"/>
    <w:rsid w:val="001A7E27"/>
    <w:rsid w:val="001B1DEA"/>
    <w:rsid w:val="001B30B1"/>
    <w:rsid w:val="001B3B39"/>
    <w:rsid w:val="001B3B9B"/>
    <w:rsid w:val="001B4A38"/>
    <w:rsid w:val="001B54BD"/>
    <w:rsid w:val="001C0251"/>
    <w:rsid w:val="001C11CF"/>
    <w:rsid w:val="001C1D45"/>
    <w:rsid w:val="001C358B"/>
    <w:rsid w:val="001C4FA1"/>
    <w:rsid w:val="001C5087"/>
    <w:rsid w:val="001C5DF6"/>
    <w:rsid w:val="001C64A1"/>
    <w:rsid w:val="001C72DC"/>
    <w:rsid w:val="001D1920"/>
    <w:rsid w:val="001D433D"/>
    <w:rsid w:val="001D5278"/>
    <w:rsid w:val="001D5998"/>
    <w:rsid w:val="001D7BC1"/>
    <w:rsid w:val="001E24FD"/>
    <w:rsid w:val="001E3BD0"/>
    <w:rsid w:val="001E592D"/>
    <w:rsid w:val="001E66D0"/>
    <w:rsid w:val="001E6ACD"/>
    <w:rsid w:val="001E6CB7"/>
    <w:rsid w:val="001E74DB"/>
    <w:rsid w:val="001F0BA3"/>
    <w:rsid w:val="001F3267"/>
    <w:rsid w:val="001F425B"/>
    <w:rsid w:val="001F59ED"/>
    <w:rsid w:val="001F6D58"/>
    <w:rsid w:val="001F6EC5"/>
    <w:rsid w:val="001F7427"/>
    <w:rsid w:val="001F7CCE"/>
    <w:rsid w:val="002005EF"/>
    <w:rsid w:val="00202224"/>
    <w:rsid w:val="00204533"/>
    <w:rsid w:val="002078D6"/>
    <w:rsid w:val="00212415"/>
    <w:rsid w:val="0021246B"/>
    <w:rsid w:val="00212AAF"/>
    <w:rsid w:val="002130FB"/>
    <w:rsid w:val="00213312"/>
    <w:rsid w:val="002144F6"/>
    <w:rsid w:val="00215A5B"/>
    <w:rsid w:val="0021692C"/>
    <w:rsid w:val="00220E65"/>
    <w:rsid w:val="002225CF"/>
    <w:rsid w:val="00224815"/>
    <w:rsid w:val="00224F3C"/>
    <w:rsid w:val="002300FB"/>
    <w:rsid w:val="0023439C"/>
    <w:rsid w:val="00235A4B"/>
    <w:rsid w:val="00236BAB"/>
    <w:rsid w:val="00241111"/>
    <w:rsid w:val="0024169F"/>
    <w:rsid w:val="0024397F"/>
    <w:rsid w:val="00244C3C"/>
    <w:rsid w:val="00245FF0"/>
    <w:rsid w:val="00251A9D"/>
    <w:rsid w:val="00253330"/>
    <w:rsid w:val="002540D5"/>
    <w:rsid w:val="002605AA"/>
    <w:rsid w:val="002605F1"/>
    <w:rsid w:val="002609BA"/>
    <w:rsid w:val="002622B6"/>
    <w:rsid w:val="0026322D"/>
    <w:rsid w:val="002637C1"/>
    <w:rsid w:val="00265614"/>
    <w:rsid w:val="00265822"/>
    <w:rsid w:val="00265A43"/>
    <w:rsid w:val="00265CB6"/>
    <w:rsid w:val="00267707"/>
    <w:rsid w:val="0027146E"/>
    <w:rsid w:val="00271799"/>
    <w:rsid w:val="00272532"/>
    <w:rsid w:val="0027399D"/>
    <w:rsid w:val="00274032"/>
    <w:rsid w:val="002753A1"/>
    <w:rsid w:val="002811D2"/>
    <w:rsid w:val="00281757"/>
    <w:rsid w:val="002822FF"/>
    <w:rsid w:val="00284743"/>
    <w:rsid w:val="002853B8"/>
    <w:rsid w:val="002858AD"/>
    <w:rsid w:val="00286618"/>
    <w:rsid w:val="0029075B"/>
    <w:rsid w:val="0029486C"/>
    <w:rsid w:val="002949CE"/>
    <w:rsid w:val="002966AA"/>
    <w:rsid w:val="002A12B3"/>
    <w:rsid w:val="002A1EA5"/>
    <w:rsid w:val="002A7758"/>
    <w:rsid w:val="002B021F"/>
    <w:rsid w:val="002B0CDA"/>
    <w:rsid w:val="002B236A"/>
    <w:rsid w:val="002B3CC4"/>
    <w:rsid w:val="002B4C89"/>
    <w:rsid w:val="002B607A"/>
    <w:rsid w:val="002C3C36"/>
    <w:rsid w:val="002C5684"/>
    <w:rsid w:val="002C770F"/>
    <w:rsid w:val="002C7787"/>
    <w:rsid w:val="002D0174"/>
    <w:rsid w:val="002D4262"/>
    <w:rsid w:val="002D5C4E"/>
    <w:rsid w:val="002D5F85"/>
    <w:rsid w:val="002D630A"/>
    <w:rsid w:val="002D6393"/>
    <w:rsid w:val="002D7C93"/>
    <w:rsid w:val="002E15CB"/>
    <w:rsid w:val="002E188D"/>
    <w:rsid w:val="002E273A"/>
    <w:rsid w:val="002E4995"/>
    <w:rsid w:val="002E6F08"/>
    <w:rsid w:val="002E709B"/>
    <w:rsid w:val="002E74D3"/>
    <w:rsid w:val="002F0043"/>
    <w:rsid w:val="002F1698"/>
    <w:rsid w:val="002F2A96"/>
    <w:rsid w:val="002F3AD0"/>
    <w:rsid w:val="002F4E45"/>
    <w:rsid w:val="002F5D8B"/>
    <w:rsid w:val="002F69AD"/>
    <w:rsid w:val="00300A53"/>
    <w:rsid w:val="003021E5"/>
    <w:rsid w:val="0030248D"/>
    <w:rsid w:val="003024A1"/>
    <w:rsid w:val="00303A94"/>
    <w:rsid w:val="00303CCA"/>
    <w:rsid w:val="00305C97"/>
    <w:rsid w:val="00310017"/>
    <w:rsid w:val="003118B7"/>
    <w:rsid w:val="0031276A"/>
    <w:rsid w:val="00312936"/>
    <w:rsid w:val="0031359F"/>
    <w:rsid w:val="00313FA2"/>
    <w:rsid w:val="00314B07"/>
    <w:rsid w:val="003155B9"/>
    <w:rsid w:val="00315CD8"/>
    <w:rsid w:val="0031613C"/>
    <w:rsid w:val="00320CBE"/>
    <w:rsid w:val="003214D3"/>
    <w:rsid w:val="003219BE"/>
    <w:rsid w:val="00324C64"/>
    <w:rsid w:val="00325869"/>
    <w:rsid w:val="00326CCB"/>
    <w:rsid w:val="003304F9"/>
    <w:rsid w:val="00330C66"/>
    <w:rsid w:val="00332612"/>
    <w:rsid w:val="0033292C"/>
    <w:rsid w:val="00333CF1"/>
    <w:rsid w:val="00335E73"/>
    <w:rsid w:val="00336351"/>
    <w:rsid w:val="00336B32"/>
    <w:rsid w:val="0033782E"/>
    <w:rsid w:val="003409B1"/>
    <w:rsid w:val="0034298C"/>
    <w:rsid w:val="003441A8"/>
    <w:rsid w:val="0034429C"/>
    <w:rsid w:val="003445D1"/>
    <w:rsid w:val="003465C7"/>
    <w:rsid w:val="00350FEB"/>
    <w:rsid w:val="00351DC8"/>
    <w:rsid w:val="00352F83"/>
    <w:rsid w:val="003563BB"/>
    <w:rsid w:val="0035652D"/>
    <w:rsid w:val="00356736"/>
    <w:rsid w:val="00356CB7"/>
    <w:rsid w:val="00360A97"/>
    <w:rsid w:val="00360F43"/>
    <w:rsid w:val="00361AA5"/>
    <w:rsid w:val="00361D05"/>
    <w:rsid w:val="003635B4"/>
    <w:rsid w:val="00363FFA"/>
    <w:rsid w:val="00365385"/>
    <w:rsid w:val="003704F7"/>
    <w:rsid w:val="00371A55"/>
    <w:rsid w:val="003724DB"/>
    <w:rsid w:val="003726A0"/>
    <w:rsid w:val="003727C8"/>
    <w:rsid w:val="00375DAF"/>
    <w:rsid w:val="00376C3C"/>
    <w:rsid w:val="00381B9C"/>
    <w:rsid w:val="00385785"/>
    <w:rsid w:val="00385B70"/>
    <w:rsid w:val="00385E1E"/>
    <w:rsid w:val="00391724"/>
    <w:rsid w:val="003926F2"/>
    <w:rsid w:val="00392CE4"/>
    <w:rsid w:val="00394C04"/>
    <w:rsid w:val="00395C5D"/>
    <w:rsid w:val="0039618A"/>
    <w:rsid w:val="003A1917"/>
    <w:rsid w:val="003A1A31"/>
    <w:rsid w:val="003A3E05"/>
    <w:rsid w:val="003A492C"/>
    <w:rsid w:val="003A5350"/>
    <w:rsid w:val="003A5F2B"/>
    <w:rsid w:val="003A63B4"/>
    <w:rsid w:val="003A63E0"/>
    <w:rsid w:val="003A7343"/>
    <w:rsid w:val="003B0312"/>
    <w:rsid w:val="003B1752"/>
    <w:rsid w:val="003B2287"/>
    <w:rsid w:val="003B7F4B"/>
    <w:rsid w:val="003C2142"/>
    <w:rsid w:val="003C2644"/>
    <w:rsid w:val="003C617B"/>
    <w:rsid w:val="003D19DB"/>
    <w:rsid w:val="003D1EB5"/>
    <w:rsid w:val="003D3429"/>
    <w:rsid w:val="003D3DF3"/>
    <w:rsid w:val="003D5339"/>
    <w:rsid w:val="003D6359"/>
    <w:rsid w:val="003D67D9"/>
    <w:rsid w:val="003D68F6"/>
    <w:rsid w:val="003D7290"/>
    <w:rsid w:val="003D7AED"/>
    <w:rsid w:val="003D7D17"/>
    <w:rsid w:val="003E360C"/>
    <w:rsid w:val="003E3839"/>
    <w:rsid w:val="003E4420"/>
    <w:rsid w:val="003E6200"/>
    <w:rsid w:val="003E7422"/>
    <w:rsid w:val="003E7FA8"/>
    <w:rsid w:val="003F0572"/>
    <w:rsid w:val="003F2C41"/>
    <w:rsid w:val="003F54EA"/>
    <w:rsid w:val="003F6361"/>
    <w:rsid w:val="003F6FF8"/>
    <w:rsid w:val="003F7314"/>
    <w:rsid w:val="003F7E09"/>
    <w:rsid w:val="004000E3"/>
    <w:rsid w:val="004060FA"/>
    <w:rsid w:val="00406CF0"/>
    <w:rsid w:val="00407E97"/>
    <w:rsid w:val="00411542"/>
    <w:rsid w:val="004133BF"/>
    <w:rsid w:val="0041487C"/>
    <w:rsid w:val="00414E80"/>
    <w:rsid w:val="00416BEE"/>
    <w:rsid w:val="00417CF6"/>
    <w:rsid w:val="00422A93"/>
    <w:rsid w:val="0042324F"/>
    <w:rsid w:val="004243DC"/>
    <w:rsid w:val="00426753"/>
    <w:rsid w:val="00426E30"/>
    <w:rsid w:val="00430251"/>
    <w:rsid w:val="0043133A"/>
    <w:rsid w:val="00431E51"/>
    <w:rsid w:val="0043257B"/>
    <w:rsid w:val="004339A8"/>
    <w:rsid w:val="00434FD6"/>
    <w:rsid w:val="00435702"/>
    <w:rsid w:val="0043603D"/>
    <w:rsid w:val="0044009E"/>
    <w:rsid w:val="00441B63"/>
    <w:rsid w:val="00444C21"/>
    <w:rsid w:val="00444CF3"/>
    <w:rsid w:val="004450E4"/>
    <w:rsid w:val="004453B9"/>
    <w:rsid w:val="00445A4C"/>
    <w:rsid w:val="00446457"/>
    <w:rsid w:val="004469B2"/>
    <w:rsid w:val="00446C7B"/>
    <w:rsid w:val="00446F32"/>
    <w:rsid w:val="00452EA1"/>
    <w:rsid w:val="00453069"/>
    <w:rsid w:val="00453E81"/>
    <w:rsid w:val="004576A5"/>
    <w:rsid w:val="004602A3"/>
    <w:rsid w:val="00460F58"/>
    <w:rsid w:val="004619F7"/>
    <w:rsid w:val="00462D82"/>
    <w:rsid w:val="0046388F"/>
    <w:rsid w:val="00464995"/>
    <w:rsid w:val="00464A77"/>
    <w:rsid w:val="00465A38"/>
    <w:rsid w:val="00466C2D"/>
    <w:rsid w:val="00467023"/>
    <w:rsid w:val="0046705A"/>
    <w:rsid w:val="00467661"/>
    <w:rsid w:val="00467DDF"/>
    <w:rsid w:val="00470095"/>
    <w:rsid w:val="00472493"/>
    <w:rsid w:val="00472A5B"/>
    <w:rsid w:val="00472C38"/>
    <w:rsid w:val="00473278"/>
    <w:rsid w:val="00474701"/>
    <w:rsid w:val="0048116D"/>
    <w:rsid w:val="00481F5A"/>
    <w:rsid w:val="00482B7B"/>
    <w:rsid w:val="0048471C"/>
    <w:rsid w:val="00492027"/>
    <w:rsid w:val="00492512"/>
    <w:rsid w:val="00492ACD"/>
    <w:rsid w:val="004940BE"/>
    <w:rsid w:val="00494E86"/>
    <w:rsid w:val="00495D56"/>
    <w:rsid w:val="00495F20"/>
    <w:rsid w:val="0049764B"/>
    <w:rsid w:val="004A0CDB"/>
    <w:rsid w:val="004A355D"/>
    <w:rsid w:val="004A4D7A"/>
    <w:rsid w:val="004A5D43"/>
    <w:rsid w:val="004A5E67"/>
    <w:rsid w:val="004B0A7E"/>
    <w:rsid w:val="004B0FBC"/>
    <w:rsid w:val="004B2816"/>
    <w:rsid w:val="004B284A"/>
    <w:rsid w:val="004B2E82"/>
    <w:rsid w:val="004B4A09"/>
    <w:rsid w:val="004B5CB6"/>
    <w:rsid w:val="004B6A38"/>
    <w:rsid w:val="004B6E46"/>
    <w:rsid w:val="004C0008"/>
    <w:rsid w:val="004C0B6E"/>
    <w:rsid w:val="004C1244"/>
    <w:rsid w:val="004C6604"/>
    <w:rsid w:val="004C7C68"/>
    <w:rsid w:val="004D0000"/>
    <w:rsid w:val="004D0C24"/>
    <w:rsid w:val="004D36B8"/>
    <w:rsid w:val="004D3EF0"/>
    <w:rsid w:val="004D41CE"/>
    <w:rsid w:val="004D4B65"/>
    <w:rsid w:val="004D7CDF"/>
    <w:rsid w:val="004E170F"/>
    <w:rsid w:val="004E2FB1"/>
    <w:rsid w:val="004E3267"/>
    <w:rsid w:val="004E4154"/>
    <w:rsid w:val="004E4AF1"/>
    <w:rsid w:val="004E516C"/>
    <w:rsid w:val="004E611D"/>
    <w:rsid w:val="004F146F"/>
    <w:rsid w:val="004F170F"/>
    <w:rsid w:val="004F5F07"/>
    <w:rsid w:val="004F6014"/>
    <w:rsid w:val="004F6308"/>
    <w:rsid w:val="004F7FFA"/>
    <w:rsid w:val="00500AC1"/>
    <w:rsid w:val="005022D1"/>
    <w:rsid w:val="0050238A"/>
    <w:rsid w:val="005120D5"/>
    <w:rsid w:val="00512DBC"/>
    <w:rsid w:val="00513981"/>
    <w:rsid w:val="00514BA5"/>
    <w:rsid w:val="00515B69"/>
    <w:rsid w:val="00515B7B"/>
    <w:rsid w:val="0051606B"/>
    <w:rsid w:val="00516D6A"/>
    <w:rsid w:val="00520079"/>
    <w:rsid w:val="00523D7D"/>
    <w:rsid w:val="00525C7C"/>
    <w:rsid w:val="00526408"/>
    <w:rsid w:val="00527427"/>
    <w:rsid w:val="005306B8"/>
    <w:rsid w:val="005315F4"/>
    <w:rsid w:val="005333F7"/>
    <w:rsid w:val="00533AAB"/>
    <w:rsid w:val="00534DEA"/>
    <w:rsid w:val="00536041"/>
    <w:rsid w:val="00536F2C"/>
    <w:rsid w:val="0053759A"/>
    <w:rsid w:val="00537905"/>
    <w:rsid w:val="00540BBF"/>
    <w:rsid w:val="005416CD"/>
    <w:rsid w:val="00541CC8"/>
    <w:rsid w:val="00541E61"/>
    <w:rsid w:val="00542429"/>
    <w:rsid w:val="00545066"/>
    <w:rsid w:val="00546765"/>
    <w:rsid w:val="00547B9C"/>
    <w:rsid w:val="00550E5D"/>
    <w:rsid w:val="00554A67"/>
    <w:rsid w:val="00554F19"/>
    <w:rsid w:val="005571FF"/>
    <w:rsid w:val="005573E4"/>
    <w:rsid w:val="00557AAA"/>
    <w:rsid w:val="00557EB1"/>
    <w:rsid w:val="00560E78"/>
    <w:rsid w:val="005621A3"/>
    <w:rsid w:val="00562572"/>
    <w:rsid w:val="00563C83"/>
    <w:rsid w:val="00564772"/>
    <w:rsid w:val="00565FE8"/>
    <w:rsid w:val="005672DF"/>
    <w:rsid w:val="005675CB"/>
    <w:rsid w:val="005702E5"/>
    <w:rsid w:val="00572BC6"/>
    <w:rsid w:val="00576C9D"/>
    <w:rsid w:val="00576DC9"/>
    <w:rsid w:val="0058015B"/>
    <w:rsid w:val="005818F2"/>
    <w:rsid w:val="00581D5F"/>
    <w:rsid w:val="00581FEB"/>
    <w:rsid w:val="00582C2B"/>
    <w:rsid w:val="00582C2E"/>
    <w:rsid w:val="005840D2"/>
    <w:rsid w:val="00585FF3"/>
    <w:rsid w:val="00586EA5"/>
    <w:rsid w:val="00587112"/>
    <w:rsid w:val="00590104"/>
    <w:rsid w:val="00594636"/>
    <w:rsid w:val="00594783"/>
    <w:rsid w:val="00595095"/>
    <w:rsid w:val="00595EB4"/>
    <w:rsid w:val="00597A7E"/>
    <w:rsid w:val="005A0671"/>
    <w:rsid w:val="005A229F"/>
    <w:rsid w:val="005A4B23"/>
    <w:rsid w:val="005A5816"/>
    <w:rsid w:val="005A5F62"/>
    <w:rsid w:val="005A6441"/>
    <w:rsid w:val="005B0DB9"/>
    <w:rsid w:val="005B188D"/>
    <w:rsid w:val="005B37D1"/>
    <w:rsid w:val="005B51F9"/>
    <w:rsid w:val="005B5563"/>
    <w:rsid w:val="005B6B44"/>
    <w:rsid w:val="005C06B7"/>
    <w:rsid w:val="005C18D6"/>
    <w:rsid w:val="005C1C01"/>
    <w:rsid w:val="005C25C4"/>
    <w:rsid w:val="005C7EE1"/>
    <w:rsid w:val="005D0904"/>
    <w:rsid w:val="005D1728"/>
    <w:rsid w:val="005D5569"/>
    <w:rsid w:val="005D60D6"/>
    <w:rsid w:val="005D73F3"/>
    <w:rsid w:val="005D7BE6"/>
    <w:rsid w:val="005E013F"/>
    <w:rsid w:val="005E0266"/>
    <w:rsid w:val="005E2C72"/>
    <w:rsid w:val="005E5E41"/>
    <w:rsid w:val="005E6626"/>
    <w:rsid w:val="005E7529"/>
    <w:rsid w:val="005F05A5"/>
    <w:rsid w:val="005F0F8C"/>
    <w:rsid w:val="005F1194"/>
    <w:rsid w:val="005F17CD"/>
    <w:rsid w:val="005F268D"/>
    <w:rsid w:val="005F2A3D"/>
    <w:rsid w:val="005F39B3"/>
    <w:rsid w:val="005F497A"/>
    <w:rsid w:val="005F6355"/>
    <w:rsid w:val="0060218A"/>
    <w:rsid w:val="0060344D"/>
    <w:rsid w:val="00604614"/>
    <w:rsid w:val="00605061"/>
    <w:rsid w:val="00605F6D"/>
    <w:rsid w:val="00606BC0"/>
    <w:rsid w:val="0061177E"/>
    <w:rsid w:val="00615180"/>
    <w:rsid w:val="0061762B"/>
    <w:rsid w:val="006176DB"/>
    <w:rsid w:val="0062187A"/>
    <w:rsid w:val="00622221"/>
    <w:rsid w:val="006244C4"/>
    <w:rsid w:val="0062483C"/>
    <w:rsid w:val="00626062"/>
    <w:rsid w:val="006274E2"/>
    <w:rsid w:val="006279E7"/>
    <w:rsid w:val="006310D7"/>
    <w:rsid w:val="00631B40"/>
    <w:rsid w:val="006327B9"/>
    <w:rsid w:val="0063586B"/>
    <w:rsid w:val="00635C3C"/>
    <w:rsid w:val="00637D88"/>
    <w:rsid w:val="00643384"/>
    <w:rsid w:val="00643E03"/>
    <w:rsid w:val="0064474B"/>
    <w:rsid w:val="00645592"/>
    <w:rsid w:val="00645F07"/>
    <w:rsid w:val="006465BF"/>
    <w:rsid w:val="00646C77"/>
    <w:rsid w:val="0065096A"/>
    <w:rsid w:val="0065287F"/>
    <w:rsid w:val="00652B60"/>
    <w:rsid w:val="00653416"/>
    <w:rsid w:val="00653EA8"/>
    <w:rsid w:val="00654E27"/>
    <w:rsid w:val="006558F3"/>
    <w:rsid w:val="00655C59"/>
    <w:rsid w:val="00660EEE"/>
    <w:rsid w:val="00663347"/>
    <w:rsid w:val="006642F5"/>
    <w:rsid w:val="0066504B"/>
    <w:rsid w:val="0066627C"/>
    <w:rsid w:val="0066634F"/>
    <w:rsid w:val="00667AE7"/>
    <w:rsid w:val="00671E5E"/>
    <w:rsid w:val="00672CA9"/>
    <w:rsid w:val="00673509"/>
    <w:rsid w:val="00673C9A"/>
    <w:rsid w:val="0067696E"/>
    <w:rsid w:val="0068211B"/>
    <w:rsid w:val="006837F7"/>
    <w:rsid w:val="00684223"/>
    <w:rsid w:val="00685BE9"/>
    <w:rsid w:val="00685C96"/>
    <w:rsid w:val="0068709B"/>
    <w:rsid w:val="006870CB"/>
    <w:rsid w:val="006908CB"/>
    <w:rsid w:val="00692091"/>
    <w:rsid w:val="00692318"/>
    <w:rsid w:val="00693C47"/>
    <w:rsid w:val="00694E3C"/>
    <w:rsid w:val="006961D9"/>
    <w:rsid w:val="00697F89"/>
    <w:rsid w:val="006A0292"/>
    <w:rsid w:val="006A19E9"/>
    <w:rsid w:val="006A2628"/>
    <w:rsid w:val="006A35C4"/>
    <w:rsid w:val="006A39B4"/>
    <w:rsid w:val="006A6DEE"/>
    <w:rsid w:val="006A72B3"/>
    <w:rsid w:val="006B0B2D"/>
    <w:rsid w:val="006B143B"/>
    <w:rsid w:val="006B1720"/>
    <w:rsid w:val="006B26A5"/>
    <w:rsid w:val="006B321D"/>
    <w:rsid w:val="006C37BF"/>
    <w:rsid w:val="006C4592"/>
    <w:rsid w:val="006C4F5E"/>
    <w:rsid w:val="006C50DA"/>
    <w:rsid w:val="006C60F6"/>
    <w:rsid w:val="006D46AD"/>
    <w:rsid w:val="006D53D5"/>
    <w:rsid w:val="006D5A76"/>
    <w:rsid w:val="006D64DE"/>
    <w:rsid w:val="006D7233"/>
    <w:rsid w:val="006D79A2"/>
    <w:rsid w:val="006E183F"/>
    <w:rsid w:val="006E2521"/>
    <w:rsid w:val="006E392D"/>
    <w:rsid w:val="006E45EB"/>
    <w:rsid w:val="006E589A"/>
    <w:rsid w:val="006E60F5"/>
    <w:rsid w:val="007007B6"/>
    <w:rsid w:val="0070137D"/>
    <w:rsid w:val="007078E8"/>
    <w:rsid w:val="00711641"/>
    <w:rsid w:val="00711D16"/>
    <w:rsid w:val="007123EE"/>
    <w:rsid w:val="00712798"/>
    <w:rsid w:val="00712A63"/>
    <w:rsid w:val="00712BEC"/>
    <w:rsid w:val="007139C9"/>
    <w:rsid w:val="00714E60"/>
    <w:rsid w:val="00714F18"/>
    <w:rsid w:val="00720B70"/>
    <w:rsid w:val="00721C13"/>
    <w:rsid w:val="00721C86"/>
    <w:rsid w:val="00722AFC"/>
    <w:rsid w:val="00724E9F"/>
    <w:rsid w:val="007263CD"/>
    <w:rsid w:val="007277F9"/>
    <w:rsid w:val="00727E6B"/>
    <w:rsid w:val="007305B0"/>
    <w:rsid w:val="00732262"/>
    <w:rsid w:val="0073253F"/>
    <w:rsid w:val="0073280D"/>
    <w:rsid w:val="00733EC2"/>
    <w:rsid w:val="00735DEC"/>
    <w:rsid w:val="00742224"/>
    <w:rsid w:val="007424DD"/>
    <w:rsid w:val="00745E7D"/>
    <w:rsid w:val="00746B49"/>
    <w:rsid w:val="00746C53"/>
    <w:rsid w:val="0074730A"/>
    <w:rsid w:val="0075031E"/>
    <w:rsid w:val="00753676"/>
    <w:rsid w:val="00753A08"/>
    <w:rsid w:val="00756D16"/>
    <w:rsid w:val="00760428"/>
    <w:rsid w:val="0076275A"/>
    <w:rsid w:val="00763A13"/>
    <w:rsid w:val="00763B30"/>
    <w:rsid w:val="00764E60"/>
    <w:rsid w:val="00765B33"/>
    <w:rsid w:val="00767A86"/>
    <w:rsid w:val="00767D84"/>
    <w:rsid w:val="0077107B"/>
    <w:rsid w:val="0077445D"/>
    <w:rsid w:val="007772F7"/>
    <w:rsid w:val="00777334"/>
    <w:rsid w:val="00777F0D"/>
    <w:rsid w:val="007806BA"/>
    <w:rsid w:val="00781DB7"/>
    <w:rsid w:val="00785732"/>
    <w:rsid w:val="00786584"/>
    <w:rsid w:val="007879A2"/>
    <w:rsid w:val="00787FC2"/>
    <w:rsid w:val="0079165D"/>
    <w:rsid w:val="00795307"/>
    <w:rsid w:val="0079593F"/>
    <w:rsid w:val="00796198"/>
    <w:rsid w:val="007961A3"/>
    <w:rsid w:val="00797634"/>
    <w:rsid w:val="00797CC6"/>
    <w:rsid w:val="007A2AFE"/>
    <w:rsid w:val="007A548B"/>
    <w:rsid w:val="007A73A1"/>
    <w:rsid w:val="007A7CBC"/>
    <w:rsid w:val="007B0364"/>
    <w:rsid w:val="007B07C8"/>
    <w:rsid w:val="007B2051"/>
    <w:rsid w:val="007B20CE"/>
    <w:rsid w:val="007B34FB"/>
    <w:rsid w:val="007B472C"/>
    <w:rsid w:val="007B4DEE"/>
    <w:rsid w:val="007B53D8"/>
    <w:rsid w:val="007B5DFE"/>
    <w:rsid w:val="007B762B"/>
    <w:rsid w:val="007B77B5"/>
    <w:rsid w:val="007C0924"/>
    <w:rsid w:val="007C0B10"/>
    <w:rsid w:val="007C134C"/>
    <w:rsid w:val="007C229F"/>
    <w:rsid w:val="007C412C"/>
    <w:rsid w:val="007C5750"/>
    <w:rsid w:val="007C6410"/>
    <w:rsid w:val="007D3C75"/>
    <w:rsid w:val="007D4538"/>
    <w:rsid w:val="007D52E0"/>
    <w:rsid w:val="007D7E2F"/>
    <w:rsid w:val="007E0F4C"/>
    <w:rsid w:val="007E240F"/>
    <w:rsid w:val="007E5086"/>
    <w:rsid w:val="007E54DF"/>
    <w:rsid w:val="007F0F96"/>
    <w:rsid w:val="007F6497"/>
    <w:rsid w:val="007F7201"/>
    <w:rsid w:val="00802472"/>
    <w:rsid w:val="0080308E"/>
    <w:rsid w:val="008041CB"/>
    <w:rsid w:val="00807581"/>
    <w:rsid w:val="00807EBE"/>
    <w:rsid w:val="008102B2"/>
    <w:rsid w:val="008110ED"/>
    <w:rsid w:val="008116D5"/>
    <w:rsid w:val="00812BD5"/>
    <w:rsid w:val="00816A06"/>
    <w:rsid w:val="0082036F"/>
    <w:rsid w:val="00821F81"/>
    <w:rsid w:val="00823256"/>
    <w:rsid w:val="00823BC7"/>
    <w:rsid w:val="00825FEC"/>
    <w:rsid w:val="00832F2E"/>
    <w:rsid w:val="008333A5"/>
    <w:rsid w:val="008337E6"/>
    <w:rsid w:val="00835DCA"/>
    <w:rsid w:val="008378B4"/>
    <w:rsid w:val="00840A64"/>
    <w:rsid w:val="00844386"/>
    <w:rsid w:val="008462DE"/>
    <w:rsid w:val="008508E8"/>
    <w:rsid w:val="0085243C"/>
    <w:rsid w:val="00860B8B"/>
    <w:rsid w:val="00863B7C"/>
    <w:rsid w:val="008650BC"/>
    <w:rsid w:val="008651FA"/>
    <w:rsid w:val="00865C4D"/>
    <w:rsid w:val="00866275"/>
    <w:rsid w:val="008671BF"/>
    <w:rsid w:val="00870C68"/>
    <w:rsid w:val="00871A0E"/>
    <w:rsid w:val="0087201B"/>
    <w:rsid w:val="0087369C"/>
    <w:rsid w:val="00874A0C"/>
    <w:rsid w:val="00875463"/>
    <w:rsid w:val="00875A65"/>
    <w:rsid w:val="00877FCA"/>
    <w:rsid w:val="008816E9"/>
    <w:rsid w:val="00881AF3"/>
    <w:rsid w:val="008829FB"/>
    <w:rsid w:val="00883E56"/>
    <w:rsid w:val="008851F1"/>
    <w:rsid w:val="00885B5B"/>
    <w:rsid w:val="00886270"/>
    <w:rsid w:val="00887DCA"/>
    <w:rsid w:val="00887E28"/>
    <w:rsid w:val="00887E41"/>
    <w:rsid w:val="00891B57"/>
    <w:rsid w:val="00892DEA"/>
    <w:rsid w:val="008973D7"/>
    <w:rsid w:val="008A1A79"/>
    <w:rsid w:val="008A2886"/>
    <w:rsid w:val="008A3129"/>
    <w:rsid w:val="008A36E3"/>
    <w:rsid w:val="008A55BB"/>
    <w:rsid w:val="008A70E0"/>
    <w:rsid w:val="008A7D8D"/>
    <w:rsid w:val="008B0E40"/>
    <w:rsid w:val="008B1BD9"/>
    <w:rsid w:val="008B4D8E"/>
    <w:rsid w:val="008B5F2A"/>
    <w:rsid w:val="008B7434"/>
    <w:rsid w:val="008C17E7"/>
    <w:rsid w:val="008C2627"/>
    <w:rsid w:val="008C2877"/>
    <w:rsid w:val="008C3329"/>
    <w:rsid w:val="008C4EC6"/>
    <w:rsid w:val="008C5D04"/>
    <w:rsid w:val="008C7AAA"/>
    <w:rsid w:val="008D04AD"/>
    <w:rsid w:val="008D210C"/>
    <w:rsid w:val="008D6B41"/>
    <w:rsid w:val="008D6DC2"/>
    <w:rsid w:val="008E1B9F"/>
    <w:rsid w:val="008E2E7F"/>
    <w:rsid w:val="008E328A"/>
    <w:rsid w:val="008E3A16"/>
    <w:rsid w:val="008E67C1"/>
    <w:rsid w:val="008E6B35"/>
    <w:rsid w:val="008E780D"/>
    <w:rsid w:val="008E7E92"/>
    <w:rsid w:val="008F0024"/>
    <w:rsid w:val="008F2EA1"/>
    <w:rsid w:val="008F468B"/>
    <w:rsid w:val="008F57D6"/>
    <w:rsid w:val="008F6089"/>
    <w:rsid w:val="008F79B1"/>
    <w:rsid w:val="0090126C"/>
    <w:rsid w:val="00901326"/>
    <w:rsid w:val="0090675D"/>
    <w:rsid w:val="00906CFD"/>
    <w:rsid w:val="00906FE4"/>
    <w:rsid w:val="00907319"/>
    <w:rsid w:val="00907E32"/>
    <w:rsid w:val="0091142C"/>
    <w:rsid w:val="00912B03"/>
    <w:rsid w:val="00913CDC"/>
    <w:rsid w:val="00914A8C"/>
    <w:rsid w:val="00914A98"/>
    <w:rsid w:val="00916B96"/>
    <w:rsid w:val="009217FD"/>
    <w:rsid w:val="00921F35"/>
    <w:rsid w:val="00922227"/>
    <w:rsid w:val="00923E8D"/>
    <w:rsid w:val="009247FA"/>
    <w:rsid w:val="00924CF5"/>
    <w:rsid w:val="009256E6"/>
    <w:rsid w:val="00926FF3"/>
    <w:rsid w:val="00930061"/>
    <w:rsid w:val="009316D9"/>
    <w:rsid w:val="00932DB8"/>
    <w:rsid w:val="0093362F"/>
    <w:rsid w:val="00933C8D"/>
    <w:rsid w:val="0093438E"/>
    <w:rsid w:val="00935E9E"/>
    <w:rsid w:val="00936249"/>
    <w:rsid w:val="009419D2"/>
    <w:rsid w:val="00941A98"/>
    <w:rsid w:val="009436F5"/>
    <w:rsid w:val="00943955"/>
    <w:rsid w:val="00944075"/>
    <w:rsid w:val="00944FEB"/>
    <w:rsid w:val="00945F85"/>
    <w:rsid w:val="0094712A"/>
    <w:rsid w:val="0094713C"/>
    <w:rsid w:val="009521D0"/>
    <w:rsid w:val="009524CE"/>
    <w:rsid w:val="00953FCE"/>
    <w:rsid w:val="009558F0"/>
    <w:rsid w:val="009561B3"/>
    <w:rsid w:val="009611E5"/>
    <w:rsid w:val="00963DA2"/>
    <w:rsid w:val="00967691"/>
    <w:rsid w:val="00972241"/>
    <w:rsid w:val="00972CAC"/>
    <w:rsid w:val="00972FFE"/>
    <w:rsid w:val="00973937"/>
    <w:rsid w:val="009752A5"/>
    <w:rsid w:val="00976BCB"/>
    <w:rsid w:val="0097770D"/>
    <w:rsid w:val="0097784F"/>
    <w:rsid w:val="009801EA"/>
    <w:rsid w:val="009804DD"/>
    <w:rsid w:val="009815D8"/>
    <w:rsid w:val="0098479F"/>
    <w:rsid w:val="009847B2"/>
    <w:rsid w:val="009863FE"/>
    <w:rsid w:val="00986B83"/>
    <w:rsid w:val="009946A3"/>
    <w:rsid w:val="00995372"/>
    <w:rsid w:val="00995A9B"/>
    <w:rsid w:val="00995E46"/>
    <w:rsid w:val="00996C8B"/>
    <w:rsid w:val="00996DAE"/>
    <w:rsid w:val="009A00F9"/>
    <w:rsid w:val="009A05E3"/>
    <w:rsid w:val="009A06A0"/>
    <w:rsid w:val="009A14B3"/>
    <w:rsid w:val="009A1575"/>
    <w:rsid w:val="009A7B89"/>
    <w:rsid w:val="009B14E4"/>
    <w:rsid w:val="009B456B"/>
    <w:rsid w:val="009B473B"/>
    <w:rsid w:val="009B4DEC"/>
    <w:rsid w:val="009C003D"/>
    <w:rsid w:val="009C064C"/>
    <w:rsid w:val="009C11B1"/>
    <w:rsid w:val="009C139D"/>
    <w:rsid w:val="009C302E"/>
    <w:rsid w:val="009C6B6C"/>
    <w:rsid w:val="009D0FA4"/>
    <w:rsid w:val="009D1063"/>
    <w:rsid w:val="009D2012"/>
    <w:rsid w:val="009D2044"/>
    <w:rsid w:val="009D2390"/>
    <w:rsid w:val="009D372C"/>
    <w:rsid w:val="009D4E96"/>
    <w:rsid w:val="009D509C"/>
    <w:rsid w:val="009D55E0"/>
    <w:rsid w:val="009D6C41"/>
    <w:rsid w:val="009D6CD1"/>
    <w:rsid w:val="009D7A5F"/>
    <w:rsid w:val="009E0B7D"/>
    <w:rsid w:val="009E20A4"/>
    <w:rsid w:val="009E4DF8"/>
    <w:rsid w:val="009E5321"/>
    <w:rsid w:val="009E709D"/>
    <w:rsid w:val="009E7465"/>
    <w:rsid w:val="009E78A7"/>
    <w:rsid w:val="009E7B60"/>
    <w:rsid w:val="009F087F"/>
    <w:rsid w:val="009F09FE"/>
    <w:rsid w:val="009F2CED"/>
    <w:rsid w:val="009F5629"/>
    <w:rsid w:val="009F5660"/>
    <w:rsid w:val="009F5A9C"/>
    <w:rsid w:val="009F5BA7"/>
    <w:rsid w:val="009F6EC6"/>
    <w:rsid w:val="009F7B4C"/>
    <w:rsid w:val="00A007B6"/>
    <w:rsid w:val="00A0096A"/>
    <w:rsid w:val="00A0131A"/>
    <w:rsid w:val="00A108AA"/>
    <w:rsid w:val="00A10CA7"/>
    <w:rsid w:val="00A10E35"/>
    <w:rsid w:val="00A11935"/>
    <w:rsid w:val="00A13F6F"/>
    <w:rsid w:val="00A14340"/>
    <w:rsid w:val="00A16799"/>
    <w:rsid w:val="00A170F1"/>
    <w:rsid w:val="00A176A9"/>
    <w:rsid w:val="00A22BB3"/>
    <w:rsid w:val="00A23E3F"/>
    <w:rsid w:val="00A24479"/>
    <w:rsid w:val="00A26E18"/>
    <w:rsid w:val="00A26F49"/>
    <w:rsid w:val="00A3026B"/>
    <w:rsid w:val="00A32309"/>
    <w:rsid w:val="00A3299B"/>
    <w:rsid w:val="00A348C9"/>
    <w:rsid w:val="00A352F3"/>
    <w:rsid w:val="00A360DB"/>
    <w:rsid w:val="00A3682D"/>
    <w:rsid w:val="00A40146"/>
    <w:rsid w:val="00A41175"/>
    <w:rsid w:val="00A41B7C"/>
    <w:rsid w:val="00A42AC9"/>
    <w:rsid w:val="00A42FE3"/>
    <w:rsid w:val="00A43DFE"/>
    <w:rsid w:val="00A43F3E"/>
    <w:rsid w:val="00A44734"/>
    <w:rsid w:val="00A449E1"/>
    <w:rsid w:val="00A47846"/>
    <w:rsid w:val="00A52789"/>
    <w:rsid w:val="00A52BC9"/>
    <w:rsid w:val="00A57478"/>
    <w:rsid w:val="00A612C2"/>
    <w:rsid w:val="00A63F2A"/>
    <w:rsid w:val="00A64579"/>
    <w:rsid w:val="00A65319"/>
    <w:rsid w:val="00A65D0A"/>
    <w:rsid w:val="00A66010"/>
    <w:rsid w:val="00A661D0"/>
    <w:rsid w:val="00A70979"/>
    <w:rsid w:val="00A70D11"/>
    <w:rsid w:val="00A71D6C"/>
    <w:rsid w:val="00A740AF"/>
    <w:rsid w:val="00A7642C"/>
    <w:rsid w:val="00A773E2"/>
    <w:rsid w:val="00A77FEA"/>
    <w:rsid w:val="00A804F9"/>
    <w:rsid w:val="00A80677"/>
    <w:rsid w:val="00A80CF6"/>
    <w:rsid w:val="00A80E0D"/>
    <w:rsid w:val="00A8204E"/>
    <w:rsid w:val="00A82820"/>
    <w:rsid w:val="00A829DD"/>
    <w:rsid w:val="00A83D6C"/>
    <w:rsid w:val="00A83DE9"/>
    <w:rsid w:val="00A84513"/>
    <w:rsid w:val="00A8592A"/>
    <w:rsid w:val="00A869C7"/>
    <w:rsid w:val="00A9143B"/>
    <w:rsid w:val="00A9185B"/>
    <w:rsid w:val="00A92286"/>
    <w:rsid w:val="00A9231E"/>
    <w:rsid w:val="00A92462"/>
    <w:rsid w:val="00A93906"/>
    <w:rsid w:val="00A9406B"/>
    <w:rsid w:val="00A96B29"/>
    <w:rsid w:val="00A96CF7"/>
    <w:rsid w:val="00AA0364"/>
    <w:rsid w:val="00AA3490"/>
    <w:rsid w:val="00AA45B1"/>
    <w:rsid w:val="00AA5066"/>
    <w:rsid w:val="00AA522D"/>
    <w:rsid w:val="00AA69FB"/>
    <w:rsid w:val="00AA6FD4"/>
    <w:rsid w:val="00AA76CC"/>
    <w:rsid w:val="00AB1A3F"/>
    <w:rsid w:val="00AB4C58"/>
    <w:rsid w:val="00AB4F12"/>
    <w:rsid w:val="00AB7BFC"/>
    <w:rsid w:val="00AC04DE"/>
    <w:rsid w:val="00AC0E55"/>
    <w:rsid w:val="00AC5209"/>
    <w:rsid w:val="00AC55E2"/>
    <w:rsid w:val="00AC71CA"/>
    <w:rsid w:val="00AD1686"/>
    <w:rsid w:val="00AD4D37"/>
    <w:rsid w:val="00AD6027"/>
    <w:rsid w:val="00AE19F7"/>
    <w:rsid w:val="00AE4A76"/>
    <w:rsid w:val="00AE554D"/>
    <w:rsid w:val="00AE5777"/>
    <w:rsid w:val="00AE61D9"/>
    <w:rsid w:val="00AE7B89"/>
    <w:rsid w:val="00AF1376"/>
    <w:rsid w:val="00AF325B"/>
    <w:rsid w:val="00AF3FA9"/>
    <w:rsid w:val="00AF4669"/>
    <w:rsid w:val="00AF5AA4"/>
    <w:rsid w:val="00AF70C3"/>
    <w:rsid w:val="00AF71FA"/>
    <w:rsid w:val="00B0121F"/>
    <w:rsid w:val="00B02464"/>
    <w:rsid w:val="00B037D6"/>
    <w:rsid w:val="00B03DA1"/>
    <w:rsid w:val="00B05855"/>
    <w:rsid w:val="00B07373"/>
    <w:rsid w:val="00B1126A"/>
    <w:rsid w:val="00B11519"/>
    <w:rsid w:val="00B121C9"/>
    <w:rsid w:val="00B134C6"/>
    <w:rsid w:val="00B13CD4"/>
    <w:rsid w:val="00B14A31"/>
    <w:rsid w:val="00B17726"/>
    <w:rsid w:val="00B23D5D"/>
    <w:rsid w:val="00B240F4"/>
    <w:rsid w:val="00B261BC"/>
    <w:rsid w:val="00B26877"/>
    <w:rsid w:val="00B31387"/>
    <w:rsid w:val="00B33419"/>
    <w:rsid w:val="00B3458F"/>
    <w:rsid w:val="00B36676"/>
    <w:rsid w:val="00B37550"/>
    <w:rsid w:val="00B37798"/>
    <w:rsid w:val="00B41388"/>
    <w:rsid w:val="00B417C3"/>
    <w:rsid w:val="00B42C88"/>
    <w:rsid w:val="00B4330E"/>
    <w:rsid w:val="00B4393F"/>
    <w:rsid w:val="00B44103"/>
    <w:rsid w:val="00B445B1"/>
    <w:rsid w:val="00B451F9"/>
    <w:rsid w:val="00B45414"/>
    <w:rsid w:val="00B45AD7"/>
    <w:rsid w:val="00B45FA9"/>
    <w:rsid w:val="00B462FB"/>
    <w:rsid w:val="00B512F1"/>
    <w:rsid w:val="00B53059"/>
    <w:rsid w:val="00B539E6"/>
    <w:rsid w:val="00B56373"/>
    <w:rsid w:val="00B60BB3"/>
    <w:rsid w:val="00B61FEA"/>
    <w:rsid w:val="00B62C95"/>
    <w:rsid w:val="00B63CBB"/>
    <w:rsid w:val="00B640FB"/>
    <w:rsid w:val="00B67969"/>
    <w:rsid w:val="00B70EC0"/>
    <w:rsid w:val="00B76986"/>
    <w:rsid w:val="00B76B82"/>
    <w:rsid w:val="00B76F28"/>
    <w:rsid w:val="00B77E39"/>
    <w:rsid w:val="00B77F7D"/>
    <w:rsid w:val="00B807F1"/>
    <w:rsid w:val="00B80A61"/>
    <w:rsid w:val="00B811F3"/>
    <w:rsid w:val="00B82301"/>
    <w:rsid w:val="00B84CBC"/>
    <w:rsid w:val="00B84D03"/>
    <w:rsid w:val="00B85779"/>
    <w:rsid w:val="00B87AD9"/>
    <w:rsid w:val="00B9230F"/>
    <w:rsid w:val="00B92B44"/>
    <w:rsid w:val="00B92CDB"/>
    <w:rsid w:val="00B947D9"/>
    <w:rsid w:val="00B97FAA"/>
    <w:rsid w:val="00BA1370"/>
    <w:rsid w:val="00BA17F0"/>
    <w:rsid w:val="00BA34D1"/>
    <w:rsid w:val="00BA3806"/>
    <w:rsid w:val="00BA3BB5"/>
    <w:rsid w:val="00BA4135"/>
    <w:rsid w:val="00BA5154"/>
    <w:rsid w:val="00BA5F8C"/>
    <w:rsid w:val="00BA6589"/>
    <w:rsid w:val="00BA6B47"/>
    <w:rsid w:val="00BB03FA"/>
    <w:rsid w:val="00BB1D14"/>
    <w:rsid w:val="00BB1F8B"/>
    <w:rsid w:val="00BB2240"/>
    <w:rsid w:val="00BB29A0"/>
    <w:rsid w:val="00BB2D45"/>
    <w:rsid w:val="00BB35C3"/>
    <w:rsid w:val="00BB4799"/>
    <w:rsid w:val="00BB7397"/>
    <w:rsid w:val="00BB757A"/>
    <w:rsid w:val="00BB75FA"/>
    <w:rsid w:val="00BC13A4"/>
    <w:rsid w:val="00BC2261"/>
    <w:rsid w:val="00BC408F"/>
    <w:rsid w:val="00BC75FA"/>
    <w:rsid w:val="00BD0AD0"/>
    <w:rsid w:val="00BD0B9A"/>
    <w:rsid w:val="00BD22D6"/>
    <w:rsid w:val="00BD541A"/>
    <w:rsid w:val="00BD5C28"/>
    <w:rsid w:val="00BD6455"/>
    <w:rsid w:val="00BD72C2"/>
    <w:rsid w:val="00BE0D4A"/>
    <w:rsid w:val="00BE22FE"/>
    <w:rsid w:val="00BE2786"/>
    <w:rsid w:val="00BE56AE"/>
    <w:rsid w:val="00BE5780"/>
    <w:rsid w:val="00BE5FC4"/>
    <w:rsid w:val="00BE6A80"/>
    <w:rsid w:val="00BE7B8D"/>
    <w:rsid w:val="00BF07DA"/>
    <w:rsid w:val="00BF10EB"/>
    <w:rsid w:val="00BF1ABC"/>
    <w:rsid w:val="00BF286F"/>
    <w:rsid w:val="00BF4220"/>
    <w:rsid w:val="00C00202"/>
    <w:rsid w:val="00C0131B"/>
    <w:rsid w:val="00C013AE"/>
    <w:rsid w:val="00C05210"/>
    <w:rsid w:val="00C069FE"/>
    <w:rsid w:val="00C06E77"/>
    <w:rsid w:val="00C11788"/>
    <w:rsid w:val="00C14255"/>
    <w:rsid w:val="00C144FA"/>
    <w:rsid w:val="00C15007"/>
    <w:rsid w:val="00C16435"/>
    <w:rsid w:val="00C16E4F"/>
    <w:rsid w:val="00C21371"/>
    <w:rsid w:val="00C2191C"/>
    <w:rsid w:val="00C22ED6"/>
    <w:rsid w:val="00C23272"/>
    <w:rsid w:val="00C25ACE"/>
    <w:rsid w:val="00C26FED"/>
    <w:rsid w:val="00C27C60"/>
    <w:rsid w:val="00C27E94"/>
    <w:rsid w:val="00C3160C"/>
    <w:rsid w:val="00C31918"/>
    <w:rsid w:val="00C32BFC"/>
    <w:rsid w:val="00C32D55"/>
    <w:rsid w:val="00C35771"/>
    <w:rsid w:val="00C35CD7"/>
    <w:rsid w:val="00C35E53"/>
    <w:rsid w:val="00C3674A"/>
    <w:rsid w:val="00C36A6F"/>
    <w:rsid w:val="00C407D7"/>
    <w:rsid w:val="00C40914"/>
    <w:rsid w:val="00C4108A"/>
    <w:rsid w:val="00C4135E"/>
    <w:rsid w:val="00C42060"/>
    <w:rsid w:val="00C43B9A"/>
    <w:rsid w:val="00C46363"/>
    <w:rsid w:val="00C46C6B"/>
    <w:rsid w:val="00C47C3C"/>
    <w:rsid w:val="00C47E8C"/>
    <w:rsid w:val="00C505DC"/>
    <w:rsid w:val="00C50D5F"/>
    <w:rsid w:val="00C51AB3"/>
    <w:rsid w:val="00C529B9"/>
    <w:rsid w:val="00C531E1"/>
    <w:rsid w:val="00C54AE3"/>
    <w:rsid w:val="00C54B83"/>
    <w:rsid w:val="00C54E0D"/>
    <w:rsid w:val="00C5560C"/>
    <w:rsid w:val="00C55DD6"/>
    <w:rsid w:val="00C55FF1"/>
    <w:rsid w:val="00C5792B"/>
    <w:rsid w:val="00C57C5F"/>
    <w:rsid w:val="00C62427"/>
    <w:rsid w:val="00C62E97"/>
    <w:rsid w:val="00C634A4"/>
    <w:rsid w:val="00C66567"/>
    <w:rsid w:val="00C75578"/>
    <w:rsid w:val="00C75792"/>
    <w:rsid w:val="00C809E2"/>
    <w:rsid w:val="00C8299D"/>
    <w:rsid w:val="00C84538"/>
    <w:rsid w:val="00C84E1B"/>
    <w:rsid w:val="00C870E4"/>
    <w:rsid w:val="00C911DE"/>
    <w:rsid w:val="00C937CC"/>
    <w:rsid w:val="00C93D4E"/>
    <w:rsid w:val="00C93F07"/>
    <w:rsid w:val="00C946D0"/>
    <w:rsid w:val="00C968B9"/>
    <w:rsid w:val="00C971D8"/>
    <w:rsid w:val="00CA18A9"/>
    <w:rsid w:val="00CA585D"/>
    <w:rsid w:val="00CB3E35"/>
    <w:rsid w:val="00CB4DBC"/>
    <w:rsid w:val="00CB5E22"/>
    <w:rsid w:val="00CB63D7"/>
    <w:rsid w:val="00CB70E4"/>
    <w:rsid w:val="00CC1C74"/>
    <w:rsid w:val="00CC1F41"/>
    <w:rsid w:val="00CC2DBB"/>
    <w:rsid w:val="00CC3152"/>
    <w:rsid w:val="00CC3A11"/>
    <w:rsid w:val="00CC470B"/>
    <w:rsid w:val="00CC4D61"/>
    <w:rsid w:val="00CC4DFB"/>
    <w:rsid w:val="00CC62CF"/>
    <w:rsid w:val="00CD092C"/>
    <w:rsid w:val="00CD0C03"/>
    <w:rsid w:val="00CD169C"/>
    <w:rsid w:val="00CD17D9"/>
    <w:rsid w:val="00CD54A9"/>
    <w:rsid w:val="00CE01DA"/>
    <w:rsid w:val="00CE0350"/>
    <w:rsid w:val="00CE0BE9"/>
    <w:rsid w:val="00CE1F0D"/>
    <w:rsid w:val="00CE2115"/>
    <w:rsid w:val="00CE2E4B"/>
    <w:rsid w:val="00CE36C6"/>
    <w:rsid w:val="00CE4C64"/>
    <w:rsid w:val="00CE7306"/>
    <w:rsid w:val="00CE7B82"/>
    <w:rsid w:val="00CF2155"/>
    <w:rsid w:val="00CF3B9B"/>
    <w:rsid w:val="00CF3F63"/>
    <w:rsid w:val="00CF40FF"/>
    <w:rsid w:val="00CF6DDF"/>
    <w:rsid w:val="00CF7262"/>
    <w:rsid w:val="00CF7808"/>
    <w:rsid w:val="00D0100A"/>
    <w:rsid w:val="00D03C20"/>
    <w:rsid w:val="00D042FD"/>
    <w:rsid w:val="00D05363"/>
    <w:rsid w:val="00D05E72"/>
    <w:rsid w:val="00D06A20"/>
    <w:rsid w:val="00D0725D"/>
    <w:rsid w:val="00D10B26"/>
    <w:rsid w:val="00D13A32"/>
    <w:rsid w:val="00D148C6"/>
    <w:rsid w:val="00D17090"/>
    <w:rsid w:val="00D21531"/>
    <w:rsid w:val="00D21A85"/>
    <w:rsid w:val="00D228BC"/>
    <w:rsid w:val="00D22C09"/>
    <w:rsid w:val="00D2434C"/>
    <w:rsid w:val="00D26394"/>
    <w:rsid w:val="00D265D6"/>
    <w:rsid w:val="00D27051"/>
    <w:rsid w:val="00D30F27"/>
    <w:rsid w:val="00D3179B"/>
    <w:rsid w:val="00D31A04"/>
    <w:rsid w:val="00D33161"/>
    <w:rsid w:val="00D339BB"/>
    <w:rsid w:val="00D33D3C"/>
    <w:rsid w:val="00D34F9C"/>
    <w:rsid w:val="00D35254"/>
    <w:rsid w:val="00D36375"/>
    <w:rsid w:val="00D36809"/>
    <w:rsid w:val="00D37DAE"/>
    <w:rsid w:val="00D41359"/>
    <w:rsid w:val="00D41A86"/>
    <w:rsid w:val="00D43F36"/>
    <w:rsid w:val="00D447B5"/>
    <w:rsid w:val="00D47448"/>
    <w:rsid w:val="00D5147B"/>
    <w:rsid w:val="00D53725"/>
    <w:rsid w:val="00D53AAF"/>
    <w:rsid w:val="00D60CCE"/>
    <w:rsid w:val="00D61A79"/>
    <w:rsid w:val="00D64DEB"/>
    <w:rsid w:val="00D6669D"/>
    <w:rsid w:val="00D66E81"/>
    <w:rsid w:val="00D67168"/>
    <w:rsid w:val="00D6769C"/>
    <w:rsid w:val="00D67E00"/>
    <w:rsid w:val="00D74493"/>
    <w:rsid w:val="00D778F7"/>
    <w:rsid w:val="00D80D8F"/>
    <w:rsid w:val="00D818CF"/>
    <w:rsid w:val="00D81BC8"/>
    <w:rsid w:val="00D845B8"/>
    <w:rsid w:val="00D86BB9"/>
    <w:rsid w:val="00D877EC"/>
    <w:rsid w:val="00D90B96"/>
    <w:rsid w:val="00D90BCF"/>
    <w:rsid w:val="00D90EFA"/>
    <w:rsid w:val="00D915DC"/>
    <w:rsid w:val="00D9425F"/>
    <w:rsid w:val="00D94660"/>
    <w:rsid w:val="00D949B8"/>
    <w:rsid w:val="00D958CD"/>
    <w:rsid w:val="00D95E95"/>
    <w:rsid w:val="00D970FC"/>
    <w:rsid w:val="00DA3569"/>
    <w:rsid w:val="00DA3CF2"/>
    <w:rsid w:val="00DA4BF0"/>
    <w:rsid w:val="00DA6B0A"/>
    <w:rsid w:val="00DA7253"/>
    <w:rsid w:val="00DA7705"/>
    <w:rsid w:val="00DB0A68"/>
    <w:rsid w:val="00DB3467"/>
    <w:rsid w:val="00DB4616"/>
    <w:rsid w:val="00DB63E6"/>
    <w:rsid w:val="00DB7971"/>
    <w:rsid w:val="00DC04E2"/>
    <w:rsid w:val="00DC0B5D"/>
    <w:rsid w:val="00DC1920"/>
    <w:rsid w:val="00DC359B"/>
    <w:rsid w:val="00DC5B17"/>
    <w:rsid w:val="00DC6CBC"/>
    <w:rsid w:val="00DC7635"/>
    <w:rsid w:val="00DD1FA0"/>
    <w:rsid w:val="00DD5419"/>
    <w:rsid w:val="00DE0D51"/>
    <w:rsid w:val="00DE2587"/>
    <w:rsid w:val="00DE2DB6"/>
    <w:rsid w:val="00DE4465"/>
    <w:rsid w:val="00DE4692"/>
    <w:rsid w:val="00DE70B6"/>
    <w:rsid w:val="00DE7D80"/>
    <w:rsid w:val="00DF0F8F"/>
    <w:rsid w:val="00DF2742"/>
    <w:rsid w:val="00DF5128"/>
    <w:rsid w:val="00DF5A06"/>
    <w:rsid w:val="00DF681A"/>
    <w:rsid w:val="00DF6A13"/>
    <w:rsid w:val="00DF6DF8"/>
    <w:rsid w:val="00E04D6E"/>
    <w:rsid w:val="00E04F90"/>
    <w:rsid w:val="00E06C12"/>
    <w:rsid w:val="00E07708"/>
    <w:rsid w:val="00E07ED7"/>
    <w:rsid w:val="00E11566"/>
    <w:rsid w:val="00E121CA"/>
    <w:rsid w:val="00E127F6"/>
    <w:rsid w:val="00E136EB"/>
    <w:rsid w:val="00E14655"/>
    <w:rsid w:val="00E160A9"/>
    <w:rsid w:val="00E16498"/>
    <w:rsid w:val="00E16BFF"/>
    <w:rsid w:val="00E17651"/>
    <w:rsid w:val="00E225C9"/>
    <w:rsid w:val="00E25350"/>
    <w:rsid w:val="00E272E3"/>
    <w:rsid w:val="00E2751D"/>
    <w:rsid w:val="00E27D0D"/>
    <w:rsid w:val="00E3024E"/>
    <w:rsid w:val="00E33A56"/>
    <w:rsid w:val="00E34B34"/>
    <w:rsid w:val="00E4026F"/>
    <w:rsid w:val="00E40828"/>
    <w:rsid w:val="00E42744"/>
    <w:rsid w:val="00E46ED2"/>
    <w:rsid w:val="00E505B4"/>
    <w:rsid w:val="00E5086B"/>
    <w:rsid w:val="00E50E1F"/>
    <w:rsid w:val="00E53359"/>
    <w:rsid w:val="00E53B8D"/>
    <w:rsid w:val="00E56479"/>
    <w:rsid w:val="00E605AC"/>
    <w:rsid w:val="00E66B84"/>
    <w:rsid w:val="00E674B9"/>
    <w:rsid w:val="00E74720"/>
    <w:rsid w:val="00E74856"/>
    <w:rsid w:val="00E74BB3"/>
    <w:rsid w:val="00E75C1B"/>
    <w:rsid w:val="00E76B2E"/>
    <w:rsid w:val="00E76D74"/>
    <w:rsid w:val="00E77671"/>
    <w:rsid w:val="00E84917"/>
    <w:rsid w:val="00E84ACE"/>
    <w:rsid w:val="00E84C41"/>
    <w:rsid w:val="00E85551"/>
    <w:rsid w:val="00E864DB"/>
    <w:rsid w:val="00E90E17"/>
    <w:rsid w:val="00E9254B"/>
    <w:rsid w:val="00E92F55"/>
    <w:rsid w:val="00E9318C"/>
    <w:rsid w:val="00E9371C"/>
    <w:rsid w:val="00E9693F"/>
    <w:rsid w:val="00EA03C7"/>
    <w:rsid w:val="00EA2673"/>
    <w:rsid w:val="00EA38FB"/>
    <w:rsid w:val="00EA3E20"/>
    <w:rsid w:val="00EA42EA"/>
    <w:rsid w:val="00EA5C71"/>
    <w:rsid w:val="00EA6221"/>
    <w:rsid w:val="00EA7119"/>
    <w:rsid w:val="00EA7A5C"/>
    <w:rsid w:val="00EB00D0"/>
    <w:rsid w:val="00EB09B2"/>
    <w:rsid w:val="00EB1138"/>
    <w:rsid w:val="00EB44B2"/>
    <w:rsid w:val="00EB4DCE"/>
    <w:rsid w:val="00EB5376"/>
    <w:rsid w:val="00EB5644"/>
    <w:rsid w:val="00EB5E7A"/>
    <w:rsid w:val="00EB6103"/>
    <w:rsid w:val="00EB77FC"/>
    <w:rsid w:val="00EC0B99"/>
    <w:rsid w:val="00EC16C4"/>
    <w:rsid w:val="00EC2847"/>
    <w:rsid w:val="00EC3FDA"/>
    <w:rsid w:val="00EC4484"/>
    <w:rsid w:val="00EC4A35"/>
    <w:rsid w:val="00ED0C0E"/>
    <w:rsid w:val="00ED280B"/>
    <w:rsid w:val="00ED32C7"/>
    <w:rsid w:val="00ED385E"/>
    <w:rsid w:val="00ED4D04"/>
    <w:rsid w:val="00ED6BA3"/>
    <w:rsid w:val="00ED74F7"/>
    <w:rsid w:val="00ED7A59"/>
    <w:rsid w:val="00ED7F4C"/>
    <w:rsid w:val="00EE0335"/>
    <w:rsid w:val="00EE077A"/>
    <w:rsid w:val="00EE1236"/>
    <w:rsid w:val="00EE2712"/>
    <w:rsid w:val="00EE3281"/>
    <w:rsid w:val="00EE616C"/>
    <w:rsid w:val="00EE67AC"/>
    <w:rsid w:val="00EE6959"/>
    <w:rsid w:val="00EE7322"/>
    <w:rsid w:val="00EF2397"/>
    <w:rsid w:val="00EF280E"/>
    <w:rsid w:val="00EF3421"/>
    <w:rsid w:val="00EF4078"/>
    <w:rsid w:val="00EF4DF0"/>
    <w:rsid w:val="00EF5C37"/>
    <w:rsid w:val="00F00688"/>
    <w:rsid w:val="00F00FC5"/>
    <w:rsid w:val="00F01ABE"/>
    <w:rsid w:val="00F04330"/>
    <w:rsid w:val="00F04C63"/>
    <w:rsid w:val="00F057EB"/>
    <w:rsid w:val="00F05F9A"/>
    <w:rsid w:val="00F063E2"/>
    <w:rsid w:val="00F0736D"/>
    <w:rsid w:val="00F11B63"/>
    <w:rsid w:val="00F12426"/>
    <w:rsid w:val="00F1531B"/>
    <w:rsid w:val="00F1577E"/>
    <w:rsid w:val="00F15911"/>
    <w:rsid w:val="00F1592D"/>
    <w:rsid w:val="00F15E39"/>
    <w:rsid w:val="00F1614E"/>
    <w:rsid w:val="00F164E1"/>
    <w:rsid w:val="00F1673F"/>
    <w:rsid w:val="00F17438"/>
    <w:rsid w:val="00F234FD"/>
    <w:rsid w:val="00F23EA8"/>
    <w:rsid w:val="00F262F8"/>
    <w:rsid w:val="00F26944"/>
    <w:rsid w:val="00F320FA"/>
    <w:rsid w:val="00F33B8F"/>
    <w:rsid w:val="00F3479E"/>
    <w:rsid w:val="00F34EC4"/>
    <w:rsid w:val="00F354A5"/>
    <w:rsid w:val="00F36270"/>
    <w:rsid w:val="00F37FAE"/>
    <w:rsid w:val="00F4105C"/>
    <w:rsid w:val="00F414D1"/>
    <w:rsid w:val="00F42729"/>
    <w:rsid w:val="00F428E4"/>
    <w:rsid w:val="00F46E3D"/>
    <w:rsid w:val="00F475D1"/>
    <w:rsid w:val="00F52E01"/>
    <w:rsid w:val="00F536EA"/>
    <w:rsid w:val="00F5499B"/>
    <w:rsid w:val="00F6069C"/>
    <w:rsid w:val="00F6092E"/>
    <w:rsid w:val="00F61393"/>
    <w:rsid w:val="00F624FB"/>
    <w:rsid w:val="00F648C6"/>
    <w:rsid w:val="00F653F9"/>
    <w:rsid w:val="00F67B81"/>
    <w:rsid w:val="00F72210"/>
    <w:rsid w:val="00F723B2"/>
    <w:rsid w:val="00F72D77"/>
    <w:rsid w:val="00F734AF"/>
    <w:rsid w:val="00F73D84"/>
    <w:rsid w:val="00F74156"/>
    <w:rsid w:val="00F7540E"/>
    <w:rsid w:val="00F754E7"/>
    <w:rsid w:val="00F77B87"/>
    <w:rsid w:val="00F80A95"/>
    <w:rsid w:val="00F8410C"/>
    <w:rsid w:val="00F875CA"/>
    <w:rsid w:val="00F9153C"/>
    <w:rsid w:val="00F929D1"/>
    <w:rsid w:val="00F938BD"/>
    <w:rsid w:val="00F9697D"/>
    <w:rsid w:val="00F96B8A"/>
    <w:rsid w:val="00F97B22"/>
    <w:rsid w:val="00FA05E5"/>
    <w:rsid w:val="00FA4022"/>
    <w:rsid w:val="00FA495F"/>
    <w:rsid w:val="00FA5F88"/>
    <w:rsid w:val="00FB0DAC"/>
    <w:rsid w:val="00FB2264"/>
    <w:rsid w:val="00FB34F9"/>
    <w:rsid w:val="00FB3959"/>
    <w:rsid w:val="00FB48B0"/>
    <w:rsid w:val="00FB48D1"/>
    <w:rsid w:val="00FB6B90"/>
    <w:rsid w:val="00FC00DC"/>
    <w:rsid w:val="00FC185B"/>
    <w:rsid w:val="00FC2BAC"/>
    <w:rsid w:val="00FC390D"/>
    <w:rsid w:val="00FC6867"/>
    <w:rsid w:val="00FC6BDD"/>
    <w:rsid w:val="00FD0C49"/>
    <w:rsid w:val="00FD1473"/>
    <w:rsid w:val="00FD2627"/>
    <w:rsid w:val="00FD43E8"/>
    <w:rsid w:val="00FD450F"/>
    <w:rsid w:val="00FD48C4"/>
    <w:rsid w:val="00FD6074"/>
    <w:rsid w:val="00FD7B78"/>
    <w:rsid w:val="00FE0A10"/>
    <w:rsid w:val="00FE1479"/>
    <w:rsid w:val="00FE33A5"/>
    <w:rsid w:val="00FE41AF"/>
    <w:rsid w:val="00FF12D9"/>
    <w:rsid w:val="00FF1654"/>
    <w:rsid w:val="00FF16BB"/>
    <w:rsid w:val="00FF2336"/>
    <w:rsid w:val="00FF316A"/>
    <w:rsid w:val="00FF3532"/>
    <w:rsid w:val="00FF4C90"/>
    <w:rsid w:val="00FF4C95"/>
    <w:rsid w:val="00FF692B"/>
    <w:rsid w:val="00FF69EB"/>
    <w:rsid w:val="00FF6D7F"/>
  </w:rsids>
  <m:mathPr>
    <m:mathFont m:val="Cambria Math"/>
    <m:brkBin m:val="before"/>
    <m:brkBinSub m:val="--"/>
    <m:smallFrac m:val="0"/>
    <m:dispDef/>
    <m:lMargin m:val="0"/>
    <m:rMargin m:val="0"/>
    <m:defJc m:val="centerGroup"/>
    <m:wrapIndent m:val="1440"/>
    <m:intLim m:val="subSup"/>
    <m:naryLim m:val="undOvr"/>
  </m:mathPr>
  <w:attachedSchema w:val="http://schemas.vam.gov.hu/EVT/BEJ/1.0"/>
  <w:attachedSchema w:val="http://www.w3.org/2001/XMLSchema"/>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F1577E"/>
    <w:pPr>
      <w:spacing w:before="40" w:after="40"/>
      <w:ind w:left="851"/>
      <w:jc w:val="both"/>
    </w:pPr>
    <w:rPr>
      <w:sz w:val="24"/>
    </w:rPr>
  </w:style>
  <w:style w:type="paragraph" w:styleId="Cmsor1">
    <w:name w:val="heading 1"/>
    <w:aliases w:val="H1,fejezetcim,buta nev,Capitol,Capitol Char Char,Címsor 1 Char"/>
    <w:basedOn w:val="Norml"/>
    <w:next w:val="Norml"/>
    <w:qFormat/>
    <w:rsid w:val="003C2142"/>
    <w:pPr>
      <w:keepNext/>
      <w:keepLines/>
      <w:numPr>
        <w:numId w:val="1"/>
      </w:numPr>
      <w:spacing w:before="360" w:after="80"/>
      <w:jc w:val="left"/>
      <w:outlineLvl w:val="0"/>
    </w:pPr>
    <w:rPr>
      <w:b/>
      <w:sz w:val="32"/>
    </w:rPr>
  </w:style>
  <w:style w:type="paragraph" w:styleId="Cmsor2">
    <w:name w:val="heading 2"/>
    <w:aliases w:val="H2,heading2,palacs csunyan beszel"/>
    <w:basedOn w:val="Cmsor1"/>
    <w:next w:val="Norml"/>
    <w:qFormat/>
    <w:rsid w:val="003C2142"/>
    <w:pPr>
      <w:numPr>
        <w:ilvl w:val="1"/>
      </w:numPr>
      <w:spacing w:before="240"/>
      <w:outlineLvl w:val="1"/>
    </w:pPr>
    <w:rPr>
      <w:sz w:val="30"/>
    </w:rPr>
  </w:style>
  <w:style w:type="paragraph" w:styleId="Cmsor3">
    <w:name w:val="heading 3"/>
    <w:aliases w:val="Primary Subhead,H3,pa,Heading 3 Char1,Heading 3 Char Char,Primary Subhead Char Char,heading 3,Címsor 3 Char,Címsor 3 Char Char Char,Címsor 3 Char Char"/>
    <w:basedOn w:val="Cmsor1"/>
    <w:next w:val="Norml"/>
    <w:qFormat/>
    <w:rsid w:val="003C2142"/>
    <w:pPr>
      <w:numPr>
        <w:ilvl w:val="2"/>
      </w:numPr>
      <w:spacing w:before="240"/>
      <w:outlineLvl w:val="2"/>
    </w:pPr>
    <w:rPr>
      <w:sz w:val="28"/>
    </w:rPr>
  </w:style>
  <w:style w:type="paragraph" w:styleId="Cmsor4">
    <w:name w:val="heading 4"/>
    <w:aliases w:val="Fej 1,hd4,h4"/>
    <w:basedOn w:val="Cmsor1"/>
    <w:next w:val="Norml"/>
    <w:qFormat/>
    <w:rsid w:val="003C2142"/>
    <w:pPr>
      <w:numPr>
        <w:ilvl w:val="3"/>
      </w:numPr>
      <w:tabs>
        <w:tab w:val="clear" w:pos="1844"/>
        <w:tab w:val="num" w:pos="851"/>
      </w:tabs>
      <w:spacing w:before="180"/>
      <w:ind w:left="851"/>
      <w:outlineLvl w:val="3"/>
    </w:pPr>
    <w:rPr>
      <w:sz w:val="26"/>
    </w:rPr>
  </w:style>
  <w:style w:type="paragraph" w:styleId="Cmsor5">
    <w:name w:val="heading 5"/>
    <w:basedOn w:val="Cmsor1"/>
    <w:next w:val="Norml"/>
    <w:qFormat/>
    <w:rsid w:val="003C2142"/>
    <w:pPr>
      <w:numPr>
        <w:ilvl w:val="4"/>
      </w:numPr>
      <w:spacing w:before="180"/>
      <w:outlineLvl w:val="4"/>
    </w:pPr>
    <w:rPr>
      <w:sz w:val="24"/>
    </w:rPr>
  </w:style>
  <w:style w:type="paragraph" w:styleId="Cmsor6">
    <w:name w:val="heading 6"/>
    <w:basedOn w:val="Cmsor1"/>
    <w:next w:val="Norml"/>
    <w:qFormat/>
    <w:rsid w:val="003C2142"/>
    <w:pPr>
      <w:numPr>
        <w:ilvl w:val="5"/>
      </w:numPr>
      <w:spacing w:before="180"/>
      <w:outlineLvl w:val="5"/>
    </w:pPr>
    <w:rPr>
      <w:sz w:val="24"/>
    </w:rPr>
  </w:style>
  <w:style w:type="paragraph" w:styleId="Cmsor7">
    <w:name w:val="heading 7"/>
    <w:basedOn w:val="Cmsor1"/>
    <w:next w:val="Norml"/>
    <w:qFormat/>
    <w:rsid w:val="003C2142"/>
    <w:pPr>
      <w:numPr>
        <w:ilvl w:val="6"/>
      </w:numPr>
      <w:spacing w:before="80" w:after="40"/>
      <w:outlineLvl w:val="6"/>
    </w:pPr>
    <w:rPr>
      <w:sz w:val="24"/>
    </w:rPr>
  </w:style>
  <w:style w:type="paragraph" w:styleId="Cmsor8">
    <w:name w:val="heading 8"/>
    <w:basedOn w:val="Cmsor1"/>
    <w:next w:val="Norml"/>
    <w:qFormat/>
    <w:rsid w:val="003C2142"/>
    <w:pPr>
      <w:numPr>
        <w:ilvl w:val="7"/>
      </w:numPr>
      <w:spacing w:before="80" w:after="40"/>
      <w:outlineLvl w:val="7"/>
    </w:pPr>
    <w:rPr>
      <w:sz w:val="24"/>
    </w:rPr>
  </w:style>
  <w:style w:type="paragraph" w:styleId="Cmsor9">
    <w:name w:val="heading 9"/>
    <w:basedOn w:val="Cmsor1"/>
    <w:next w:val="Norml"/>
    <w:qFormat/>
    <w:rsid w:val="003C2142"/>
    <w:pPr>
      <w:numPr>
        <w:ilvl w:val="8"/>
      </w:numPr>
      <w:spacing w:before="80" w:after="40"/>
      <w:outlineLvl w:val="8"/>
    </w:pPr>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C2142"/>
    <w:pPr>
      <w:pBdr>
        <w:bottom w:val="single" w:sz="6" w:space="1" w:color="auto"/>
      </w:pBdr>
      <w:tabs>
        <w:tab w:val="right" w:pos="9072"/>
      </w:tabs>
      <w:ind w:left="0"/>
    </w:pPr>
    <w:rPr>
      <w:i/>
      <w:sz w:val="16"/>
    </w:rPr>
  </w:style>
  <w:style w:type="paragraph" w:styleId="llb">
    <w:name w:val="footer"/>
    <w:basedOn w:val="Norml"/>
    <w:rsid w:val="003C2142"/>
    <w:pPr>
      <w:pBdr>
        <w:top w:val="single" w:sz="6" w:space="1" w:color="auto"/>
      </w:pBdr>
      <w:tabs>
        <w:tab w:val="center" w:pos="4536"/>
        <w:tab w:val="right" w:pos="9072"/>
      </w:tabs>
      <w:ind w:left="0"/>
    </w:pPr>
    <w:rPr>
      <w:i/>
      <w:sz w:val="16"/>
    </w:rPr>
  </w:style>
  <w:style w:type="paragraph" w:styleId="Felsorols">
    <w:name w:val="List Bullet"/>
    <w:aliases w:val="Felsorolás Char1,Felsorolás Char Char Char Char,Felsorolás Char Char Char Char Char Char,Felsorolás Char Char,Felsorolás Char2,Felsorolás Char1 Char2,Felsorolás Char Char1 Char Char,Felsorolás Char1 Char Char Char Char"/>
    <w:basedOn w:val="Norml"/>
    <w:autoRedefine/>
    <w:rsid w:val="00C5792B"/>
    <w:pPr>
      <w:numPr>
        <w:numId w:val="12"/>
      </w:numPr>
    </w:pPr>
    <w:rPr>
      <w:sz w:val="22"/>
      <w:szCs w:val="22"/>
    </w:rPr>
  </w:style>
  <w:style w:type="paragraph" w:styleId="Szmozottlista">
    <w:name w:val="List Number"/>
    <w:basedOn w:val="Norml"/>
    <w:rsid w:val="003C2142"/>
    <w:pPr>
      <w:numPr>
        <w:numId w:val="2"/>
      </w:numPr>
    </w:pPr>
  </w:style>
  <w:style w:type="paragraph" w:styleId="Felsorols2">
    <w:name w:val="List Bullet 2"/>
    <w:basedOn w:val="Felsorols"/>
    <w:rsid w:val="002E188D"/>
    <w:pPr>
      <w:numPr>
        <w:numId w:val="3"/>
      </w:numPr>
    </w:pPr>
  </w:style>
  <w:style w:type="paragraph" w:styleId="Felsorols3">
    <w:name w:val="List Bullet 3"/>
    <w:basedOn w:val="Felsorols"/>
    <w:rsid w:val="00096460"/>
    <w:pPr>
      <w:numPr>
        <w:numId w:val="4"/>
      </w:numPr>
    </w:pPr>
  </w:style>
  <w:style w:type="paragraph" w:styleId="Szmozottlista2">
    <w:name w:val="List Number 2"/>
    <w:basedOn w:val="Szmozottlista"/>
    <w:rsid w:val="003C2142"/>
    <w:pPr>
      <w:numPr>
        <w:ilvl w:val="1"/>
      </w:numPr>
    </w:pPr>
  </w:style>
  <w:style w:type="paragraph" w:styleId="Szmozottlista3">
    <w:name w:val="List Number 3"/>
    <w:basedOn w:val="Szmozottlista"/>
    <w:rsid w:val="003C2142"/>
    <w:pPr>
      <w:numPr>
        <w:ilvl w:val="2"/>
      </w:numPr>
    </w:pPr>
  </w:style>
  <w:style w:type="paragraph" w:styleId="Cm">
    <w:name w:val="Title"/>
    <w:basedOn w:val="Norml"/>
    <w:next w:val="Norml"/>
    <w:qFormat/>
    <w:rsid w:val="003C2142"/>
    <w:pPr>
      <w:keepNext/>
      <w:pageBreakBefore/>
      <w:pBdr>
        <w:top w:val="single" w:sz="4" w:space="3" w:color="FFFFFF"/>
        <w:bottom w:val="single" w:sz="4" w:space="3" w:color="FFFFFF"/>
      </w:pBdr>
      <w:shd w:val="clear" w:color="auto" w:fill="FFFFFF"/>
      <w:spacing w:before="120" w:after="480"/>
      <w:ind w:left="0"/>
      <w:jc w:val="center"/>
    </w:pPr>
    <w:rPr>
      <w:b/>
      <w:color w:val="000000"/>
      <w:sz w:val="32"/>
    </w:rPr>
  </w:style>
  <w:style w:type="paragraph" w:styleId="Befejezs">
    <w:name w:val="Closing"/>
    <w:basedOn w:val="Norml"/>
    <w:rsid w:val="003C2142"/>
    <w:pPr>
      <w:keepNext/>
      <w:spacing w:before="960" w:after="720"/>
    </w:pPr>
  </w:style>
  <w:style w:type="paragraph" w:styleId="Alrs">
    <w:name w:val="Signature"/>
    <w:basedOn w:val="Norml"/>
    <w:rsid w:val="003C2142"/>
    <w:pPr>
      <w:keepNext/>
      <w:pBdr>
        <w:top w:val="single" w:sz="4" w:space="1" w:color="auto"/>
      </w:pBdr>
      <w:spacing w:after="0"/>
      <w:ind w:left="0"/>
      <w:jc w:val="center"/>
    </w:pPr>
  </w:style>
  <w:style w:type="paragraph" w:styleId="Listafolytatsa">
    <w:name w:val="List Continue"/>
    <w:basedOn w:val="Norml"/>
    <w:rsid w:val="003C2142"/>
    <w:pPr>
      <w:ind w:left="1276"/>
    </w:pPr>
  </w:style>
  <w:style w:type="paragraph" w:styleId="Listafolytatsa2">
    <w:name w:val="List Continue 2"/>
    <w:basedOn w:val="Listafolytatsa"/>
    <w:rsid w:val="003C2142"/>
    <w:pPr>
      <w:ind w:left="1701"/>
    </w:pPr>
  </w:style>
  <w:style w:type="paragraph" w:styleId="Listafolytatsa3">
    <w:name w:val="List Continue 3"/>
    <w:basedOn w:val="Listafolytatsa"/>
    <w:rsid w:val="003C2142"/>
    <w:pPr>
      <w:ind w:left="2126"/>
    </w:pPr>
  </w:style>
  <w:style w:type="paragraph" w:customStyle="1" w:styleId="A1">
    <w:name w:val="A 1"/>
    <w:basedOn w:val="Norml"/>
    <w:next w:val="Norml"/>
    <w:rsid w:val="003C2142"/>
    <w:pPr>
      <w:keepNext/>
      <w:keepLines/>
      <w:spacing w:before="360" w:after="80"/>
    </w:pPr>
    <w:rPr>
      <w:b/>
      <w:sz w:val="32"/>
    </w:rPr>
  </w:style>
  <w:style w:type="paragraph" w:customStyle="1" w:styleId="A2">
    <w:name w:val="A 2"/>
    <w:basedOn w:val="A1"/>
    <w:next w:val="Norml"/>
    <w:rsid w:val="003C2142"/>
    <w:pPr>
      <w:spacing w:before="240"/>
    </w:pPr>
    <w:rPr>
      <w:sz w:val="30"/>
    </w:rPr>
  </w:style>
  <w:style w:type="paragraph" w:customStyle="1" w:styleId="A3">
    <w:name w:val="A 3"/>
    <w:basedOn w:val="A1"/>
    <w:next w:val="Norml"/>
    <w:rsid w:val="003C2142"/>
    <w:pPr>
      <w:spacing w:before="240"/>
    </w:pPr>
    <w:rPr>
      <w:sz w:val="28"/>
    </w:rPr>
  </w:style>
  <w:style w:type="paragraph" w:customStyle="1" w:styleId="A4">
    <w:name w:val="A 4"/>
    <w:basedOn w:val="A1"/>
    <w:next w:val="Norml"/>
    <w:rsid w:val="003C2142"/>
    <w:pPr>
      <w:spacing w:before="180"/>
    </w:pPr>
    <w:rPr>
      <w:sz w:val="26"/>
    </w:rPr>
  </w:style>
  <w:style w:type="paragraph" w:customStyle="1" w:styleId="A5">
    <w:name w:val="A 5"/>
    <w:basedOn w:val="A1"/>
    <w:next w:val="Norml"/>
    <w:rsid w:val="003C2142"/>
    <w:pPr>
      <w:spacing w:before="180"/>
    </w:pPr>
    <w:rPr>
      <w:sz w:val="24"/>
    </w:rPr>
  </w:style>
  <w:style w:type="paragraph" w:customStyle="1" w:styleId="Closinghu">
    <w:name w:val="Closinghu"/>
    <w:basedOn w:val="Befejezs"/>
    <w:next w:val="Norml"/>
    <w:rsid w:val="003C2142"/>
    <w:pPr>
      <w:ind w:left="3402"/>
    </w:pPr>
  </w:style>
  <w:style w:type="paragraph" w:customStyle="1" w:styleId="TableNormalJustified">
    <w:name w:val="Table Normal Justified"/>
    <w:basedOn w:val="Norml"/>
    <w:rsid w:val="003C2142"/>
    <w:pPr>
      <w:spacing w:before="20" w:after="20"/>
      <w:ind w:left="0"/>
    </w:pPr>
    <w:rPr>
      <w:sz w:val="20"/>
    </w:rPr>
  </w:style>
  <w:style w:type="paragraph" w:customStyle="1" w:styleId="Motto">
    <w:name w:val="Motto"/>
    <w:basedOn w:val="Norml"/>
    <w:next w:val="Norml"/>
    <w:rsid w:val="003C2142"/>
    <w:pPr>
      <w:spacing w:before="80" w:after="80"/>
    </w:pPr>
    <w:rPr>
      <w:sz w:val="16"/>
    </w:rPr>
  </w:style>
  <w:style w:type="paragraph" w:customStyle="1" w:styleId="TableListBullet">
    <w:name w:val="Table List Bullet"/>
    <w:basedOn w:val="Felsorols"/>
    <w:rsid w:val="003C2142"/>
    <w:pPr>
      <w:numPr>
        <w:numId w:val="5"/>
      </w:numPr>
      <w:spacing w:before="20" w:after="20"/>
      <w:jc w:val="left"/>
    </w:pPr>
    <w:rPr>
      <w:sz w:val="20"/>
    </w:rPr>
  </w:style>
  <w:style w:type="paragraph" w:customStyle="1" w:styleId="TableListBullet2">
    <w:name w:val="Table List Bullet 2"/>
    <w:basedOn w:val="Felsorols2"/>
    <w:rsid w:val="003C2142"/>
    <w:pPr>
      <w:numPr>
        <w:numId w:val="6"/>
      </w:numPr>
      <w:spacing w:before="20" w:after="20"/>
    </w:pPr>
    <w:rPr>
      <w:sz w:val="20"/>
    </w:rPr>
  </w:style>
  <w:style w:type="paragraph" w:customStyle="1" w:styleId="TableListBullet3">
    <w:name w:val="Table List Bullet 3"/>
    <w:basedOn w:val="Felsorols3"/>
    <w:rsid w:val="003C2142"/>
    <w:pPr>
      <w:numPr>
        <w:numId w:val="7"/>
      </w:numPr>
      <w:spacing w:before="20" w:after="20"/>
    </w:pPr>
    <w:rPr>
      <w:sz w:val="20"/>
    </w:rPr>
  </w:style>
  <w:style w:type="paragraph" w:customStyle="1" w:styleId="TableNormalCondensed">
    <w:name w:val="Table Normal Condensed"/>
    <w:basedOn w:val="Norml"/>
    <w:rsid w:val="003C2142"/>
    <w:pPr>
      <w:spacing w:before="20" w:after="20"/>
      <w:ind w:left="-113"/>
      <w:jc w:val="right"/>
    </w:pPr>
    <w:rPr>
      <w:spacing w:val="-18"/>
      <w:sz w:val="16"/>
    </w:rPr>
  </w:style>
  <w:style w:type="paragraph" w:customStyle="1" w:styleId="TableTitle">
    <w:name w:val="Table Title"/>
    <w:basedOn w:val="Norml"/>
    <w:next w:val="Norml"/>
    <w:rsid w:val="003C2142"/>
    <w:pPr>
      <w:spacing w:before="80" w:after="80"/>
      <w:ind w:left="0"/>
      <w:jc w:val="center"/>
    </w:pPr>
    <w:rPr>
      <w:b/>
      <w:sz w:val="20"/>
    </w:rPr>
  </w:style>
  <w:style w:type="paragraph" w:customStyle="1" w:styleId="TableNormalRight">
    <w:name w:val="Table Normal Right"/>
    <w:basedOn w:val="TableNormalJustified"/>
    <w:rsid w:val="003C2142"/>
    <w:pPr>
      <w:jc w:val="right"/>
    </w:pPr>
  </w:style>
  <w:style w:type="paragraph" w:customStyle="1" w:styleId="TableNormalLeft">
    <w:name w:val="Table Normal Left"/>
    <w:basedOn w:val="TableNormalJustified"/>
    <w:rsid w:val="003C2142"/>
    <w:pPr>
      <w:jc w:val="left"/>
    </w:pPr>
  </w:style>
  <w:style w:type="character" w:styleId="Oldalszm">
    <w:name w:val="page number"/>
    <w:basedOn w:val="Bekezdsalapbettpusa"/>
    <w:rsid w:val="000819C4"/>
  </w:style>
  <w:style w:type="paragraph" w:styleId="Buborkszveg">
    <w:name w:val="Balloon Text"/>
    <w:basedOn w:val="Norml"/>
    <w:semiHidden/>
    <w:rsid w:val="00E17651"/>
    <w:rPr>
      <w:rFonts w:ascii="Tahoma" w:hAnsi="Tahoma" w:cs="Tahoma"/>
      <w:sz w:val="16"/>
      <w:szCs w:val="16"/>
    </w:rPr>
  </w:style>
  <w:style w:type="character" w:styleId="Jegyzethivatkozs">
    <w:name w:val="annotation reference"/>
    <w:basedOn w:val="Bekezdsalapbettpusa"/>
    <w:semiHidden/>
    <w:rsid w:val="00C54B83"/>
    <w:rPr>
      <w:sz w:val="16"/>
      <w:szCs w:val="16"/>
    </w:rPr>
  </w:style>
  <w:style w:type="paragraph" w:styleId="Jegyzetszveg">
    <w:name w:val="annotation text"/>
    <w:basedOn w:val="Norml"/>
    <w:link w:val="JegyzetszvegChar"/>
    <w:semiHidden/>
    <w:rsid w:val="00C54B83"/>
    <w:rPr>
      <w:sz w:val="20"/>
    </w:rPr>
  </w:style>
  <w:style w:type="character" w:customStyle="1" w:styleId="JegyzetszvegChar">
    <w:name w:val="Jegyzetszöveg Char"/>
    <w:basedOn w:val="Bekezdsalapbettpusa"/>
    <w:link w:val="Jegyzetszveg"/>
    <w:rsid w:val="001F0BA3"/>
    <w:rPr>
      <w:lang w:val="hu-HU" w:eastAsia="hu-HU" w:bidi="ar-SA"/>
    </w:rPr>
  </w:style>
  <w:style w:type="paragraph" w:styleId="Megjegyzstrgya">
    <w:name w:val="annotation subject"/>
    <w:basedOn w:val="Jegyzetszveg"/>
    <w:next w:val="Jegyzetszveg"/>
    <w:semiHidden/>
    <w:rsid w:val="00C54B83"/>
    <w:rPr>
      <w:b/>
      <w:bCs/>
    </w:rPr>
  </w:style>
  <w:style w:type="paragraph" w:styleId="TJ1">
    <w:name w:val="toc 1"/>
    <w:basedOn w:val="Norml"/>
    <w:next w:val="Norml"/>
    <w:autoRedefine/>
    <w:uiPriority w:val="39"/>
    <w:rsid w:val="00F164E1"/>
    <w:pPr>
      <w:tabs>
        <w:tab w:val="left" w:pos="480"/>
        <w:tab w:val="right" w:leader="dot" w:pos="9000"/>
      </w:tabs>
      <w:ind w:left="0"/>
    </w:pPr>
    <w:rPr>
      <w:sz w:val="18"/>
    </w:rPr>
  </w:style>
  <w:style w:type="paragraph" w:styleId="TJ2">
    <w:name w:val="toc 2"/>
    <w:basedOn w:val="Norml"/>
    <w:next w:val="Norml"/>
    <w:autoRedefine/>
    <w:uiPriority w:val="39"/>
    <w:rsid w:val="00F164E1"/>
    <w:pPr>
      <w:tabs>
        <w:tab w:val="left" w:pos="960"/>
        <w:tab w:val="right" w:leader="dot" w:pos="9000"/>
      </w:tabs>
      <w:ind w:left="240"/>
    </w:pPr>
    <w:rPr>
      <w:sz w:val="18"/>
    </w:rPr>
  </w:style>
  <w:style w:type="paragraph" w:styleId="TJ3">
    <w:name w:val="toc 3"/>
    <w:basedOn w:val="Norml"/>
    <w:next w:val="Norml"/>
    <w:autoRedefine/>
    <w:uiPriority w:val="39"/>
    <w:rsid w:val="00F164E1"/>
    <w:pPr>
      <w:tabs>
        <w:tab w:val="left" w:pos="1440"/>
        <w:tab w:val="right" w:leader="dot" w:pos="9000"/>
      </w:tabs>
      <w:ind w:left="480"/>
    </w:pPr>
    <w:rPr>
      <w:sz w:val="18"/>
    </w:rPr>
  </w:style>
  <w:style w:type="character" w:styleId="Hiperhivatkozs">
    <w:name w:val="Hyperlink"/>
    <w:basedOn w:val="Bekezdsalapbettpusa"/>
    <w:uiPriority w:val="99"/>
    <w:rsid w:val="000B3592"/>
    <w:rPr>
      <w:color w:val="0000FF"/>
      <w:u w:val="single"/>
    </w:rPr>
  </w:style>
  <w:style w:type="paragraph" w:customStyle="1" w:styleId="Table10">
    <w:name w:val="Table 10"/>
    <w:rsid w:val="00A8592A"/>
    <w:pPr>
      <w:tabs>
        <w:tab w:val="left" w:pos="567"/>
        <w:tab w:val="left" w:pos="1134"/>
        <w:tab w:val="left" w:pos="1701"/>
      </w:tabs>
      <w:spacing w:before="40" w:after="40"/>
    </w:pPr>
    <w:rPr>
      <w:lang w:val="en-GB"/>
    </w:rPr>
  </w:style>
  <w:style w:type="paragraph" w:customStyle="1" w:styleId="StlusSorkizrt">
    <w:name w:val="Stílus Sorkizárt"/>
    <w:basedOn w:val="Norml"/>
    <w:rsid w:val="001D5278"/>
    <w:pPr>
      <w:tabs>
        <w:tab w:val="num" w:pos="720"/>
      </w:tabs>
      <w:spacing w:before="0" w:after="0"/>
      <w:ind w:left="720" w:hanging="360"/>
    </w:pPr>
    <w:rPr>
      <w:rFonts w:ascii="Comic Sans MS" w:hAnsi="Comic Sans MS"/>
      <w:sz w:val="22"/>
      <w14:shadow w14:blurRad="50800" w14:dist="38100" w14:dir="2700000" w14:sx="100000" w14:sy="100000" w14:kx="0" w14:ky="0" w14:algn="tl">
        <w14:srgbClr w14:val="000000">
          <w14:alpha w14:val="60000"/>
        </w14:srgbClr>
      </w14:shadow>
    </w:rPr>
  </w:style>
  <w:style w:type="paragraph" w:styleId="Szvegtrzsbehzssal2">
    <w:name w:val="Body Text Indent 2"/>
    <w:basedOn w:val="Norml"/>
    <w:rsid w:val="00637D88"/>
  </w:style>
  <w:style w:type="character" w:customStyle="1" w:styleId="SoDAField">
    <w:name w:val="SoDA Field"/>
    <w:basedOn w:val="Bekezdsalapbettpusa"/>
    <w:rsid w:val="001108D8"/>
    <w:rPr>
      <w:color w:val="0000FF"/>
    </w:rPr>
  </w:style>
  <w:style w:type="paragraph" w:customStyle="1" w:styleId="Szvegtrzsbehzssal1">
    <w:name w:val="Szövegtörzs behúzással 1"/>
    <w:basedOn w:val="Szvegtrzsbehzssal2"/>
    <w:rsid w:val="001108D8"/>
  </w:style>
  <w:style w:type="paragraph" w:styleId="TJ4">
    <w:name w:val="toc 4"/>
    <w:basedOn w:val="Norml"/>
    <w:next w:val="Norml"/>
    <w:autoRedefine/>
    <w:uiPriority w:val="39"/>
    <w:rsid w:val="00F164E1"/>
    <w:pPr>
      <w:tabs>
        <w:tab w:val="left" w:pos="1680"/>
        <w:tab w:val="right" w:leader="dot" w:pos="8990"/>
      </w:tabs>
      <w:ind w:left="720"/>
    </w:pPr>
    <w:rPr>
      <w:sz w:val="18"/>
    </w:rPr>
  </w:style>
  <w:style w:type="paragraph" w:styleId="TJ5">
    <w:name w:val="toc 5"/>
    <w:basedOn w:val="Norml"/>
    <w:next w:val="Norml"/>
    <w:autoRedefine/>
    <w:uiPriority w:val="39"/>
    <w:rsid w:val="00797CC6"/>
    <w:pPr>
      <w:ind w:left="960"/>
    </w:pPr>
  </w:style>
  <w:style w:type="paragraph" w:customStyle="1" w:styleId="Felsorols1">
    <w:name w:val="Felsorolás1"/>
    <w:basedOn w:val="Norml"/>
    <w:rsid w:val="009E7465"/>
    <w:pPr>
      <w:spacing w:before="120" w:after="0" w:line="360" w:lineRule="auto"/>
      <w:ind w:left="0"/>
    </w:pPr>
  </w:style>
  <w:style w:type="paragraph" w:styleId="Lbjegyzetszveg">
    <w:name w:val="footnote text"/>
    <w:basedOn w:val="Norml"/>
    <w:semiHidden/>
    <w:rsid w:val="00DB0A68"/>
    <w:rPr>
      <w:sz w:val="20"/>
    </w:rPr>
  </w:style>
  <w:style w:type="character" w:styleId="Lbjegyzet-hivatkozs">
    <w:name w:val="footnote reference"/>
    <w:basedOn w:val="Bekezdsalapbettpusa"/>
    <w:semiHidden/>
    <w:rsid w:val="00DB0A68"/>
    <w:rPr>
      <w:vertAlign w:val="superscript"/>
    </w:rPr>
  </w:style>
  <w:style w:type="paragraph" w:customStyle="1" w:styleId="SzilviCmsor1">
    <w:name w:val="Szilvi Címsor 1"/>
    <w:basedOn w:val="Cmsor1"/>
    <w:next w:val="Norml"/>
    <w:semiHidden/>
    <w:rsid w:val="00DF0F8F"/>
    <w:pPr>
      <w:keepLines w:val="0"/>
      <w:numPr>
        <w:numId w:val="0"/>
      </w:numPr>
      <w:tabs>
        <w:tab w:val="num" w:pos="432"/>
      </w:tabs>
      <w:spacing w:before="240" w:after="60"/>
      <w:ind w:left="432" w:hanging="432"/>
    </w:pPr>
    <w:rPr>
      <w:rFonts w:ascii="Arial" w:hAnsi="Arial" w:cs="Arial"/>
      <w:bCs/>
      <w:i/>
      <w:caps/>
      <w:kern w:val="32"/>
      <w:szCs w:val="32"/>
      <w:u w:val="single"/>
    </w:rPr>
  </w:style>
  <w:style w:type="table" w:styleId="Rcsostblzat">
    <w:name w:val="Table Grid"/>
    <w:basedOn w:val="Normltblzat"/>
    <w:rsid w:val="00DF0F8F"/>
    <w:pPr>
      <w:spacing w:before="40" w:after="40"/>
      <w:ind w:left="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sakszveg">
    <w:name w:val="Plain Text"/>
    <w:basedOn w:val="Norml"/>
    <w:rsid w:val="00D53725"/>
    <w:pPr>
      <w:spacing w:before="0" w:after="0"/>
      <w:jc w:val="left"/>
    </w:pPr>
    <w:rPr>
      <w:rFonts w:ascii="Courier New" w:hAnsi="Courier New"/>
      <w:sz w:val="20"/>
    </w:rPr>
  </w:style>
  <w:style w:type="paragraph" w:customStyle="1" w:styleId="Vltozat1">
    <w:name w:val="Változat1"/>
    <w:hidden/>
    <w:uiPriority w:val="99"/>
    <w:semiHidden/>
    <w:rsid w:val="008E328A"/>
    <w:rPr>
      <w:sz w:val="24"/>
    </w:rPr>
  </w:style>
  <w:style w:type="paragraph" w:styleId="Dokumentumtrkp">
    <w:name w:val="Document Map"/>
    <w:basedOn w:val="Norml"/>
    <w:semiHidden/>
    <w:rsid w:val="001517E1"/>
    <w:pPr>
      <w:shd w:val="clear" w:color="auto" w:fill="000080"/>
    </w:pPr>
    <w:rPr>
      <w:rFonts w:ascii="Tahoma" w:hAnsi="Tahoma" w:cs="Tahoma"/>
      <w:sz w:val="20"/>
    </w:rPr>
  </w:style>
  <w:style w:type="paragraph" w:customStyle="1" w:styleId="Listaszerbekezds1">
    <w:name w:val="Listaszerű bekezdés1"/>
    <w:basedOn w:val="Norml"/>
    <w:uiPriority w:val="34"/>
    <w:qFormat/>
    <w:rsid w:val="00777334"/>
    <w:pPr>
      <w:ind w:left="708"/>
    </w:pPr>
  </w:style>
  <w:style w:type="paragraph" w:customStyle="1" w:styleId="Tartalomjegyzkcmsora1">
    <w:name w:val="Tartalomjegyzék címsora1"/>
    <w:basedOn w:val="Cmsor1"/>
    <w:next w:val="Norml"/>
    <w:uiPriority w:val="39"/>
    <w:semiHidden/>
    <w:unhideWhenUsed/>
    <w:qFormat/>
    <w:rsid w:val="00C16E4F"/>
    <w:pPr>
      <w:numPr>
        <w:numId w:val="0"/>
      </w:numPr>
      <w:spacing w:before="480" w:after="0" w:line="276" w:lineRule="auto"/>
      <w:outlineLvl w:val="9"/>
    </w:pPr>
    <w:rPr>
      <w:rFonts w:ascii="Cambria" w:hAnsi="Cambria"/>
      <w:bCs/>
      <w:color w:val="365F91"/>
      <w:sz w:val="28"/>
      <w:szCs w:val="28"/>
      <w:lang w:eastAsia="en-US"/>
    </w:rPr>
  </w:style>
  <w:style w:type="paragraph" w:styleId="Szvegtrzs">
    <w:name w:val="Body Text"/>
    <w:basedOn w:val="Norml"/>
    <w:link w:val="SzvegtrzsChar"/>
    <w:rsid w:val="0039618A"/>
    <w:pPr>
      <w:spacing w:after="120"/>
    </w:pPr>
  </w:style>
  <w:style w:type="character" w:customStyle="1" w:styleId="SzvegtrzsChar">
    <w:name w:val="Szövegtörzs Char"/>
    <w:basedOn w:val="Bekezdsalapbettpusa"/>
    <w:link w:val="Szvegtrzs"/>
    <w:rsid w:val="0039618A"/>
    <w:rPr>
      <w:sz w:val="24"/>
    </w:rPr>
  </w:style>
  <w:style w:type="paragraph" w:styleId="Vltozat">
    <w:name w:val="Revision"/>
    <w:hidden/>
    <w:uiPriority w:val="99"/>
    <w:semiHidden/>
    <w:rsid w:val="0062187A"/>
    <w:rPr>
      <w:sz w:val="24"/>
    </w:rPr>
  </w:style>
  <w:style w:type="paragraph" w:styleId="TJ6">
    <w:name w:val="toc 6"/>
    <w:basedOn w:val="Norml"/>
    <w:next w:val="Norml"/>
    <w:autoRedefine/>
    <w:uiPriority w:val="39"/>
    <w:unhideWhenUsed/>
    <w:rsid w:val="00157B22"/>
    <w:pPr>
      <w:spacing w:before="0" w:after="100" w:line="276" w:lineRule="auto"/>
      <w:ind w:left="1100"/>
      <w:jc w:val="left"/>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157B22"/>
    <w:pPr>
      <w:spacing w:before="0" w:after="100" w:line="276" w:lineRule="auto"/>
      <w:ind w:left="1320"/>
      <w:jc w:val="left"/>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157B22"/>
    <w:pPr>
      <w:spacing w:before="0" w:after="100" w:line="276" w:lineRule="auto"/>
      <w:ind w:left="1540"/>
      <w:jc w:val="left"/>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157B22"/>
    <w:pPr>
      <w:spacing w:before="0" w:after="100" w:line="276" w:lineRule="auto"/>
      <w:ind w:left="1760"/>
      <w:jc w:val="left"/>
    </w:pPr>
    <w:rPr>
      <w:rFonts w:asciiTheme="minorHAnsi" w:eastAsiaTheme="minorEastAsia" w:hAnsiTheme="minorHAnsi" w:cstheme="minorBidi"/>
      <w:sz w:val="22"/>
      <w:szCs w:val="22"/>
    </w:rPr>
  </w:style>
  <w:style w:type="paragraph" w:styleId="Listaszerbekezds">
    <w:name w:val="List Paragraph"/>
    <w:basedOn w:val="Norml"/>
    <w:uiPriority w:val="34"/>
    <w:qFormat/>
    <w:rsid w:val="005647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F1577E"/>
    <w:pPr>
      <w:spacing w:before="40" w:after="40"/>
      <w:ind w:left="851"/>
      <w:jc w:val="both"/>
    </w:pPr>
    <w:rPr>
      <w:sz w:val="24"/>
    </w:rPr>
  </w:style>
  <w:style w:type="paragraph" w:styleId="Cmsor1">
    <w:name w:val="heading 1"/>
    <w:aliases w:val="H1,fejezetcim,buta nev,Capitol,Capitol Char Char,Címsor 1 Char"/>
    <w:basedOn w:val="Norml"/>
    <w:next w:val="Norml"/>
    <w:qFormat/>
    <w:rsid w:val="003C2142"/>
    <w:pPr>
      <w:keepNext/>
      <w:keepLines/>
      <w:numPr>
        <w:numId w:val="1"/>
      </w:numPr>
      <w:spacing w:before="360" w:after="80"/>
      <w:jc w:val="left"/>
      <w:outlineLvl w:val="0"/>
    </w:pPr>
    <w:rPr>
      <w:b/>
      <w:sz w:val="32"/>
    </w:rPr>
  </w:style>
  <w:style w:type="paragraph" w:styleId="Cmsor2">
    <w:name w:val="heading 2"/>
    <w:aliases w:val="H2,heading2,palacs csunyan beszel"/>
    <w:basedOn w:val="Cmsor1"/>
    <w:next w:val="Norml"/>
    <w:qFormat/>
    <w:rsid w:val="003C2142"/>
    <w:pPr>
      <w:numPr>
        <w:ilvl w:val="1"/>
      </w:numPr>
      <w:spacing w:before="240"/>
      <w:outlineLvl w:val="1"/>
    </w:pPr>
    <w:rPr>
      <w:sz w:val="30"/>
    </w:rPr>
  </w:style>
  <w:style w:type="paragraph" w:styleId="Cmsor3">
    <w:name w:val="heading 3"/>
    <w:aliases w:val="Primary Subhead,H3,pa,Heading 3 Char1,Heading 3 Char Char,Primary Subhead Char Char,heading 3,Címsor 3 Char,Címsor 3 Char Char Char,Címsor 3 Char Char"/>
    <w:basedOn w:val="Cmsor1"/>
    <w:next w:val="Norml"/>
    <w:qFormat/>
    <w:rsid w:val="003C2142"/>
    <w:pPr>
      <w:numPr>
        <w:ilvl w:val="2"/>
      </w:numPr>
      <w:spacing w:before="240"/>
      <w:outlineLvl w:val="2"/>
    </w:pPr>
    <w:rPr>
      <w:sz w:val="28"/>
    </w:rPr>
  </w:style>
  <w:style w:type="paragraph" w:styleId="Cmsor4">
    <w:name w:val="heading 4"/>
    <w:aliases w:val="Fej 1,hd4,h4"/>
    <w:basedOn w:val="Cmsor1"/>
    <w:next w:val="Norml"/>
    <w:qFormat/>
    <w:rsid w:val="003C2142"/>
    <w:pPr>
      <w:numPr>
        <w:ilvl w:val="3"/>
      </w:numPr>
      <w:tabs>
        <w:tab w:val="clear" w:pos="1844"/>
        <w:tab w:val="num" w:pos="851"/>
      </w:tabs>
      <w:spacing w:before="180"/>
      <w:ind w:left="851"/>
      <w:outlineLvl w:val="3"/>
    </w:pPr>
    <w:rPr>
      <w:sz w:val="26"/>
    </w:rPr>
  </w:style>
  <w:style w:type="paragraph" w:styleId="Cmsor5">
    <w:name w:val="heading 5"/>
    <w:basedOn w:val="Cmsor1"/>
    <w:next w:val="Norml"/>
    <w:qFormat/>
    <w:rsid w:val="003C2142"/>
    <w:pPr>
      <w:numPr>
        <w:ilvl w:val="4"/>
      </w:numPr>
      <w:spacing w:before="180"/>
      <w:outlineLvl w:val="4"/>
    </w:pPr>
    <w:rPr>
      <w:sz w:val="24"/>
    </w:rPr>
  </w:style>
  <w:style w:type="paragraph" w:styleId="Cmsor6">
    <w:name w:val="heading 6"/>
    <w:basedOn w:val="Cmsor1"/>
    <w:next w:val="Norml"/>
    <w:qFormat/>
    <w:rsid w:val="003C2142"/>
    <w:pPr>
      <w:numPr>
        <w:ilvl w:val="5"/>
      </w:numPr>
      <w:spacing w:before="180"/>
      <w:outlineLvl w:val="5"/>
    </w:pPr>
    <w:rPr>
      <w:sz w:val="24"/>
    </w:rPr>
  </w:style>
  <w:style w:type="paragraph" w:styleId="Cmsor7">
    <w:name w:val="heading 7"/>
    <w:basedOn w:val="Cmsor1"/>
    <w:next w:val="Norml"/>
    <w:qFormat/>
    <w:rsid w:val="003C2142"/>
    <w:pPr>
      <w:numPr>
        <w:ilvl w:val="6"/>
      </w:numPr>
      <w:spacing w:before="80" w:after="40"/>
      <w:outlineLvl w:val="6"/>
    </w:pPr>
    <w:rPr>
      <w:sz w:val="24"/>
    </w:rPr>
  </w:style>
  <w:style w:type="paragraph" w:styleId="Cmsor8">
    <w:name w:val="heading 8"/>
    <w:basedOn w:val="Cmsor1"/>
    <w:next w:val="Norml"/>
    <w:qFormat/>
    <w:rsid w:val="003C2142"/>
    <w:pPr>
      <w:numPr>
        <w:ilvl w:val="7"/>
      </w:numPr>
      <w:spacing w:before="80" w:after="40"/>
      <w:outlineLvl w:val="7"/>
    </w:pPr>
    <w:rPr>
      <w:sz w:val="24"/>
    </w:rPr>
  </w:style>
  <w:style w:type="paragraph" w:styleId="Cmsor9">
    <w:name w:val="heading 9"/>
    <w:basedOn w:val="Cmsor1"/>
    <w:next w:val="Norml"/>
    <w:qFormat/>
    <w:rsid w:val="003C2142"/>
    <w:pPr>
      <w:numPr>
        <w:ilvl w:val="8"/>
      </w:numPr>
      <w:spacing w:before="80" w:after="40"/>
      <w:outlineLvl w:val="8"/>
    </w:pPr>
    <w:rPr>
      <w:sz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C2142"/>
    <w:pPr>
      <w:pBdr>
        <w:bottom w:val="single" w:sz="6" w:space="1" w:color="auto"/>
      </w:pBdr>
      <w:tabs>
        <w:tab w:val="right" w:pos="9072"/>
      </w:tabs>
      <w:ind w:left="0"/>
    </w:pPr>
    <w:rPr>
      <w:i/>
      <w:sz w:val="16"/>
    </w:rPr>
  </w:style>
  <w:style w:type="paragraph" w:styleId="llb">
    <w:name w:val="footer"/>
    <w:basedOn w:val="Norml"/>
    <w:rsid w:val="003C2142"/>
    <w:pPr>
      <w:pBdr>
        <w:top w:val="single" w:sz="6" w:space="1" w:color="auto"/>
      </w:pBdr>
      <w:tabs>
        <w:tab w:val="center" w:pos="4536"/>
        <w:tab w:val="right" w:pos="9072"/>
      </w:tabs>
      <w:ind w:left="0"/>
    </w:pPr>
    <w:rPr>
      <w:i/>
      <w:sz w:val="16"/>
    </w:rPr>
  </w:style>
  <w:style w:type="paragraph" w:styleId="Felsorols">
    <w:name w:val="List Bullet"/>
    <w:aliases w:val="Felsorolás Char1,Felsorolás Char Char Char Char,Felsorolás Char Char Char Char Char Char,Felsorolás Char Char,Felsorolás Char2,Felsorolás Char1 Char2,Felsorolás Char Char1 Char Char,Felsorolás Char1 Char Char Char Char"/>
    <w:basedOn w:val="Norml"/>
    <w:autoRedefine/>
    <w:rsid w:val="00C5792B"/>
    <w:pPr>
      <w:numPr>
        <w:numId w:val="12"/>
      </w:numPr>
    </w:pPr>
    <w:rPr>
      <w:sz w:val="22"/>
      <w:szCs w:val="22"/>
    </w:rPr>
  </w:style>
  <w:style w:type="paragraph" w:styleId="Szmozottlista">
    <w:name w:val="List Number"/>
    <w:basedOn w:val="Norml"/>
    <w:rsid w:val="003C2142"/>
    <w:pPr>
      <w:numPr>
        <w:numId w:val="2"/>
      </w:numPr>
    </w:pPr>
  </w:style>
  <w:style w:type="paragraph" w:styleId="Felsorols2">
    <w:name w:val="List Bullet 2"/>
    <w:basedOn w:val="Felsorols"/>
    <w:rsid w:val="002E188D"/>
    <w:pPr>
      <w:numPr>
        <w:numId w:val="3"/>
      </w:numPr>
    </w:pPr>
  </w:style>
  <w:style w:type="paragraph" w:styleId="Felsorols3">
    <w:name w:val="List Bullet 3"/>
    <w:basedOn w:val="Felsorols"/>
    <w:rsid w:val="00096460"/>
    <w:pPr>
      <w:numPr>
        <w:numId w:val="4"/>
      </w:numPr>
    </w:pPr>
  </w:style>
  <w:style w:type="paragraph" w:styleId="Szmozottlista2">
    <w:name w:val="List Number 2"/>
    <w:basedOn w:val="Szmozottlista"/>
    <w:rsid w:val="003C2142"/>
    <w:pPr>
      <w:numPr>
        <w:ilvl w:val="1"/>
      </w:numPr>
    </w:pPr>
  </w:style>
  <w:style w:type="paragraph" w:styleId="Szmozottlista3">
    <w:name w:val="List Number 3"/>
    <w:basedOn w:val="Szmozottlista"/>
    <w:rsid w:val="003C2142"/>
    <w:pPr>
      <w:numPr>
        <w:ilvl w:val="2"/>
      </w:numPr>
    </w:pPr>
  </w:style>
  <w:style w:type="paragraph" w:styleId="Cm">
    <w:name w:val="Title"/>
    <w:basedOn w:val="Norml"/>
    <w:next w:val="Norml"/>
    <w:qFormat/>
    <w:rsid w:val="003C2142"/>
    <w:pPr>
      <w:keepNext/>
      <w:pageBreakBefore/>
      <w:pBdr>
        <w:top w:val="single" w:sz="4" w:space="3" w:color="FFFFFF"/>
        <w:bottom w:val="single" w:sz="4" w:space="3" w:color="FFFFFF"/>
      </w:pBdr>
      <w:shd w:val="clear" w:color="auto" w:fill="FFFFFF"/>
      <w:spacing w:before="120" w:after="480"/>
      <w:ind w:left="0"/>
      <w:jc w:val="center"/>
    </w:pPr>
    <w:rPr>
      <w:b/>
      <w:color w:val="000000"/>
      <w:sz w:val="32"/>
    </w:rPr>
  </w:style>
  <w:style w:type="paragraph" w:styleId="Befejezs">
    <w:name w:val="Closing"/>
    <w:basedOn w:val="Norml"/>
    <w:rsid w:val="003C2142"/>
    <w:pPr>
      <w:keepNext/>
      <w:spacing w:before="960" w:after="720"/>
    </w:pPr>
  </w:style>
  <w:style w:type="paragraph" w:styleId="Alrs">
    <w:name w:val="Signature"/>
    <w:basedOn w:val="Norml"/>
    <w:rsid w:val="003C2142"/>
    <w:pPr>
      <w:keepNext/>
      <w:pBdr>
        <w:top w:val="single" w:sz="4" w:space="1" w:color="auto"/>
      </w:pBdr>
      <w:spacing w:after="0"/>
      <w:ind w:left="0"/>
      <w:jc w:val="center"/>
    </w:pPr>
  </w:style>
  <w:style w:type="paragraph" w:styleId="Listafolytatsa">
    <w:name w:val="List Continue"/>
    <w:basedOn w:val="Norml"/>
    <w:rsid w:val="003C2142"/>
    <w:pPr>
      <w:ind w:left="1276"/>
    </w:pPr>
  </w:style>
  <w:style w:type="paragraph" w:styleId="Listafolytatsa2">
    <w:name w:val="List Continue 2"/>
    <w:basedOn w:val="Listafolytatsa"/>
    <w:rsid w:val="003C2142"/>
    <w:pPr>
      <w:ind w:left="1701"/>
    </w:pPr>
  </w:style>
  <w:style w:type="paragraph" w:styleId="Listafolytatsa3">
    <w:name w:val="List Continue 3"/>
    <w:basedOn w:val="Listafolytatsa"/>
    <w:rsid w:val="003C2142"/>
    <w:pPr>
      <w:ind w:left="2126"/>
    </w:pPr>
  </w:style>
  <w:style w:type="paragraph" w:customStyle="1" w:styleId="A1">
    <w:name w:val="A 1"/>
    <w:basedOn w:val="Norml"/>
    <w:next w:val="Norml"/>
    <w:rsid w:val="003C2142"/>
    <w:pPr>
      <w:keepNext/>
      <w:keepLines/>
      <w:spacing w:before="360" w:after="80"/>
    </w:pPr>
    <w:rPr>
      <w:b/>
      <w:sz w:val="32"/>
    </w:rPr>
  </w:style>
  <w:style w:type="paragraph" w:customStyle="1" w:styleId="A2">
    <w:name w:val="A 2"/>
    <w:basedOn w:val="A1"/>
    <w:next w:val="Norml"/>
    <w:rsid w:val="003C2142"/>
    <w:pPr>
      <w:spacing w:before="240"/>
    </w:pPr>
    <w:rPr>
      <w:sz w:val="30"/>
    </w:rPr>
  </w:style>
  <w:style w:type="paragraph" w:customStyle="1" w:styleId="A3">
    <w:name w:val="A 3"/>
    <w:basedOn w:val="A1"/>
    <w:next w:val="Norml"/>
    <w:rsid w:val="003C2142"/>
    <w:pPr>
      <w:spacing w:before="240"/>
    </w:pPr>
    <w:rPr>
      <w:sz w:val="28"/>
    </w:rPr>
  </w:style>
  <w:style w:type="paragraph" w:customStyle="1" w:styleId="A4">
    <w:name w:val="A 4"/>
    <w:basedOn w:val="A1"/>
    <w:next w:val="Norml"/>
    <w:rsid w:val="003C2142"/>
    <w:pPr>
      <w:spacing w:before="180"/>
    </w:pPr>
    <w:rPr>
      <w:sz w:val="26"/>
    </w:rPr>
  </w:style>
  <w:style w:type="paragraph" w:customStyle="1" w:styleId="A5">
    <w:name w:val="A 5"/>
    <w:basedOn w:val="A1"/>
    <w:next w:val="Norml"/>
    <w:rsid w:val="003C2142"/>
    <w:pPr>
      <w:spacing w:before="180"/>
    </w:pPr>
    <w:rPr>
      <w:sz w:val="24"/>
    </w:rPr>
  </w:style>
  <w:style w:type="paragraph" w:customStyle="1" w:styleId="Closinghu">
    <w:name w:val="Closinghu"/>
    <w:basedOn w:val="Befejezs"/>
    <w:next w:val="Norml"/>
    <w:rsid w:val="003C2142"/>
    <w:pPr>
      <w:ind w:left="3402"/>
    </w:pPr>
  </w:style>
  <w:style w:type="paragraph" w:customStyle="1" w:styleId="TableNormalJustified">
    <w:name w:val="Table Normal Justified"/>
    <w:basedOn w:val="Norml"/>
    <w:rsid w:val="003C2142"/>
    <w:pPr>
      <w:spacing w:before="20" w:after="20"/>
      <w:ind w:left="0"/>
    </w:pPr>
    <w:rPr>
      <w:sz w:val="20"/>
    </w:rPr>
  </w:style>
  <w:style w:type="paragraph" w:customStyle="1" w:styleId="Motto">
    <w:name w:val="Motto"/>
    <w:basedOn w:val="Norml"/>
    <w:next w:val="Norml"/>
    <w:rsid w:val="003C2142"/>
    <w:pPr>
      <w:spacing w:before="80" w:after="80"/>
    </w:pPr>
    <w:rPr>
      <w:sz w:val="16"/>
    </w:rPr>
  </w:style>
  <w:style w:type="paragraph" w:customStyle="1" w:styleId="TableListBullet">
    <w:name w:val="Table List Bullet"/>
    <w:basedOn w:val="Felsorols"/>
    <w:rsid w:val="003C2142"/>
    <w:pPr>
      <w:numPr>
        <w:numId w:val="5"/>
      </w:numPr>
      <w:spacing w:before="20" w:after="20"/>
      <w:jc w:val="left"/>
    </w:pPr>
    <w:rPr>
      <w:sz w:val="20"/>
    </w:rPr>
  </w:style>
  <w:style w:type="paragraph" w:customStyle="1" w:styleId="TableListBullet2">
    <w:name w:val="Table List Bullet 2"/>
    <w:basedOn w:val="Felsorols2"/>
    <w:rsid w:val="003C2142"/>
    <w:pPr>
      <w:numPr>
        <w:numId w:val="6"/>
      </w:numPr>
      <w:spacing w:before="20" w:after="20"/>
    </w:pPr>
    <w:rPr>
      <w:sz w:val="20"/>
    </w:rPr>
  </w:style>
  <w:style w:type="paragraph" w:customStyle="1" w:styleId="TableListBullet3">
    <w:name w:val="Table List Bullet 3"/>
    <w:basedOn w:val="Felsorols3"/>
    <w:rsid w:val="003C2142"/>
    <w:pPr>
      <w:numPr>
        <w:numId w:val="7"/>
      </w:numPr>
      <w:spacing w:before="20" w:after="20"/>
    </w:pPr>
    <w:rPr>
      <w:sz w:val="20"/>
    </w:rPr>
  </w:style>
  <w:style w:type="paragraph" w:customStyle="1" w:styleId="TableNormalCondensed">
    <w:name w:val="Table Normal Condensed"/>
    <w:basedOn w:val="Norml"/>
    <w:rsid w:val="003C2142"/>
    <w:pPr>
      <w:spacing w:before="20" w:after="20"/>
      <w:ind w:left="-113"/>
      <w:jc w:val="right"/>
    </w:pPr>
    <w:rPr>
      <w:spacing w:val="-18"/>
      <w:sz w:val="16"/>
    </w:rPr>
  </w:style>
  <w:style w:type="paragraph" w:customStyle="1" w:styleId="TableTitle">
    <w:name w:val="Table Title"/>
    <w:basedOn w:val="Norml"/>
    <w:next w:val="Norml"/>
    <w:rsid w:val="003C2142"/>
    <w:pPr>
      <w:spacing w:before="80" w:after="80"/>
      <w:ind w:left="0"/>
      <w:jc w:val="center"/>
    </w:pPr>
    <w:rPr>
      <w:b/>
      <w:sz w:val="20"/>
    </w:rPr>
  </w:style>
  <w:style w:type="paragraph" w:customStyle="1" w:styleId="TableNormalRight">
    <w:name w:val="Table Normal Right"/>
    <w:basedOn w:val="TableNormalJustified"/>
    <w:rsid w:val="003C2142"/>
    <w:pPr>
      <w:jc w:val="right"/>
    </w:pPr>
  </w:style>
  <w:style w:type="paragraph" w:customStyle="1" w:styleId="TableNormalLeft">
    <w:name w:val="Table Normal Left"/>
    <w:basedOn w:val="TableNormalJustified"/>
    <w:rsid w:val="003C2142"/>
    <w:pPr>
      <w:jc w:val="left"/>
    </w:pPr>
  </w:style>
  <w:style w:type="character" w:styleId="Oldalszm">
    <w:name w:val="page number"/>
    <w:basedOn w:val="Bekezdsalapbettpusa"/>
    <w:rsid w:val="000819C4"/>
  </w:style>
  <w:style w:type="paragraph" w:styleId="Buborkszveg">
    <w:name w:val="Balloon Text"/>
    <w:basedOn w:val="Norml"/>
    <w:semiHidden/>
    <w:rsid w:val="00E17651"/>
    <w:rPr>
      <w:rFonts w:ascii="Tahoma" w:hAnsi="Tahoma" w:cs="Tahoma"/>
      <w:sz w:val="16"/>
      <w:szCs w:val="16"/>
    </w:rPr>
  </w:style>
  <w:style w:type="character" w:styleId="Jegyzethivatkozs">
    <w:name w:val="annotation reference"/>
    <w:basedOn w:val="Bekezdsalapbettpusa"/>
    <w:semiHidden/>
    <w:rsid w:val="00C54B83"/>
    <w:rPr>
      <w:sz w:val="16"/>
      <w:szCs w:val="16"/>
    </w:rPr>
  </w:style>
  <w:style w:type="paragraph" w:styleId="Jegyzetszveg">
    <w:name w:val="annotation text"/>
    <w:basedOn w:val="Norml"/>
    <w:link w:val="JegyzetszvegChar"/>
    <w:semiHidden/>
    <w:rsid w:val="00C54B83"/>
    <w:rPr>
      <w:sz w:val="20"/>
    </w:rPr>
  </w:style>
  <w:style w:type="character" w:customStyle="1" w:styleId="JegyzetszvegChar">
    <w:name w:val="Jegyzetszöveg Char"/>
    <w:basedOn w:val="Bekezdsalapbettpusa"/>
    <w:link w:val="Jegyzetszveg"/>
    <w:rsid w:val="001F0BA3"/>
    <w:rPr>
      <w:lang w:val="hu-HU" w:eastAsia="hu-HU" w:bidi="ar-SA"/>
    </w:rPr>
  </w:style>
  <w:style w:type="paragraph" w:styleId="Megjegyzstrgya">
    <w:name w:val="annotation subject"/>
    <w:basedOn w:val="Jegyzetszveg"/>
    <w:next w:val="Jegyzetszveg"/>
    <w:semiHidden/>
    <w:rsid w:val="00C54B83"/>
    <w:rPr>
      <w:b/>
      <w:bCs/>
    </w:rPr>
  </w:style>
  <w:style w:type="paragraph" w:styleId="TJ1">
    <w:name w:val="toc 1"/>
    <w:basedOn w:val="Norml"/>
    <w:next w:val="Norml"/>
    <w:autoRedefine/>
    <w:uiPriority w:val="39"/>
    <w:rsid w:val="00F164E1"/>
    <w:pPr>
      <w:tabs>
        <w:tab w:val="left" w:pos="480"/>
        <w:tab w:val="right" w:leader="dot" w:pos="9000"/>
      </w:tabs>
      <w:ind w:left="0"/>
    </w:pPr>
    <w:rPr>
      <w:sz w:val="18"/>
    </w:rPr>
  </w:style>
  <w:style w:type="paragraph" w:styleId="TJ2">
    <w:name w:val="toc 2"/>
    <w:basedOn w:val="Norml"/>
    <w:next w:val="Norml"/>
    <w:autoRedefine/>
    <w:uiPriority w:val="39"/>
    <w:rsid w:val="00F164E1"/>
    <w:pPr>
      <w:tabs>
        <w:tab w:val="left" w:pos="960"/>
        <w:tab w:val="right" w:leader="dot" w:pos="9000"/>
      </w:tabs>
      <w:ind w:left="240"/>
    </w:pPr>
    <w:rPr>
      <w:sz w:val="18"/>
    </w:rPr>
  </w:style>
  <w:style w:type="paragraph" w:styleId="TJ3">
    <w:name w:val="toc 3"/>
    <w:basedOn w:val="Norml"/>
    <w:next w:val="Norml"/>
    <w:autoRedefine/>
    <w:uiPriority w:val="39"/>
    <w:rsid w:val="00F164E1"/>
    <w:pPr>
      <w:tabs>
        <w:tab w:val="left" w:pos="1440"/>
        <w:tab w:val="right" w:leader="dot" w:pos="9000"/>
      </w:tabs>
      <w:ind w:left="480"/>
    </w:pPr>
    <w:rPr>
      <w:sz w:val="18"/>
    </w:rPr>
  </w:style>
  <w:style w:type="character" w:styleId="Hiperhivatkozs">
    <w:name w:val="Hyperlink"/>
    <w:basedOn w:val="Bekezdsalapbettpusa"/>
    <w:uiPriority w:val="99"/>
    <w:rsid w:val="000B3592"/>
    <w:rPr>
      <w:color w:val="0000FF"/>
      <w:u w:val="single"/>
    </w:rPr>
  </w:style>
  <w:style w:type="paragraph" w:customStyle="1" w:styleId="Table10">
    <w:name w:val="Table 10"/>
    <w:rsid w:val="00A8592A"/>
    <w:pPr>
      <w:tabs>
        <w:tab w:val="left" w:pos="567"/>
        <w:tab w:val="left" w:pos="1134"/>
        <w:tab w:val="left" w:pos="1701"/>
      </w:tabs>
      <w:spacing w:before="40" w:after="40"/>
    </w:pPr>
    <w:rPr>
      <w:lang w:val="en-GB"/>
    </w:rPr>
  </w:style>
  <w:style w:type="paragraph" w:customStyle="1" w:styleId="StlusSorkizrt">
    <w:name w:val="Stílus Sorkizárt"/>
    <w:basedOn w:val="Norml"/>
    <w:rsid w:val="001D5278"/>
    <w:pPr>
      <w:tabs>
        <w:tab w:val="num" w:pos="720"/>
      </w:tabs>
      <w:spacing w:before="0" w:after="0"/>
      <w:ind w:left="720" w:hanging="360"/>
    </w:pPr>
    <w:rPr>
      <w:rFonts w:ascii="Comic Sans MS" w:hAnsi="Comic Sans MS"/>
      <w:sz w:val="22"/>
      <w14:shadow w14:blurRad="50800" w14:dist="38100" w14:dir="2700000" w14:sx="100000" w14:sy="100000" w14:kx="0" w14:ky="0" w14:algn="tl">
        <w14:srgbClr w14:val="000000">
          <w14:alpha w14:val="60000"/>
        </w14:srgbClr>
      </w14:shadow>
    </w:rPr>
  </w:style>
  <w:style w:type="paragraph" w:styleId="Szvegtrzsbehzssal2">
    <w:name w:val="Body Text Indent 2"/>
    <w:basedOn w:val="Norml"/>
    <w:rsid w:val="00637D88"/>
  </w:style>
  <w:style w:type="character" w:customStyle="1" w:styleId="SoDAField">
    <w:name w:val="SoDA Field"/>
    <w:basedOn w:val="Bekezdsalapbettpusa"/>
    <w:rsid w:val="001108D8"/>
    <w:rPr>
      <w:color w:val="0000FF"/>
    </w:rPr>
  </w:style>
  <w:style w:type="paragraph" w:customStyle="1" w:styleId="Szvegtrzsbehzssal1">
    <w:name w:val="Szövegtörzs behúzással 1"/>
    <w:basedOn w:val="Szvegtrzsbehzssal2"/>
    <w:rsid w:val="001108D8"/>
  </w:style>
  <w:style w:type="paragraph" w:styleId="TJ4">
    <w:name w:val="toc 4"/>
    <w:basedOn w:val="Norml"/>
    <w:next w:val="Norml"/>
    <w:autoRedefine/>
    <w:uiPriority w:val="39"/>
    <w:rsid w:val="00F164E1"/>
    <w:pPr>
      <w:tabs>
        <w:tab w:val="left" w:pos="1680"/>
        <w:tab w:val="right" w:leader="dot" w:pos="8990"/>
      </w:tabs>
      <w:ind w:left="720"/>
    </w:pPr>
    <w:rPr>
      <w:sz w:val="18"/>
    </w:rPr>
  </w:style>
  <w:style w:type="paragraph" w:styleId="TJ5">
    <w:name w:val="toc 5"/>
    <w:basedOn w:val="Norml"/>
    <w:next w:val="Norml"/>
    <w:autoRedefine/>
    <w:uiPriority w:val="39"/>
    <w:rsid w:val="00797CC6"/>
    <w:pPr>
      <w:ind w:left="960"/>
    </w:pPr>
  </w:style>
  <w:style w:type="paragraph" w:customStyle="1" w:styleId="Felsorols1">
    <w:name w:val="Felsorolás1"/>
    <w:basedOn w:val="Norml"/>
    <w:rsid w:val="009E7465"/>
    <w:pPr>
      <w:spacing w:before="120" w:after="0" w:line="360" w:lineRule="auto"/>
      <w:ind w:left="0"/>
    </w:pPr>
  </w:style>
  <w:style w:type="paragraph" w:styleId="Lbjegyzetszveg">
    <w:name w:val="footnote text"/>
    <w:basedOn w:val="Norml"/>
    <w:semiHidden/>
    <w:rsid w:val="00DB0A68"/>
    <w:rPr>
      <w:sz w:val="20"/>
    </w:rPr>
  </w:style>
  <w:style w:type="character" w:styleId="Lbjegyzet-hivatkozs">
    <w:name w:val="footnote reference"/>
    <w:basedOn w:val="Bekezdsalapbettpusa"/>
    <w:semiHidden/>
    <w:rsid w:val="00DB0A68"/>
    <w:rPr>
      <w:vertAlign w:val="superscript"/>
    </w:rPr>
  </w:style>
  <w:style w:type="paragraph" w:customStyle="1" w:styleId="SzilviCmsor1">
    <w:name w:val="Szilvi Címsor 1"/>
    <w:basedOn w:val="Cmsor1"/>
    <w:next w:val="Norml"/>
    <w:semiHidden/>
    <w:rsid w:val="00DF0F8F"/>
    <w:pPr>
      <w:keepLines w:val="0"/>
      <w:numPr>
        <w:numId w:val="0"/>
      </w:numPr>
      <w:tabs>
        <w:tab w:val="num" w:pos="432"/>
      </w:tabs>
      <w:spacing w:before="240" w:after="60"/>
      <w:ind w:left="432" w:hanging="432"/>
    </w:pPr>
    <w:rPr>
      <w:rFonts w:ascii="Arial" w:hAnsi="Arial" w:cs="Arial"/>
      <w:bCs/>
      <w:i/>
      <w:caps/>
      <w:kern w:val="32"/>
      <w:szCs w:val="32"/>
      <w:u w:val="single"/>
    </w:rPr>
  </w:style>
  <w:style w:type="table" w:styleId="Rcsostblzat">
    <w:name w:val="Table Grid"/>
    <w:basedOn w:val="Normltblzat"/>
    <w:rsid w:val="00DF0F8F"/>
    <w:pPr>
      <w:spacing w:before="40" w:after="40"/>
      <w:ind w:left="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sakszveg">
    <w:name w:val="Plain Text"/>
    <w:basedOn w:val="Norml"/>
    <w:rsid w:val="00D53725"/>
    <w:pPr>
      <w:spacing w:before="0" w:after="0"/>
      <w:jc w:val="left"/>
    </w:pPr>
    <w:rPr>
      <w:rFonts w:ascii="Courier New" w:hAnsi="Courier New"/>
      <w:sz w:val="20"/>
    </w:rPr>
  </w:style>
  <w:style w:type="paragraph" w:customStyle="1" w:styleId="Vltozat1">
    <w:name w:val="Változat1"/>
    <w:hidden/>
    <w:uiPriority w:val="99"/>
    <w:semiHidden/>
    <w:rsid w:val="008E328A"/>
    <w:rPr>
      <w:sz w:val="24"/>
    </w:rPr>
  </w:style>
  <w:style w:type="paragraph" w:styleId="Dokumentumtrkp">
    <w:name w:val="Document Map"/>
    <w:basedOn w:val="Norml"/>
    <w:semiHidden/>
    <w:rsid w:val="001517E1"/>
    <w:pPr>
      <w:shd w:val="clear" w:color="auto" w:fill="000080"/>
    </w:pPr>
    <w:rPr>
      <w:rFonts w:ascii="Tahoma" w:hAnsi="Tahoma" w:cs="Tahoma"/>
      <w:sz w:val="20"/>
    </w:rPr>
  </w:style>
  <w:style w:type="paragraph" w:customStyle="1" w:styleId="Listaszerbekezds1">
    <w:name w:val="Listaszerű bekezdés1"/>
    <w:basedOn w:val="Norml"/>
    <w:uiPriority w:val="34"/>
    <w:qFormat/>
    <w:rsid w:val="00777334"/>
    <w:pPr>
      <w:ind w:left="708"/>
    </w:pPr>
  </w:style>
  <w:style w:type="paragraph" w:customStyle="1" w:styleId="Tartalomjegyzkcmsora1">
    <w:name w:val="Tartalomjegyzék címsora1"/>
    <w:basedOn w:val="Cmsor1"/>
    <w:next w:val="Norml"/>
    <w:uiPriority w:val="39"/>
    <w:semiHidden/>
    <w:unhideWhenUsed/>
    <w:qFormat/>
    <w:rsid w:val="00C16E4F"/>
    <w:pPr>
      <w:numPr>
        <w:numId w:val="0"/>
      </w:numPr>
      <w:spacing w:before="480" w:after="0" w:line="276" w:lineRule="auto"/>
      <w:outlineLvl w:val="9"/>
    </w:pPr>
    <w:rPr>
      <w:rFonts w:ascii="Cambria" w:hAnsi="Cambria"/>
      <w:bCs/>
      <w:color w:val="365F91"/>
      <w:sz w:val="28"/>
      <w:szCs w:val="28"/>
      <w:lang w:eastAsia="en-US"/>
    </w:rPr>
  </w:style>
  <w:style w:type="paragraph" w:styleId="Szvegtrzs">
    <w:name w:val="Body Text"/>
    <w:basedOn w:val="Norml"/>
    <w:link w:val="SzvegtrzsChar"/>
    <w:rsid w:val="0039618A"/>
    <w:pPr>
      <w:spacing w:after="120"/>
    </w:pPr>
  </w:style>
  <w:style w:type="character" w:customStyle="1" w:styleId="SzvegtrzsChar">
    <w:name w:val="Szövegtörzs Char"/>
    <w:basedOn w:val="Bekezdsalapbettpusa"/>
    <w:link w:val="Szvegtrzs"/>
    <w:rsid w:val="0039618A"/>
    <w:rPr>
      <w:sz w:val="24"/>
    </w:rPr>
  </w:style>
  <w:style w:type="paragraph" w:styleId="Vltozat">
    <w:name w:val="Revision"/>
    <w:hidden/>
    <w:uiPriority w:val="99"/>
    <w:semiHidden/>
    <w:rsid w:val="0062187A"/>
    <w:rPr>
      <w:sz w:val="24"/>
    </w:rPr>
  </w:style>
  <w:style w:type="paragraph" w:styleId="TJ6">
    <w:name w:val="toc 6"/>
    <w:basedOn w:val="Norml"/>
    <w:next w:val="Norml"/>
    <w:autoRedefine/>
    <w:uiPriority w:val="39"/>
    <w:unhideWhenUsed/>
    <w:rsid w:val="00157B22"/>
    <w:pPr>
      <w:spacing w:before="0" w:after="100" w:line="276" w:lineRule="auto"/>
      <w:ind w:left="1100"/>
      <w:jc w:val="left"/>
    </w:pPr>
    <w:rPr>
      <w:rFonts w:asciiTheme="minorHAnsi" w:eastAsiaTheme="minorEastAsia" w:hAnsiTheme="minorHAnsi" w:cstheme="minorBidi"/>
      <w:sz w:val="22"/>
      <w:szCs w:val="22"/>
    </w:rPr>
  </w:style>
  <w:style w:type="paragraph" w:styleId="TJ7">
    <w:name w:val="toc 7"/>
    <w:basedOn w:val="Norml"/>
    <w:next w:val="Norml"/>
    <w:autoRedefine/>
    <w:uiPriority w:val="39"/>
    <w:unhideWhenUsed/>
    <w:rsid w:val="00157B22"/>
    <w:pPr>
      <w:spacing w:before="0" w:after="100" w:line="276" w:lineRule="auto"/>
      <w:ind w:left="1320"/>
      <w:jc w:val="left"/>
    </w:pPr>
    <w:rPr>
      <w:rFonts w:asciiTheme="minorHAnsi" w:eastAsiaTheme="minorEastAsia" w:hAnsiTheme="minorHAnsi" w:cstheme="minorBidi"/>
      <w:sz w:val="22"/>
      <w:szCs w:val="22"/>
    </w:rPr>
  </w:style>
  <w:style w:type="paragraph" w:styleId="TJ8">
    <w:name w:val="toc 8"/>
    <w:basedOn w:val="Norml"/>
    <w:next w:val="Norml"/>
    <w:autoRedefine/>
    <w:uiPriority w:val="39"/>
    <w:unhideWhenUsed/>
    <w:rsid w:val="00157B22"/>
    <w:pPr>
      <w:spacing w:before="0" w:after="100" w:line="276" w:lineRule="auto"/>
      <w:ind w:left="1540"/>
      <w:jc w:val="left"/>
    </w:pPr>
    <w:rPr>
      <w:rFonts w:asciiTheme="minorHAnsi" w:eastAsiaTheme="minorEastAsia" w:hAnsiTheme="minorHAnsi" w:cstheme="minorBidi"/>
      <w:sz w:val="22"/>
      <w:szCs w:val="22"/>
    </w:rPr>
  </w:style>
  <w:style w:type="paragraph" w:styleId="TJ9">
    <w:name w:val="toc 9"/>
    <w:basedOn w:val="Norml"/>
    <w:next w:val="Norml"/>
    <w:autoRedefine/>
    <w:uiPriority w:val="39"/>
    <w:unhideWhenUsed/>
    <w:rsid w:val="00157B22"/>
    <w:pPr>
      <w:spacing w:before="0" w:after="100" w:line="276" w:lineRule="auto"/>
      <w:ind w:left="1760"/>
      <w:jc w:val="left"/>
    </w:pPr>
    <w:rPr>
      <w:rFonts w:asciiTheme="minorHAnsi" w:eastAsiaTheme="minorEastAsia" w:hAnsiTheme="minorHAnsi" w:cstheme="minorBidi"/>
      <w:sz w:val="22"/>
      <w:szCs w:val="22"/>
    </w:rPr>
  </w:style>
  <w:style w:type="paragraph" w:styleId="Listaszerbekezds">
    <w:name w:val="List Paragraph"/>
    <w:basedOn w:val="Norml"/>
    <w:uiPriority w:val="34"/>
    <w:qFormat/>
    <w:rsid w:val="005647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8230">
      <w:bodyDiv w:val="1"/>
      <w:marLeft w:val="0"/>
      <w:marRight w:val="0"/>
      <w:marTop w:val="0"/>
      <w:marBottom w:val="0"/>
      <w:divBdr>
        <w:top w:val="none" w:sz="0" w:space="0" w:color="auto"/>
        <w:left w:val="none" w:sz="0" w:space="0" w:color="auto"/>
        <w:bottom w:val="none" w:sz="0" w:space="0" w:color="auto"/>
        <w:right w:val="none" w:sz="0" w:space="0" w:color="auto"/>
      </w:divBdr>
    </w:div>
    <w:div w:id="59527677">
      <w:bodyDiv w:val="1"/>
      <w:marLeft w:val="0"/>
      <w:marRight w:val="0"/>
      <w:marTop w:val="0"/>
      <w:marBottom w:val="0"/>
      <w:divBdr>
        <w:top w:val="none" w:sz="0" w:space="0" w:color="auto"/>
        <w:left w:val="none" w:sz="0" w:space="0" w:color="auto"/>
        <w:bottom w:val="none" w:sz="0" w:space="0" w:color="auto"/>
        <w:right w:val="none" w:sz="0" w:space="0" w:color="auto"/>
      </w:divBdr>
    </w:div>
    <w:div w:id="77870882">
      <w:bodyDiv w:val="1"/>
      <w:marLeft w:val="0"/>
      <w:marRight w:val="0"/>
      <w:marTop w:val="0"/>
      <w:marBottom w:val="0"/>
      <w:divBdr>
        <w:top w:val="none" w:sz="0" w:space="0" w:color="auto"/>
        <w:left w:val="none" w:sz="0" w:space="0" w:color="auto"/>
        <w:bottom w:val="none" w:sz="0" w:space="0" w:color="auto"/>
        <w:right w:val="none" w:sz="0" w:space="0" w:color="auto"/>
      </w:divBdr>
    </w:div>
    <w:div w:id="165173040">
      <w:bodyDiv w:val="1"/>
      <w:marLeft w:val="0"/>
      <w:marRight w:val="0"/>
      <w:marTop w:val="0"/>
      <w:marBottom w:val="0"/>
      <w:divBdr>
        <w:top w:val="none" w:sz="0" w:space="0" w:color="auto"/>
        <w:left w:val="none" w:sz="0" w:space="0" w:color="auto"/>
        <w:bottom w:val="none" w:sz="0" w:space="0" w:color="auto"/>
        <w:right w:val="none" w:sz="0" w:space="0" w:color="auto"/>
      </w:divBdr>
    </w:div>
    <w:div w:id="184751920">
      <w:bodyDiv w:val="1"/>
      <w:marLeft w:val="0"/>
      <w:marRight w:val="0"/>
      <w:marTop w:val="0"/>
      <w:marBottom w:val="0"/>
      <w:divBdr>
        <w:top w:val="none" w:sz="0" w:space="0" w:color="auto"/>
        <w:left w:val="none" w:sz="0" w:space="0" w:color="auto"/>
        <w:bottom w:val="none" w:sz="0" w:space="0" w:color="auto"/>
        <w:right w:val="none" w:sz="0" w:space="0" w:color="auto"/>
      </w:divBdr>
    </w:div>
    <w:div w:id="193349217">
      <w:bodyDiv w:val="1"/>
      <w:marLeft w:val="0"/>
      <w:marRight w:val="0"/>
      <w:marTop w:val="0"/>
      <w:marBottom w:val="0"/>
      <w:divBdr>
        <w:top w:val="none" w:sz="0" w:space="0" w:color="auto"/>
        <w:left w:val="none" w:sz="0" w:space="0" w:color="auto"/>
        <w:bottom w:val="none" w:sz="0" w:space="0" w:color="auto"/>
        <w:right w:val="none" w:sz="0" w:space="0" w:color="auto"/>
      </w:divBdr>
    </w:div>
    <w:div w:id="271404460">
      <w:bodyDiv w:val="1"/>
      <w:marLeft w:val="0"/>
      <w:marRight w:val="0"/>
      <w:marTop w:val="0"/>
      <w:marBottom w:val="0"/>
      <w:divBdr>
        <w:top w:val="none" w:sz="0" w:space="0" w:color="auto"/>
        <w:left w:val="none" w:sz="0" w:space="0" w:color="auto"/>
        <w:bottom w:val="none" w:sz="0" w:space="0" w:color="auto"/>
        <w:right w:val="none" w:sz="0" w:space="0" w:color="auto"/>
      </w:divBdr>
    </w:div>
    <w:div w:id="271979097">
      <w:bodyDiv w:val="1"/>
      <w:marLeft w:val="0"/>
      <w:marRight w:val="0"/>
      <w:marTop w:val="0"/>
      <w:marBottom w:val="0"/>
      <w:divBdr>
        <w:top w:val="none" w:sz="0" w:space="0" w:color="auto"/>
        <w:left w:val="none" w:sz="0" w:space="0" w:color="auto"/>
        <w:bottom w:val="none" w:sz="0" w:space="0" w:color="auto"/>
        <w:right w:val="none" w:sz="0" w:space="0" w:color="auto"/>
      </w:divBdr>
    </w:div>
    <w:div w:id="273295614">
      <w:bodyDiv w:val="1"/>
      <w:marLeft w:val="0"/>
      <w:marRight w:val="0"/>
      <w:marTop w:val="0"/>
      <w:marBottom w:val="0"/>
      <w:divBdr>
        <w:top w:val="none" w:sz="0" w:space="0" w:color="auto"/>
        <w:left w:val="none" w:sz="0" w:space="0" w:color="auto"/>
        <w:bottom w:val="none" w:sz="0" w:space="0" w:color="auto"/>
        <w:right w:val="none" w:sz="0" w:space="0" w:color="auto"/>
      </w:divBdr>
    </w:div>
    <w:div w:id="286277925">
      <w:bodyDiv w:val="1"/>
      <w:marLeft w:val="0"/>
      <w:marRight w:val="0"/>
      <w:marTop w:val="0"/>
      <w:marBottom w:val="0"/>
      <w:divBdr>
        <w:top w:val="none" w:sz="0" w:space="0" w:color="auto"/>
        <w:left w:val="none" w:sz="0" w:space="0" w:color="auto"/>
        <w:bottom w:val="none" w:sz="0" w:space="0" w:color="auto"/>
        <w:right w:val="none" w:sz="0" w:space="0" w:color="auto"/>
      </w:divBdr>
    </w:div>
    <w:div w:id="339622803">
      <w:bodyDiv w:val="1"/>
      <w:marLeft w:val="0"/>
      <w:marRight w:val="0"/>
      <w:marTop w:val="0"/>
      <w:marBottom w:val="0"/>
      <w:divBdr>
        <w:top w:val="none" w:sz="0" w:space="0" w:color="auto"/>
        <w:left w:val="none" w:sz="0" w:space="0" w:color="auto"/>
        <w:bottom w:val="none" w:sz="0" w:space="0" w:color="auto"/>
        <w:right w:val="none" w:sz="0" w:space="0" w:color="auto"/>
      </w:divBdr>
    </w:div>
    <w:div w:id="367411048">
      <w:bodyDiv w:val="1"/>
      <w:marLeft w:val="0"/>
      <w:marRight w:val="0"/>
      <w:marTop w:val="0"/>
      <w:marBottom w:val="0"/>
      <w:divBdr>
        <w:top w:val="none" w:sz="0" w:space="0" w:color="auto"/>
        <w:left w:val="none" w:sz="0" w:space="0" w:color="auto"/>
        <w:bottom w:val="none" w:sz="0" w:space="0" w:color="auto"/>
        <w:right w:val="none" w:sz="0" w:space="0" w:color="auto"/>
      </w:divBdr>
    </w:div>
    <w:div w:id="376853849">
      <w:bodyDiv w:val="1"/>
      <w:marLeft w:val="0"/>
      <w:marRight w:val="0"/>
      <w:marTop w:val="0"/>
      <w:marBottom w:val="0"/>
      <w:divBdr>
        <w:top w:val="none" w:sz="0" w:space="0" w:color="auto"/>
        <w:left w:val="none" w:sz="0" w:space="0" w:color="auto"/>
        <w:bottom w:val="none" w:sz="0" w:space="0" w:color="auto"/>
        <w:right w:val="none" w:sz="0" w:space="0" w:color="auto"/>
      </w:divBdr>
    </w:div>
    <w:div w:id="378016569">
      <w:bodyDiv w:val="1"/>
      <w:marLeft w:val="0"/>
      <w:marRight w:val="0"/>
      <w:marTop w:val="0"/>
      <w:marBottom w:val="0"/>
      <w:divBdr>
        <w:top w:val="none" w:sz="0" w:space="0" w:color="auto"/>
        <w:left w:val="none" w:sz="0" w:space="0" w:color="auto"/>
        <w:bottom w:val="none" w:sz="0" w:space="0" w:color="auto"/>
        <w:right w:val="none" w:sz="0" w:space="0" w:color="auto"/>
      </w:divBdr>
    </w:div>
    <w:div w:id="400251625">
      <w:bodyDiv w:val="1"/>
      <w:marLeft w:val="0"/>
      <w:marRight w:val="0"/>
      <w:marTop w:val="0"/>
      <w:marBottom w:val="0"/>
      <w:divBdr>
        <w:top w:val="none" w:sz="0" w:space="0" w:color="auto"/>
        <w:left w:val="none" w:sz="0" w:space="0" w:color="auto"/>
        <w:bottom w:val="none" w:sz="0" w:space="0" w:color="auto"/>
        <w:right w:val="none" w:sz="0" w:space="0" w:color="auto"/>
      </w:divBdr>
    </w:div>
    <w:div w:id="420875076">
      <w:bodyDiv w:val="1"/>
      <w:marLeft w:val="0"/>
      <w:marRight w:val="0"/>
      <w:marTop w:val="0"/>
      <w:marBottom w:val="0"/>
      <w:divBdr>
        <w:top w:val="none" w:sz="0" w:space="0" w:color="auto"/>
        <w:left w:val="none" w:sz="0" w:space="0" w:color="auto"/>
        <w:bottom w:val="none" w:sz="0" w:space="0" w:color="auto"/>
        <w:right w:val="none" w:sz="0" w:space="0" w:color="auto"/>
      </w:divBdr>
    </w:div>
    <w:div w:id="469714200">
      <w:bodyDiv w:val="1"/>
      <w:marLeft w:val="0"/>
      <w:marRight w:val="0"/>
      <w:marTop w:val="0"/>
      <w:marBottom w:val="0"/>
      <w:divBdr>
        <w:top w:val="none" w:sz="0" w:space="0" w:color="auto"/>
        <w:left w:val="none" w:sz="0" w:space="0" w:color="auto"/>
        <w:bottom w:val="none" w:sz="0" w:space="0" w:color="auto"/>
        <w:right w:val="none" w:sz="0" w:space="0" w:color="auto"/>
      </w:divBdr>
    </w:div>
    <w:div w:id="510873201">
      <w:bodyDiv w:val="1"/>
      <w:marLeft w:val="0"/>
      <w:marRight w:val="0"/>
      <w:marTop w:val="0"/>
      <w:marBottom w:val="0"/>
      <w:divBdr>
        <w:top w:val="none" w:sz="0" w:space="0" w:color="auto"/>
        <w:left w:val="none" w:sz="0" w:space="0" w:color="auto"/>
        <w:bottom w:val="none" w:sz="0" w:space="0" w:color="auto"/>
        <w:right w:val="none" w:sz="0" w:space="0" w:color="auto"/>
      </w:divBdr>
    </w:div>
    <w:div w:id="530457626">
      <w:bodyDiv w:val="1"/>
      <w:marLeft w:val="0"/>
      <w:marRight w:val="0"/>
      <w:marTop w:val="0"/>
      <w:marBottom w:val="0"/>
      <w:divBdr>
        <w:top w:val="none" w:sz="0" w:space="0" w:color="auto"/>
        <w:left w:val="none" w:sz="0" w:space="0" w:color="auto"/>
        <w:bottom w:val="none" w:sz="0" w:space="0" w:color="auto"/>
        <w:right w:val="none" w:sz="0" w:space="0" w:color="auto"/>
      </w:divBdr>
    </w:div>
    <w:div w:id="564295738">
      <w:bodyDiv w:val="1"/>
      <w:marLeft w:val="0"/>
      <w:marRight w:val="0"/>
      <w:marTop w:val="0"/>
      <w:marBottom w:val="0"/>
      <w:divBdr>
        <w:top w:val="none" w:sz="0" w:space="0" w:color="auto"/>
        <w:left w:val="none" w:sz="0" w:space="0" w:color="auto"/>
        <w:bottom w:val="none" w:sz="0" w:space="0" w:color="auto"/>
        <w:right w:val="none" w:sz="0" w:space="0" w:color="auto"/>
      </w:divBdr>
    </w:div>
    <w:div w:id="564536486">
      <w:bodyDiv w:val="1"/>
      <w:marLeft w:val="0"/>
      <w:marRight w:val="0"/>
      <w:marTop w:val="0"/>
      <w:marBottom w:val="0"/>
      <w:divBdr>
        <w:top w:val="none" w:sz="0" w:space="0" w:color="auto"/>
        <w:left w:val="none" w:sz="0" w:space="0" w:color="auto"/>
        <w:bottom w:val="none" w:sz="0" w:space="0" w:color="auto"/>
        <w:right w:val="none" w:sz="0" w:space="0" w:color="auto"/>
      </w:divBdr>
    </w:div>
    <w:div w:id="586698425">
      <w:bodyDiv w:val="1"/>
      <w:marLeft w:val="0"/>
      <w:marRight w:val="0"/>
      <w:marTop w:val="0"/>
      <w:marBottom w:val="0"/>
      <w:divBdr>
        <w:top w:val="none" w:sz="0" w:space="0" w:color="auto"/>
        <w:left w:val="none" w:sz="0" w:space="0" w:color="auto"/>
        <w:bottom w:val="none" w:sz="0" w:space="0" w:color="auto"/>
        <w:right w:val="none" w:sz="0" w:space="0" w:color="auto"/>
      </w:divBdr>
    </w:div>
    <w:div w:id="607196438">
      <w:bodyDiv w:val="1"/>
      <w:marLeft w:val="0"/>
      <w:marRight w:val="0"/>
      <w:marTop w:val="0"/>
      <w:marBottom w:val="0"/>
      <w:divBdr>
        <w:top w:val="none" w:sz="0" w:space="0" w:color="auto"/>
        <w:left w:val="none" w:sz="0" w:space="0" w:color="auto"/>
        <w:bottom w:val="none" w:sz="0" w:space="0" w:color="auto"/>
        <w:right w:val="none" w:sz="0" w:space="0" w:color="auto"/>
      </w:divBdr>
    </w:div>
    <w:div w:id="629940074">
      <w:bodyDiv w:val="1"/>
      <w:marLeft w:val="0"/>
      <w:marRight w:val="0"/>
      <w:marTop w:val="0"/>
      <w:marBottom w:val="0"/>
      <w:divBdr>
        <w:top w:val="none" w:sz="0" w:space="0" w:color="auto"/>
        <w:left w:val="none" w:sz="0" w:space="0" w:color="auto"/>
        <w:bottom w:val="none" w:sz="0" w:space="0" w:color="auto"/>
        <w:right w:val="none" w:sz="0" w:space="0" w:color="auto"/>
      </w:divBdr>
    </w:div>
    <w:div w:id="642585943">
      <w:bodyDiv w:val="1"/>
      <w:marLeft w:val="0"/>
      <w:marRight w:val="0"/>
      <w:marTop w:val="0"/>
      <w:marBottom w:val="0"/>
      <w:divBdr>
        <w:top w:val="none" w:sz="0" w:space="0" w:color="auto"/>
        <w:left w:val="none" w:sz="0" w:space="0" w:color="auto"/>
        <w:bottom w:val="none" w:sz="0" w:space="0" w:color="auto"/>
        <w:right w:val="none" w:sz="0" w:space="0" w:color="auto"/>
      </w:divBdr>
    </w:div>
    <w:div w:id="666128153">
      <w:bodyDiv w:val="1"/>
      <w:marLeft w:val="0"/>
      <w:marRight w:val="0"/>
      <w:marTop w:val="0"/>
      <w:marBottom w:val="0"/>
      <w:divBdr>
        <w:top w:val="none" w:sz="0" w:space="0" w:color="auto"/>
        <w:left w:val="none" w:sz="0" w:space="0" w:color="auto"/>
        <w:bottom w:val="none" w:sz="0" w:space="0" w:color="auto"/>
        <w:right w:val="none" w:sz="0" w:space="0" w:color="auto"/>
      </w:divBdr>
    </w:div>
    <w:div w:id="666250262">
      <w:bodyDiv w:val="1"/>
      <w:marLeft w:val="0"/>
      <w:marRight w:val="0"/>
      <w:marTop w:val="0"/>
      <w:marBottom w:val="0"/>
      <w:divBdr>
        <w:top w:val="none" w:sz="0" w:space="0" w:color="auto"/>
        <w:left w:val="none" w:sz="0" w:space="0" w:color="auto"/>
        <w:bottom w:val="none" w:sz="0" w:space="0" w:color="auto"/>
        <w:right w:val="none" w:sz="0" w:space="0" w:color="auto"/>
      </w:divBdr>
    </w:div>
    <w:div w:id="676348388">
      <w:bodyDiv w:val="1"/>
      <w:marLeft w:val="0"/>
      <w:marRight w:val="0"/>
      <w:marTop w:val="0"/>
      <w:marBottom w:val="0"/>
      <w:divBdr>
        <w:top w:val="none" w:sz="0" w:space="0" w:color="auto"/>
        <w:left w:val="none" w:sz="0" w:space="0" w:color="auto"/>
        <w:bottom w:val="none" w:sz="0" w:space="0" w:color="auto"/>
        <w:right w:val="none" w:sz="0" w:space="0" w:color="auto"/>
      </w:divBdr>
    </w:div>
    <w:div w:id="700863675">
      <w:bodyDiv w:val="1"/>
      <w:marLeft w:val="0"/>
      <w:marRight w:val="0"/>
      <w:marTop w:val="0"/>
      <w:marBottom w:val="0"/>
      <w:divBdr>
        <w:top w:val="none" w:sz="0" w:space="0" w:color="auto"/>
        <w:left w:val="none" w:sz="0" w:space="0" w:color="auto"/>
        <w:bottom w:val="none" w:sz="0" w:space="0" w:color="auto"/>
        <w:right w:val="none" w:sz="0" w:space="0" w:color="auto"/>
      </w:divBdr>
    </w:div>
    <w:div w:id="739254550">
      <w:bodyDiv w:val="1"/>
      <w:marLeft w:val="0"/>
      <w:marRight w:val="0"/>
      <w:marTop w:val="0"/>
      <w:marBottom w:val="0"/>
      <w:divBdr>
        <w:top w:val="none" w:sz="0" w:space="0" w:color="auto"/>
        <w:left w:val="none" w:sz="0" w:space="0" w:color="auto"/>
        <w:bottom w:val="none" w:sz="0" w:space="0" w:color="auto"/>
        <w:right w:val="none" w:sz="0" w:space="0" w:color="auto"/>
      </w:divBdr>
    </w:div>
    <w:div w:id="782456333">
      <w:bodyDiv w:val="1"/>
      <w:marLeft w:val="0"/>
      <w:marRight w:val="0"/>
      <w:marTop w:val="0"/>
      <w:marBottom w:val="0"/>
      <w:divBdr>
        <w:top w:val="none" w:sz="0" w:space="0" w:color="auto"/>
        <w:left w:val="none" w:sz="0" w:space="0" w:color="auto"/>
        <w:bottom w:val="none" w:sz="0" w:space="0" w:color="auto"/>
        <w:right w:val="none" w:sz="0" w:space="0" w:color="auto"/>
      </w:divBdr>
    </w:div>
    <w:div w:id="783815732">
      <w:bodyDiv w:val="1"/>
      <w:marLeft w:val="0"/>
      <w:marRight w:val="0"/>
      <w:marTop w:val="0"/>
      <w:marBottom w:val="0"/>
      <w:divBdr>
        <w:top w:val="none" w:sz="0" w:space="0" w:color="auto"/>
        <w:left w:val="none" w:sz="0" w:space="0" w:color="auto"/>
        <w:bottom w:val="none" w:sz="0" w:space="0" w:color="auto"/>
        <w:right w:val="none" w:sz="0" w:space="0" w:color="auto"/>
      </w:divBdr>
    </w:div>
    <w:div w:id="786387300">
      <w:bodyDiv w:val="1"/>
      <w:marLeft w:val="0"/>
      <w:marRight w:val="0"/>
      <w:marTop w:val="0"/>
      <w:marBottom w:val="0"/>
      <w:divBdr>
        <w:top w:val="none" w:sz="0" w:space="0" w:color="auto"/>
        <w:left w:val="none" w:sz="0" w:space="0" w:color="auto"/>
        <w:bottom w:val="none" w:sz="0" w:space="0" w:color="auto"/>
        <w:right w:val="none" w:sz="0" w:space="0" w:color="auto"/>
      </w:divBdr>
    </w:div>
    <w:div w:id="789470832">
      <w:bodyDiv w:val="1"/>
      <w:marLeft w:val="0"/>
      <w:marRight w:val="0"/>
      <w:marTop w:val="0"/>
      <w:marBottom w:val="0"/>
      <w:divBdr>
        <w:top w:val="none" w:sz="0" w:space="0" w:color="auto"/>
        <w:left w:val="none" w:sz="0" w:space="0" w:color="auto"/>
        <w:bottom w:val="none" w:sz="0" w:space="0" w:color="auto"/>
        <w:right w:val="none" w:sz="0" w:space="0" w:color="auto"/>
      </w:divBdr>
    </w:div>
    <w:div w:id="791828548">
      <w:bodyDiv w:val="1"/>
      <w:marLeft w:val="0"/>
      <w:marRight w:val="0"/>
      <w:marTop w:val="0"/>
      <w:marBottom w:val="0"/>
      <w:divBdr>
        <w:top w:val="none" w:sz="0" w:space="0" w:color="auto"/>
        <w:left w:val="none" w:sz="0" w:space="0" w:color="auto"/>
        <w:bottom w:val="none" w:sz="0" w:space="0" w:color="auto"/>
        <w:right w:val="none" w:sz="0" w:space="0" w:color="auto"/>
      </w:divBdr>
    </w:div>
    <w:div w:id="792022785">
      <w:bodyDiv w:val="1"/>
      <w:marLeft w:val="0"/>
      <w:marRight w:val="0"/>
      <w:marTop w:val="0"/>
      <w:marBottom w:val="0"/>
      <w:divBdr>
        <w:top w:val="none" w:sz="0" w:space="0" w:color="auto"/>
        <w:left w:val="none" w:sz="0" w:space="0" w:color="auto"/>
        <w:bottom w:val="none" w:sz="0" w:space="0" w:color="auto"/>
        <w:right w:val="none" w:sz="0" w:space="0" w:color="auto"/>
      </w:divBdr>
    </w:div>
    <w:div w:id="796987854">
      <w:bodyDiv w:val="1"/>
      <w:marLeft w:val="0"/>
      <w:marRight w:val="0"/>
      <w:marTop w:val="0"/>
      <w:marBottom w:val="0"/>
      <w:divBdr>
        <w:top w:val="none" w:sz="0" w:space="0" w:color="auto"/>
        <w:left w:val="none" w:sz="0" w:space="0" w:color="auto"/>
        <w:bottom w:val="none" w:sz="0" w:space="0" w:color="auto"/>
        <w:right w:val="none" w:sz="0" w:space="0" w:color="auto"/>
      </w:divBdr>
    </w:div>
    <w:div w:id="813260987">
      <w:bodyDiv w:val="1"/>
      <w:marLeft w:val="0"/>
      <w:marRight w:val="0"/>
      <w:marTop w:val="0"/>
      <w:marBottom w:val="0"/>
      <w:divBdr>
        <w:top w:val="none" w:sz="0" w:space="0" w:color="auto"/>
        <w:left w:val="none" w:sz="0" w:space="0" w:color="auto"/>
        <w:bottom w:val="none" w:sz="0" w:space="0" w:color="auto"/>
        <w:right w:val="none" w:sz="0" w:space="0" w:color="auto"/>
      </w:divBdr>
    </w:div>
    <w:div w:id="815952024">
      <w:bodyDiv w:val="1"/>
      <w:marLeft w:val="0"/>
      <w:marRight w:val="0"/>
      <w:marTop w:val="0"/>
      <w:marBottom w:val="0"/>
      <w:divBdr>
        <w:top w:val="none" w:sz="0" w:space="0" w:color="auto"/>
        <w:left w:val="none" w:sz="0" w:space="0" w:color="auto"/>
        <w:bottom w:val="none" w:sz="0" w:space="0" w:color="auto"/>
        <w:right w:val="none" w:sz="0" w:space="0" w:color="auto"/>
      </w:divBdr>
    </w:div>
    <w:div w:id="820389346">
      <w:bodyDiv w:val="1"/>
      <w:marLeft w:val="0"/>
      <w:marRight w:val="0"/>
      <w:marTop w:val="0"/>
      <w:marBottom w:val="0"/>
      <w:divBdr>
        <w:top w:val="none" w:sz="0" w:space="0" w:color="auto"/>
        <w:left w:val="none" w:sz="0" w:space="0" w:color="auto"/>
        <w:bottom w:val="none" w:sz="0" w:space="0" w:color="auto"/>
        <w:right w:val="none" w:sz="0" w:space="0" w:color="auto"/>
      </w:divBdr>
    </w:div>
    <w:div w:id="850291118">
      <w:bodyDiv w:val="1"/>
      <w:marLeft w:val="0"/>
      <w:marRight w:val="0"/>
      <w:marTop w:val="0"/>
      <w:marBottom w:val="0"/>
      <w:divBdr>
        <w:top w:val="none" w:sz="0" w:space="0" w:color="auto"/>
        <w:left w:val="none" w:sz="0" w:space="0" w:color="auto"/>
        <w:bottom w:val="none" w:sz="0" w:space="0" w:color="auto"/>
        <w:right w:val="none" w:sz="0" w:space="0" w:color="auto"/>
      </w:divBdr>
    </w:div>
    <w:div w:id="883058708">
      <w:bodyDiv w:val="1"/>
      <w:marLeft w:val="0"/>
      <w:marRight w:val="0"/>
      <w:marTop w:val="0"/>
      <w:marBottom w:val="0"/>
      <w:divBdr>
        <w:top w:val="none" w:sz="0" w:space="0" w:color="auto"/>
        <w:left w:val="none" w:sz="0" w:space="0" w:color="auto"/>
        <w:bottom w:val="none" w:sz="0" w:space="0" w:color="auto"/>
        <w:right w:val="none" w:sz="0" w:space="0" w:color="auto"/>
      </w:divBdr>
    </w:div>
    <w:div w:id="891967856">
      <w:bodyDiv w:val="1"/>
      <w:marLeft w:val="0"/>
      <w:marRight w:val="0"/>
      <w:marTop w:val="0"/>
      <w:marBottom w:val="0"/>
      <w:divBdr>
        <w:top w:val="none" w:sz="0" w:space="0" w:color="auto"/>
        <w:left w:val="none" w:sz="0" w:space="0" w:color="auto"/>
        <w:bottom w:val="none" w:sz="0" w:space="0" w:color="auto"/>
        <w:right w:val="none" w:sz="0" w:space="0" w:color="auto"/>
      </w:divBdr>
    </w:div>
    <w:div w:id="896360709">
      <w:bodyDiv w:val="1"/>
      <w:marLeft w:val="0"/>
      <w:marRight w:val="0"/>
      <w:marTop w:val="0"/>
      <w:marBottom w:val="0"/>
      <w:divBdr>
        <w:top w:val="none" w:sz="0" w:space="0" w:color="auto"/>
        <w:left w:val="none" w:sz="0" w:space="0" w:color="auto"/>
        <w:bottom w:val="none" w:sz="0" w:space="0" w:color="auto"/>
        <w:right w:val="none" w:sz="0" w:space="0" w:color="auto"/>
      </w:divBdr>
    </w:div>
    <w:div w:id="908461077">
      <w:bodyDiv w:val="1"/>
      <w:marLeft w:val="0"/>
      <w:marRight w:val="0"/>
      <w:marTop w:val="0"/>
      <w:marBottom w:val="0"/>
      <w:divBdr>
        <w:top w:val="none" w:sz="0" w:space="0" w:color="auto"/>
        <w:left w:val="none" w:sz="0" w:space="0" w:color="auto"/>
        <w:bottom w:val="none" w:sz="0" w:space="0" w:color="auto"/>
        <w:right w:val="none" w:sz="0" w:space="0" w:color="auto"/>
      </w:divBdr>
    </w:div>
    <w:div w:id="960722127">
      <w:bodyDiv w:val="1"/>
      <w:marLeft w:val="0"/>
      <w:marRight w:val="0"/>
      <w:marTop w:val="0"/>
      <w:marBottom w:val="0"/>
      <w:divBdr>
        <w:top w:val="none" w:sz="0" w:space="0" w:color="auto"/>
        <w:left w:val="none" w:sz="0" w:space="0" w:color="auto"/>
        <w:bottom w:val="none" w:sz="0" w:space="0" w:color="auto"/>
        <w:right w:val="none" w:sz="0" w:space="0" w:color="auto"/>
      </w:divBdr>
    </w:div>
    <w:div w:id="960916316">
      <w:bodyDiv w:val="1"/>
      <w:marLeft w:val="0"/>
      <w:marRight w:val="0"/>
      <w:marTop w:val="0"/>
      <w:marBottom w:val="0"/>
      <w:divBdr>
        <w:top w:val="none" w:sz="0" w:space="0" w:color="auto"/>
        <w:left w:val="none" w:sz="0" w:space="0" w:color="auto"/>
        <w:bottom w:val="none" w:sz="0" w:space="0" w:color="auto"/>
        <w:right w:val="none" w:sz="0" w:space="0" w:color="auto"/>
      </w:divBdr>
    </w:div>
    <w:div w:id="972639399">
      <w:bodyDiv w:val="1"/>
      <w:marLeft w:val="0"/>
      <w:marRight w:val="0"/>
      <w:marTop w:val="0"/>
      <w:marBottom w:val="0"/>
      <w:divBdr>
        <w:top w:val="none" w:sz="0" w:space="0" w:color="auto"/>
        <w:left w:val="none" w:sz="0" w:space="0" w:color="auto"/>
        <w:bottom w:val="none" w:sz="0" w:space="0" w:color="auto"/>
        <w:right w:val="none" w:sz="0" w:space="0" w:color="auto"/>
      </w:divBdr>
    </w:div>
    <w:div w:id="973172253">
      <w:bodyDiv w:val="1"/>
      <w:marLeft w:val="0"/>
      <w:marRight w:val="0"/>
      <w:marTop w:val="0"/>
      <w:marBottom w:val="0"/>
      <w:divBdr>
        <w:top w:val="none" w:sz="0" w:space="0" w:color="auto"/>
        <w:left w:val="none" w:sz="0" w:space="0" w:color="auto"/>
        <w:bottom w:val="none" w:sz="0" w:space="0" w:color="auto"/>
        <w:right w:val="none" w:sz="0" w:space="0" w:color="auto"/>
      </w:divBdr>
    </w:div>
    <w:div w:id="1031297152">
      <w:bodyDiv w:val="1"/>
      <w:marLeft w:val="0"/>
      <w:marRight w:val="0"/>
      <w:marTop w:val="0"/>
      <w:marBottom w:val="0"/>
      <w:divBdr>
        <w:top w:val="none" w:sz="0" w:space="0" w:color="auto"/>
        <w:left w:val="none" w:sz="0" w:space="0" w:color="auto"/>
        <w:bottom w:val="none" w:sz="0" w:space="0" w:color="auto"/>
        <w:right w:val="none" w:sz="0" w:space="0" w:color="auto"/>
      </w:divBdr>
    </w:div>
    <w:div w:id="1067924106">
      <w:bodyDiv w:val="1"/>
      <w:marLeft w:val="0"/>
      <w:marRight w:val="0"/>
      <w:marTop w:val="0"/>
      <w:marBottom w:val="0"/>
      <w:divBdr>
        <w:top w:val="none" w:sz="0" w:space="0" w:color="auto"/>
        <w:left w:val="none" w:sz="0" w:space="0" w:color="auto"/>
        <w:bottom w:val="none" w:sz="0" w:space="0" w:color="auto"/>
        <w:right w:val="none" w:sz="0" w:space="0" w:color="auto"/>
      </w:divBdr>
    </w:div>
    <w:div w:id="1073504112">
      <w:bodyDiv w:val="1"/>
      <w:marLeft w:val="0"/>
      <w:marRight w:val="0"/>
      <w:marTop w:val="0"/>
      <w:marBottom w:val="0"/>
      <w:divBdr>
        <w:top w:val="none" w:sz="0" w:space="0" w:color="auto"/>
        <w:left w:val="none" w:sz="0" w:space="0" w:color="auto"/>
        <w:bottom w:val="none" w:sz="0" w:space="0" w:color="auto"/>
        <w:right w:val="none" w:sz="0" w:space="0" w:color="auto"/>
      </w:divBdr>
    </w:div>
    <w:div w:id="1075592855">
      <w:bodyDiv w:val="1"/>
      <w:marLeft w:val="0"/>
      <w:marRight w:val="0"/>
      <w:marTop w:val="0"/>
      <w:marBottom w:val="0"/>
      <w:divBdr>
        <w:top w:val="none" w:sz="0" w:space="0" w:color="auto"/>
        <w:left w:val="none" w:sz="0" w:space="0" w:color="auto"/>
        <w:bottom w:val="none" w:sz="0" w:space="0" w:color="auto"/>
        <w:right w:val="none" w:sz="0" w:space="0" w:color="auto"/>
      </w:divBdr>
    </w:div>
    <w:div w:id="1110467444">
      <w:bodyDiv w:val="1"/>
      <w:marLeft w:val="0"/>
      <w:marRight w:val="0"/>
      <w:marTop w:val="0"/>
      <w:marBottom w:val="0"/>
      <w:divBdr>
        <w:top w:val="none" w:sz="0" w:space="0" w:color="auto"/>
        <w:left w:val="none" w:sz="0" w:space="0" w:color="auto"/>
        <w:bottom w:val="none" w:sz="0" w:space="0" w:color="auto"/>
        <w:right w:val="none" w:sz="0" w:space="0" w:color="auto"/>
      </w:divBdr>
    </w:div>
    <w:div w:id="1137845188">
      <w:bodyDiv w:val="1"/>
      <w:marLeft w:val="0"/>
      <w:marRight w:val="0"/>
      <w:marTop w:val="0"/>
      <w:marBottom w:val="0"/>
      <w:divBdr>
        <w:top w:val="none" w:sz="0" w:space="0" w:color="auto"/>
        <w:left w:val="none" w:sz="0" w:space="0" w:color="auto"/>
        <w:bottom w:val="none" w:sz="0" w:space="0" w:color="auto"/>
        <w:right w:val="none" w:sz="0" w:space="0" w:color="auto"/>
      </w:divBdr>
    </w:div>
    <w:div w:id="1139149751">
      <w:bodyDiv w:val="1"/>
      <w:marLeft w:val="0"/>
      <w:marRight w:val="0"/>
      <w:marTop w:val="0"/>
      <w:marBottom w:val="0"/>
      <w:divBdr>
        <w:top w:val="none" w:sz="0" w:space="0" w:color="auto"/>
        <w:left w:val="none" w:sz="0" w:space="0" w:color="auto"/>
        <w:bottom w:val="none" w:sz="0" w:space="0" w:color="auto"/>
        <w:right w:val="none" w:sz="0" w:space="0" w:color="auto"/>
      </w:divBdr>
    </w:div>
    <w:div w:id="1152718040">
      <w:bodyDiv w:val="1"/>
      <w:marLeft w:val="0"/>
      <w:marRight w:val="0"/>
      <w:marTop w:val="0"/>
      <w:marBottom w:val="0"/>
      <w:divBdr>
        <w:top w:val="none" w:sz="0" w:space="0" w:color="auto"/>
        <w:left w:val="none" w:sz="0" w:space="0" w:color="auto"/>
        <w:bottom w:val="none" w:sz="0" w:space="0" w:color="auto"/>
        <w:right w:val="none" w:sz="0" w:space="0" w:color="auto"/>
      </w:divBdr>
    </w:div>
    <w:div w:id="1174150647">
      <w:bodyDiv w:val="1"/>
      <w:marLeft w:val="0"/>
      <w:marRight w:val="0"/>
      <w:marTop w:val="0"/>
      <w:marBottom w:val="0"/>
      <w:divBdr>
        <w:top w:val="none" w:sz="0" w:space="0" w:color="auto"/>
        <w:left w:val="none" w:sz="0" w:space="0" w:color="auto"/>
        <w:bottom w:val="none" w:sz="0" w:space="0" w:color="auto"/>
        <w:right w:val="none" w:sz="0" w:space="0" w:color="auto"/>
      </w:divBdr>
    </w:div>
    <w:div w:id="1177691130">
      <w:bodyDiv w:val="1"/>
      <w:marLeft w:val="0"/>
      <w:marRight w:val="0"/>
      <w:marTop w:val="0"/>
      <w:marBottom w:val="0"/>
      <w:divBdr>
        <w:top w:val="none" w:sz="0" w:space="0" w:color="auto"/>
        <w:left w:val="none" w:sz="0" w:space="0" w:color="auto"/>
        <w:bottom w:val="none" w:sz="0" w:space="0" w:color="auto"/>
        <w:right w:val="none" w:sz="0" w:space="0" w:color="auto"/>
      </w:divBdr>
    </w:div>
    <w:div w:id="1263536432">
      <w:bodyDiv w:val="1"/>
      <w:marLeft w:val="0"/>
      <w:marRight w:val="0"/>
      <w:marTop w:val="0"/>
      <w:marBottom w:val="0"/>
      <w:divBdr>
        <w:top w:val="none" w:sz="0" w:space="0" w:color="auto"/>
        <w:left w:val="none" w:sz="0" w:space="0" w:color="auto"/>
        <w:bottom w:val="none" w:sz="0" w:space="0" w:color="auto"/>
        <w:right w:val="none" w:sz="0" w:space="0" w:color="auto"/>
      </w:divBdr>
    </w:div>
    <w:div w:id="1363439577">
      <w:bodyDiv w:val="1"/>
      <w:marLeft w:val="0"/>
      <w:marRight w:val="0"/>
      <w:marTop w:val="0"/>
      <w:marBottom w:val="0"/>
      <w:divBdr>
        <w:top w:val="none" w:sz="0" w:space="0" w:color="auto"/>
        <w:left w:val="none" w:sz="0" w:space="0" w:color="auto"/>
        <w:bottom w:val="none" w:sz="0" w:space="0" w:color="auto"/>
        <w:right w:val="none" w:sz="0" w:space="0" w:color="auto"/>
      </w:divBdr>
    </w:div>
    <w:div w:id="1367218760">
      <w:bodyDiv w:val="1"/>
      <w:marLeft w:val="0"/>
      <w:marRight w:val="0"/>
      <w:marTop w:val="0"/>
      <w:marBottom w:val="0"/>
      <w:divBdr>
        <w:top w:val="none" w:sz="0" w:space="0" w:color="auto"/>
        <w:left w:val="none" w:sz="0" w:space="0" w:color="auto"/>
        <w:bottom w:val="none" w:sz="0" w:space="0" w:color="auto"/>
        <w:right w:val="none" w:sz="0" w:space="0" w:color="auto"/>
      </w:divBdr>
    </w:div>
    <w:div w:id="1369447929">
      <w:bodyDiv w:val="1"/>
      <w:marLeft w:val="0"/>
      <w:marRight w:val="0"/>
      <w:marTop w:val="0"/>
      <w:marBottom w:val="0"/>
      <w:divBdr>
        <w:top w:val="none" w:sz="0" w:space="0" w:color="auto"/>
        <w:left w:val="none" w:sz="0" w:space="0" w:color="auto"/>
        <w:bottom w:val="none" w:sz="0" w:space="0" w:color="auto"/>
        <w:right w:val="none" w:sz="0" w:space="0" w:color="auto"/>
      </w:divBdr>
    </w:div>
    <w:div w:id="1390616869">
      <w:bodyDiv w:val="1"/>
      <w:marLeft w:val="0"/>
      <w:marRight w:val="0"/>
      <w:marTop w:val="0"/>
      <w:marBottom w:val="0"/>
      <w:divBdr>
        <w:top w:val="none" w:sz="0" w:space="0" w:color="auto"/>
        <w:left w:val="none" w:sz="0" w:space="0" w:color="auto"/>
        <w:bottom w:val="none" w:sz="0" w:space="0" w:color="auto"/>
        <w:right w:val="none" w:sz="0" w:space="0" w:color="auto"/>
      </w:divBdr>
    </w:div>
    <w:div w:id="1414278390">
      <w:bodyDiv w:val="1"/>
      <w:marLeft w:val="0"/>
      <w:marRight w:val="0"/>
      <w:marTop w:val="0"/>
      <w:marBottom w:val="0"/>
      <w:divBdr>
        <w:top w:val="none" w:sz="0" w:space="0" w:color="auto"/>
        <w:left w:val="none" w:sz="0" w:space="0" w:color="auto"/>
        <w:bottom w:val="none" w:sz="0" w:space="0" w:color="auto"/>
        <w:right w:val="none" w:sz="0" w:space="0" w:color="auto"/>
      </w:divBdr>
    </w:div>
    <w:div w:id="1426340505">
      <w:bodyDiv w:val="1"/>
      <w:marLeft w:val="0"/>
      <w:marRight w:val="0"/>
      <w:marTop w:val="0"/>
      <w:marBottom w:val="0"/>
      <w:divBdr>
        <w:top w:val="none" w:sz="0" w:space="0" w:color="auto"/>
        <w:left w:val="none" w:sz="0" w:space="0" w:color="auto"/>
        <w:bottom w:val="none" w:sz="0" w:space="0" w:color="auto"/>
        <w:right w:val="none" w:sz="0" w:space="0" w:color="auto"/>
      </w:divBdr>
    </w:div>
    <w:div w:id="1441757291">
      <w:bodyDiv w:val="1"/>
      <w:marLeft w:val="0"/>
      <w:marRight w:val="0"/>
      <w:marTop w:val="0"/>
      <w:marBottom w:val="0"/>
      <w:divBdr>
        <w:top w:val="none" w:sz="0" w:space="0" w:color="auto"/>
        <w:left w:val="none" w:sz="0" w:space="0" w:color="auto"/>
        <w:bottom w:val="none" w:sz="0" w:space="0" w:color="auto"/>
        <w:right w:val="none" w:sz="0" w:space="0" w:color="auto"/>
      </w:divBdr>
    </w:div>
    <w:div w:id="1468936644">
      <w:bodyDiv w:val="1"/>
      <w:marLeft w:val="0"/>
      <w:marRight w:val="0"/>
      <w:marTop w:val="0"/>
      <w:marBottom w:val="0"/>
      <w:divBdr>
        <w:top w:val="none" w:sz="0" w:space="0" w:color="auto"/>
        <w:left w:val="none" w:sz="0" w:space="0" w:color="auto"/>
        <w:bottom w:val="none" w:sz="0" w:space="0" w:color="auto"/>
        <w:right w:val="none" w:sz="0" w:space="0" w:color="auto"/>
      </w:divBdr>
    </w:div>
    <w:div w:id="1568035736">
      <w:bodyDiv w:val="1"/>
      <w:marLeft w:val="0"/>
      <w:marRight w:val="0"/>
      <w:marTop w:val="0"/>
      <w:marBottom w:val="0"/>
      <w:divBdr>
        <w:top w:val="none" w:sz="0" w:space="0" w:color="auto"/>
        <w:left w:val="none" w:sz="0" w:space="0" w:color="auto"/>
        <w:bottom w:val="none" w:sz="0" w:space="0" w:color="auto"/>
        <w:right w:val="none" w:sz="0" w:space="0" w:color="auto"/>
      </w:divBdr>
    </w:div>
    <w:div w:id="1584222321">
      <w:bodyDiv w:val="1"/>
      <w:marLeft w:val="0"/>
      <w:marRight w:val="0"/>
      <w:marTop w:val="0"/>
      <w:marBottom w:val="0"/>
      <w:divBdr>
        <w:top w:val="none" w:sz="0" w:space="0" w:color="auto"/>
        <w:left w:val="none" w:sz="0" w:space="0" w:color="auto"/>
        <w:bottom w:val="none" w:sz="0" w:space="0" w:color="auto"/>
        <w:right w:val="none" w:sz="0" w:space="0" w:color="auto"/>
      </w:divBdr>
    </w:div>
    <w:div w:id="1617442881">
      <w:bodyDiv w:val="1"/>
      <w:marLeft w:val="0"/>
      <w:marRight w:val="0"/>
      <w:marTop w:val="0"/>
      <w:marBottom w:val="0"/>
      <w:divBdr>
        <w:top w:val="none" w:sz="0" w:space="0" w:color="auto"/>
        <w:left w:val="none" w:sz="0" w:space="0" w:color="auto"/>
        <w:bottom w:val="none" w:sz="0" w:space="0" w:color="auto"/>
        <w:right w:val="none" w:sz="0" w:space="0" w:color="auto"/>
      </w:divBdr>
    </w:div>
    <w:div w:id="1640183466">
      <w:bodyDiv w:val="1"/>
      <w:marLeft w:val="0"/>
      <w:marRight w:val="0"/>
      <w:marTop w:val="0"/>
      <w:marBottom w:val="0"/>
      <w:divBdr>
        <w:top w:val="none" w:sz="0" w:space="0" w:color="auto"/>
        <w:left w:val="none" w:sz="0" w:space="0" w:color="auto"/>
        <w:bottom w:val="none" w:sz="0" w:space="0" w:color="auto"/>
        <w:right w:val="none" w:sz="0" w:space="0" w:color="auto"/>
      </w:divBdr>
    </w:div>
    <w:div w:id="1672638660">
      <w:bodyDiv w:val="1"/>
      <w:marLeft w:val="0"/>
      <w:marRight w:val="0"/>
      <w:marTop w:val="0"/>
      <w:marBottom w:val="0"/>
      <w:divBdr>
        <w:top w:val="none" w:sz="0" w:space="0" w:color="auto"/>
        <w:left w:val="none" w:sz="0" w:space="0" w:color="auto"/>
        <w:bottom w:val="none" w:sz="0" w:space="0" w:color="auto"/>
        <w:right w:val="none" w:sz="0" w:space="0" w:color="auto"/>
      </w:divBdr>
    </w:div>
    <w:div w:id="1672954049">
      <w:bodyDiv w:val="1"/>
      <w:marLeft w:val="0"/>
      <w:marRight w:val="0"/>
      <w:marTop w:val="0"/>
      <w:marBottom w:val="0"/>
      <w:divBdr>
        <w:top w:val="none" w:sz="0" w:space="0" w:color="auto"/>
        <w:left w:val="none" w:sz="0" w:space="0" w:color="auto"/>
        <w:bottom w:val="none" w:sz="0" w:space="0" w:color="auto"/>
        <w:right w:val="none" w:sz="0" w:space="0" w:color="auto"/>
      </w:divBdr>
    </w:div>
    <w:div w:id="1676499034">
      <w:bodyDiv w:val="1"/>
      <w:marLeft w:val="0"/>
      <w:marRight w:val="0"/>
      <w:marTop w:val="0"/>
      <w:marBottom w:val="0"/>
      <w:divBdr>
        <w:top w:val="none" w:sz="0" w:space="0" w:color="auto"/>
        <w:left w:val="none" w:sz="0" w:space="0" w:color="auto"/>
        <w:bottom w:val="none" w:sz="0" w:space="0" w:color="auto"/>
        <w:right w:val="none" w:sz="0" w:space="0" w:color="auto"/>
      </w:divBdr>
    </w:div>
    <w:div w:id="1684819312">
      <w:bodyDiv w:val="1"/>
      <w:marLeft w:val="0"/>
      <w:marRight w:val="0"/>
      <w:marTop w:val="0"/>
      <w:marBottom w:val="0"/>
      <w:divBdr>
        <w:top w:val="none" w:sz="0" w:space="0" w:color="auto"/>
        <w:left w:val="none" w:sz="0" w:space="0" w:color="auto"/>
        <w:bottom w:val="none" w:sz="0" w:space="0" w:color="auto"/>
        <w:right w:val="none" w:sz="0" w:space="0" w:color="auto"/>
      </w:divBdr>
    </w:div>
    <w:div w:id="1685396739">
      <w:bodyDiv w:val="1"/>
      <w:marLeft w:val="0"/>
      <w:marRight w:val="0"/>
      <w:marTop w:val="0"/>
      <w:marBottom w:val="0"/>
      <w:divBdr>
        <w:top w:val="none" w:sz="0" w:space="0" w:color="auto"/>
        <w:left w:val="none" w:sz="0" w:space="0" w:color="auto"/>
        <w:bottom w:val="none" w:sz="0" w:space="0" w:color="auto"/>
        <w:right w:val="none" w:sz="0" w:space="0" w:color="auto"/>
      </w:divBdr>
    </w:div>
    <w:div w:id="1705402408">
      <w:bodyDiv w:val="1"/>
      <w:marLeft w:val="0"/>
      <w:marRight w:val="0"/>
      <w:marTop w:val="0"/>
      <w:marBottom w:val="0"/>
      <w:divBdr>
        <w:top w:val="none" w:sz="0" w:space="0" w:color="auto"/>
        <w:left w:val="none" w:sz="0" w:space="0" w:color="auto"/>
        <w:bottom w:val="none" w:sz="0" w:space="0" w:color="auto"/>
        <w:right w:val="none" w:sz="0" w:space="0" w:color="auto"/>
      </w:divBdr>
    </w:div>
    <w:div w:id="1748917467">
      <w:bodyDiv w:val="1"/>
      <w:marLeft w:val="0"/>
      <w:marRight w:val="0"/>
      <w:marTop w:val="0"/>
      <w:marBottom w:val="0"/>
      <w:divBdr>
        <w:top w:val="none" w:sz="0" w:space="0" w:color="auto"/>
        <w:left w:val="none" w:sz="0" w:space="0" w:color="auto"/>
        <w:bottom w:val="none" w:sz="0" w:space="0" w:color="auto"/>
        <w:right w:val="none" w:sz="0" w:space="0" w:color="auto"/>
      </w:divBdr>
    </w:div>
    <w:div w:id="1767727532">
      <w:bodyDiv w:val="1"/>
      <w:marLeft w:val="0"/>
      <w:marRight w:val="0"/>
      <w:marTop w:val="0"/>
      <w:marBottom w:val="0"/>
      <w:divBdr>
        <w:top w:val="none" w:sz="0" w:space="0" w:color="auto"/>
        <w:left w:val="none" w:sz="0" w:space="0" w:color="auto"/>
        <w:bottom w:val="none" w:sz="0" w:space="0" w:color="auto"/>
        <w:right w:val="none" w:sz="0" w:space="0" w:color="auto"/>
      </w:divBdr>
    </w:div>
    <w:div w:id="1775444808">
      <w:bodyDiv w:val="1"/>
      <w:marLeft w:val="0"/>
      <w:marRight w:val="0"/>
      <w:marTop w:val="0"/>
      <w:marBottom w:val="0"/>
      <w:divBdr>
        <w:top w:val="none" w:sz="0" w:space="0" w:color="auto"/>
        <w:left w:val="none" w:sz="0" w:space="0" w:color="auto"/>
        <w:bottom w:val="none" w:sz="0" w:space="0" w:color="auto"/>
        <w:right w:val="none" w:sz="0" w:space="0" w:color="auto"/>
      </w:divBdr>
    </w:div>
    <w:div w:id="1796479726">
      <w:bodyDiv w:val="1"/>
      <w:marLeft w:val="0"/>
      <w:marRight w:val="0"/>
      <w:marTop w:val="0"/>
      <w:marBottom w:val="0"/>
      <w:divBdr>
        <w:top w:val="none" w:sz="0" w:space="0" w:color="auto"/>
        <w:left w:val="none" w:sz="0" w:space="0" w:color="auto"/>
        <w:bottom w:val="none" w:sz="0" w:space="0" w:color="auto"/>
        <w:right w:val="none" w:sz="0" w:space="0" w:color="auto"/>
      </w:divBdr>
    </w:div>
    <w:div w:id="1807552119">
      <w:bodyDiv w:val="1"/>
      <w:marLeft w:val="0"/>
      <w:marRight w:val="0"/>
      <w:marTop w:val="0"/>
      <w:marBottom w:val="0"/>
      <w:divBdr>
        <w:top w:val="none" w:sz="0" w:space="0" w:color="auto"/>
        <w:left w:val="none" w:sz="0" w:space="0" w:color="auto"/>
        <w:bottom w:val="none" w:sz="0" w:space="0" w:color="auto"/>
        <w:right w:val="none" w:sz="0" w:space="0" w:color="auto"/>
      </w:divBdr>
    </w:div>
    <w:div w:id="1811627629">
      <w:bodyDiv w:val="1"/>
      <w:marLeft w:val="0"/>
      <w:marRight w:val="0"/>
      <w:marTop w:val="0"/>
      <w:marBottom w:val="0"/>
      <w:divBdr>
        <w:top w:val="none" w:sz="0" w:space="0" w:color="auto"/>
        <w:left w:val="none" w:sz="0" w:space="0" w:color="auto"/>
        <w:bottom w:val="none" w:sz="0" w:space="0" w:color="auto"/>
        <w:right w:val="none" w:sz="0" w:space="0" w:color="auto"/>
      </w:divBdr>
    </w:div>
    <w:div w:id="1816945480">
      <w:bodyDiv w:val="1"/>
      <w:marLeft w:val="0"/>
      <w:marRight w:val="0"/>
      <w:marTop w:val="0"/>
      <w:marBottom w:val="0"/>
      <w:divBdr>
        <w:top w:val="none" w:sz="0" w:space="0" w:color="auto"/>
        <w:left w:val="none" w:sz="0" w:space="0" w:color="auto"/>
        <w:bottom w:val="none" w:sz="0" w:space="0" w:color="auto"/>
        <w:right w:val="none" w:sz="0" w:space="0" w:color="auto"/>
      </w:divBdr>
    </w:div>
    <w:div w:id="1838303399">
      <w:bodyDiv w:val="1"/>
      <w:marLeft w:val="0"/>
      <w:marRight w:val="0"/>
      <w:marTop w:val="0"/>
      <w:marBottom w:val="0"/>
      <w:divBdr>
        <w:top w:val="none" w:sz="0" w:space="0" w:color="auto"/>
        <w:left w:val="none" w:sz="0" w:space="0" w:color="auto"/>
        <w:bottom w:val="none" w:sz="0" w:space="0" w:color="auto"/>
        <w:right w:val="none" w:sz="0" w:space="0" w:color="auto"/>
      </w:divBdr>
    </w:div>
    <w:div w:id="1846937963">
      <w:bodyDiv w:val="1"/>
      <w:marLeft w:val="0"/>
      <w:marRight w:val="0"/>
      <w:marTop w:val="0"/>
      <w:marBottom w:val="0"/>
      <w:divBdr>
        <w:top w:val="none" w:sz="0" w:space="0" w:color="auto"/>
        <w:left w:val="none" w:sz="0" w:space="0" w:color="auto"/>
        <w:bottom w:val="none" w:sz="0" w:space="0" w:color="auto"/>
        <w:right w:val="none" w:sz="0" w:space="0" w:color="auto"/>
      </w:divBdr>
    </w:div>
    <w:div w:id="1859584074">
      <w:bodyDiv w:val="1"/>
      <w:marLeft w:val="0"/>
      <w:marRight w:val="0"/>
      <w:marTop w:val="0"/>
      <w:marBottom w:val="0"/>
      <w:divBdr>
        <w:top w:val="none" w:sz="0" w:space="0" w:color="auto"/>
        <w:left w:val="none" w:sz="0" w:space="0" w:color="auto"/>
        <w:bottom w:val="none" w:sz="0" w:space="0" w:color="auto"/>
        <w:right w:val="none" w:sz="0" w:space="0" w:color="auto"/>
      </w:divBdr>
    </w:div>
    <w:div w:id="1874154192">
      <w:bodyDiv w:val="1"/>
      <w:marLeft w:val="0"/>
      <w:marRight w:val="0"/>
      <w:marTop w:val="0"/>
      <w:marBottom w:val="0"/>
      <w:divBdr>
        <w:top w:val="none" w:sz="0" w:space="0" w:color="auto"/>
        <w:left w:val="none" w:sz="0" w:space="0" w:color="auto"/>
        <w:bottom w:val="none" w:sz="0" w:space="0" w:color="auto"/>
        <w:right w:val="none" w:sz="0" w:space="0" w:color="auto"/>
      </w:divBdr>
    </w:div>
    <w:div w:id="1895700390">
      <w:bodyDiv w:val="1"/>
      <w:marLeft w:val="0"/>
      <w:marRight w:val="0"/>
      <w:marTop w:val="0"/>
      <w:marBottom w:val="0"/>
      <w:divBdr>
        <w:top w:val="none" w:sz="0" w:space="0" w:color="auto"/>
        <w:left w:val="none" w:sz="0" w:space="0" w:color="auto"/>
        <w:bottom w:val="none" w:sz="0" w:space="0" w:color="auto"/>
        <w:right w:val="none" w:sz="0" w:space="0" w:color="auto"/>
      </w:divBdr>
    </w:div>
    <w:div w:id="1996377923">
      <w:bodyDiv w:val="1"/>
      <w:marLeft w:val="0"/>
      <w:marRight w:val="0"/>
      <w:marTop w:val="0"/>
      <w:marBottom w:val="0"/>
      <w:divBdr>
        <w:top w:val="none" w:sz="0" w:space="0" w:color="auto"/>
        <w:left w:val="none" w:sz="0" w:space="0" w:color="auto"/>
        <w:bottom w:val="none" w:sz="0" w:space="0" w:color="auto"/>
        <w:right w:val="none" w:sz="0" w:space="0" w:color="auto"/>
      </w:divBdr>
    </w:div>
    <w:div w:id="2013947782">
      <w:bodyDiv w:val="1"/>
      <w:marLeft w:val="0"/>
      <w:marRight w:val="0"/>
      <w:marTop w:val="0"/>
      <w:marBottom w:val="0"/>
      <w:divBdr>
        <w:top w:val="none" w:sz="0" w:space="0" w:color="auto"/>
        <w:left w:val="none" w:sz="0" w:space="0" w:color="auto"/>
        <w:bottom w:val="none" w:sz="0" w:space="0" w:color="auto"/>
        <w:right w:val="none" w:sz="0" w:space="0" w:color="auto"/>
      </w:divBdr>
    </w:div>
    <w:div w:id="2036077903">
      <w:bodyDiv w:val="1"/>
      <w:marLeft w:val="0"/>
      <w:marRight w:val="0"/>
      <w:marTop w:val="0"/>
      <w:marBottom w:val="0"/>
      <w:divBdr>
        <w:top w:val="none" w:sz="0" w:space="0" w:color="auto"/>
        <w:left w:val="none" w:sz="0" w:space="0" w:color="auto"/>
        <w:bottom w:val="none" w:sz="0" w:space="0" w:color="auto"/>
        <w:right w:val="none" w:sz="0" w:space="0" w:color="auto"/>
      </w:divBdr>
    </w:div>
    <w:div w:id="2120029532">
      <w:bodyDiv w:val="1"/>
      <w:marLeft w:val="0"/>
      <w:marRight w:val="0"/>
      <w:marTop w:val="0"/>
      <w:marBottom w:val="0"/>
      <w:divBdr>
        <w:top w:val="none" w:sz="0" w:space="0" w:color="auto"/>
        <w:left w:val="none" w:sz="0" w:space="0" w:color="auto"/>
        <w:bottom w:val="none" w:sz="0" w:space="0" w:color="auto"/>
        <w:right w:val="none" w:sz="0" w:space="0" w:color="auto"/>
      </w:divBdr>
    </w:div>
    <w:div w:id="214218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Local%20Settings/Temporary%20Internet%20Files/Content.Outlook/Y7TUQZKH/CC014A" TargetMode="External"/><Relationship Id="rId18" Type="http://schemas.openxmlformats.org/officeDocument/2006/relationships/hyperlink" Target="http://schemas.vam.gov.hu/VPFault/1.0" TargetMode="External"/><Relationship Id="rId26" Type="http://schemas.openxmlformats.org/officeDocument/2006/relationships/hyperlink" Target="http://schemas.vam.gov.hu/NCTS/CC045A/1.0" TargetMode="External"/><Relationship Id="rId21" Type="http://schemas.openxmlformats.org/officeDocument/2006/relationships/hyperlink" Target="http://schemas.vam.gov.hu/NCTS/CC016A/1.0"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file:///D:/Local%20Settings/Temporary%20Internet%20Files/Content.Outlook/Y7TUQZKH/CC007A" TargetMode="External"/><Relationship Id="rId17" Type="http://schemas.openxmlformats.org/officeDocument/2006/relationships/hyperlink" Target="http://schemas.vam.gov.hu/NCTS/CC141A/1.0" TargetMode="External"/><Relationship Id="rId25" Type="http://schemas.openxmlformats.org/officeDocument/2006/relationships/hyperlink" Target="http://schemas.vam.gov.hu/NCTS/CC043A/1.0" TargetMode="External"/><Relationship Id="rId33" Type="http://schemas.openxmlformats.org/officeDocument/2006/relationships/hyperlink" Target="http://schemas.vam.gov.hu/NCTS/CC140A/1.0" TargetMode="Externa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file:///D:/Local%20Settings/Temporary%20Internet%20Files/Content.Outlook/Y7TUQZKH/CC054A" TargetMode="External"/><Relationship Id="rId20" Type="http://schemas.openxmlformats.org/officeDocument/2006/relationships/hyperlink" Target="http://schemas.vam.gov.hu/NCTS/CC009A/1.0" TargetMode="External"/><Relationship Id="rId29" Type="http://schemas.openxmlformats.org/officeDocument/2006/relationships/hyperlink" Target="http://schemas.vam.gov.hu/NCTS/CC058A/1.0"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24" Type="http://schemas.openxmlformats.org/officeDocument/2006/relationships/hyperlink" Target="http://schemas.vam.gov.hu/NCTS/CC029B/1.0" TargetMode="External"/><Relationship Id="rId32" Type="http://schemas.openxmlformats.org/officeDocument/2006/relationships/hyperlink" Target="http://schemas.vam.gov.hu/NCTS/CC928A/1.0"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file:///D:/Local%20Settings/Temporary%20Internet%20Files/Content.Outlook/Y7TUQZKH/CC044A" TargetMode="External"/><Relationship Id="rId23" Type="http://schemas.openxmlformats.org/officeDocument/2006/relationships/hyperlink" Target="http://schemas.vam.gov.hu/NCTS/CC028A/1.0" TargetMode="External"/><Relationship Id="rId28" Type="http://schemas.openxmlformats.org/officeDocument/2006/relationships/hyperlink" Target="http://schemas.vam.gov.hu/NCTS/CC055A/1.0"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hemas.vam.gov.hu/NCTS/CC008A/1.0" TargetMode="External"/><Relationship Id="rId31" Type="http://schemas.openxmlformats.org/officeDocument/2006/relationships/hyperlink" Target="http://schemas.vam.gov.hu/NCTS/CC062A/1.0"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file:///D:/Local%20Settings/Temporary%20Internet%20Files/Content.Outlook/Y7TUQZKH/CC015B" TargetMode="External"/><Relationship Id="rId22" Type="http://schemas.openxmlformats.org/officeDocument/2006/relationships/hyperlink" Target="http://schemas.vam.gov.hu/NCTS/CC025A/1.0" TargetMode="External"/><Relationship Id="rId27" Type="http://schemas.openxmlformats.org/officeDocument/2006/relationships/hyperlink" Target="http://schemas.vam.gov.hu/NCTS/CC051B/1.0" TargetMode="External"/><Relationship Id="rId30" Type="http://schemas.openxmlformats.org/officeDocument/2006/relationships/hyperlink" Target="http://schemas.vam.gov.hu/NCTS/CC060A/1.0"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E:\Tom.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2F2FE9E2631DC84FBDF1DD5A1E4B575D" ma:contentTypeVersion="10" ma:contentTypeDescription="Új dokumentum létrehozása." ma:contentTypeScope="" ma:versionID="aa44aae7ee3e9228900bcfe2cc65373a">
  <xsd:schema xmlns:xsd="http://www.w3.org/2001/XMLSchema" xmlns:xs="http://www.w3.org/2001/XMLSchema" xmlns:p="http://schemas.microsoft.com/office/2006/metadata/properties" xmlns:ns1="http://schemas.microsoft.com/sharepoint/v3" xmlns:ns2="c67500be-a205-4978-a2d8-298a73f8c91f" xmlns:ns3="http://schemas.microsoft.com/sharepoint/v4" targetNamespace="http://schemas.microsoft.com/office/2006/metadata/properties" ma:root="true" ma:fieldsID="00d3d3d25957d337ade5b495f48131ea" ns1:_="" ns2:_="" ns3:_="">
    <xsd:import namespace="http://schemas.microsoft.com/sharepoint/v3"/>
    <xsd:import namespace="c67500be-a205-4978-a2d8-298a73f8c91f"/>
    <xsd:import namespace="http://schemas.microsoft.com/sharepoint/v4"/>
    <xsd:element name="properties">
      <xsd:complexType>
        <xsd:sequence>
          <xsd:element name="documentManagement">
            <xsd:complexType>
              <xsd:all>
                <xsd:element ref="ns2:SharedWithUsers" minOccurs="0"/>
                <xsd:element ref="ns1:EmailSender" minOccurs="0"/>
                <xsd:element ref="ns1:EmailTo" minOccurs="0"/>
                <xsd:element ref="ns1:EmailCc" minOccurs="0"/>
                <xsd:element ref="ns1:EmailFrom" minOccurs="0"/>
                <xsd:element ref="ns1:EmailSubject" minOccurs="0"/>
                <xsd:element ref="ns3: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9" nillable="true" ma:displayName="Levél feladója" ma:hidden="true" ma:internalName="EmailSender">
      <xsd:simpleType>
        <xsd:restriction base="dms:Note">
          <xsd:maxLength value="255"/>
        </xsd:restriction>
      </xsd:simpleType>
    </xsd:element>
    <xsd:element name="EmailTo" ma:index="10" nillable="true" ma:displayName="Levél Címzett mezője" ma:hidden="true" ma:internalName="EmailTo">
      <xsd:simpleType>
        <xsd:restriction base="dms:Note">
          <xsd:maxLength value="255"/>
        </xsd:restriction>
      </xsd:simpleType>
    </xsd:element>
    <xsd:element name="EmailCc" ma:index="11" nillable="true" ma:displayName="Levél Másolatot kap mezője" ma:hidden="true" ma:internalName="EmailCc">
      <xsd:simpleType>
        <xsd:restriction base="dms:Note">
          <xsd:maxLength value="255"/>
        </xsd:restriction>
      </xsd:simpleType>
    </xsd:element>
    <xsd:element name="EmailFrom" ma:index="12" nillable="true" ma:displayName="Levél Feladó mezője" ma:description="" ma:hidden="true" ma:indexed="true" ma:internalName="EmailFrom">
      <xsd:simpleType>
        <xsd:restriction base="dms:Text"/>
      </xsd:simpleType>
    </xsd:element>
    <xsd:element name="EmailSubject" ma:index="13" nillable="true" ma:displayName="Levél Tárgy mezője"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500be-a205-4978-a2d8-298a73f8c91f" elementFormDefault="qualified">
    <xsd:import namespace="http://schemas.microsoft.com/office/2006/documentManagement/types"/>
    <xsd:import namespace="http://schemas.microsoft.com/office/infopath/2007/PartnerControls"/>
    <xsd:element name="SharedWithUsers" ma:index="8" nillable="true" ma:displayName="Résztvevők"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4" nillable="true" ma:displayName="E-mail fejlécek" ma:hidden="true" ma:internalName="EmailHeader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Props1.xml><?xml version="1.0" encoding="utf-8"?>
<ds:datastoreItem xmlns:ds="http://schemas.openxmlformats.org/officeDocument/2006/customXml" ds:itemID="{07083C9C-B7EA-4211-9279-F54FC44F5FC7}"/>
</file>

<file path=customXml/itemProps2.xml><?xml version="1.0" encoding="utf-8"?>
<ds:datastoreItem xmlns:ds="http://schemas.openxmlformats.org/officeDocument/2006/customXml" ds:itemID="{75EA0DD3-EC75-41C7-8848-9D6133021BE2}"/>
</file>

<file path=customXml/itemProps3.xml><?xml version="1.0" encoding="utf-8"?>
<ds:datastoreItem xmlns:ds="http://schemas.openxmlformats.org/officeDocument/2006/customXml" ds:itemID="{835F0770-24B8-4DC5-89B1-23E9D14A51EC}"/>
</file>

<file path=customXml/itemProps4.xml><?xml version="1.0" encoding="utf-8"?>
<ds:datastoreItem xmlns:ds="http://schemas.openxmlformats.org/officeDocument/2006/customXml" ds:itemID="{74BE9D2C-09C8-4EEC-8976-AC083EDDF5AA}"/>
</file>

<file path=docProps/app.xml><?xml version="1.0" encoding="utf-8"?>
<Properties xmlns="http://schemas.openxmlformats.org/officeDocument/2006/extended-properties" xmlns:vt="http://schemas.openxmlformats.org/officeDocument/2006/docPropsVTypes">
  <Template>Tom</Template>
  <TotalTime>6</TotalTime>
  <Pages>310</Pages>
  <Words>82711</Words>
  <Characters>570711</Characters>
  <Application>Microsoft Office Word</Application>
  <DocSecurity>0</DocSecurity>
  <Lines>4755</Lines>
  <Paragraphs>1304</Paragraphs>
  <ScaleCrop>false</ScaleCrop>
  <HeadingPairs>
    <vt:vector size="2" baseType="variant">
      <vt:variant>
        <vt:lpstr>Cím</vt:lpstr>
      </vt:variant>
      <vt:variant>
        <vt:i4>1</vt:i4>
      </vt:variant>
    </vt:vector>
  </HeadingPairs>
  <TitlesOfParts>
    <vt:vector size="1" baseType="lpstr">
      <vt:lpstr>ECS interfész specifikáció</vt:lpstr>
    </vt:vector>
  </TitlesOfParts>
  <Company>VPRK</Company>
  <LinksUpToDate>false</LinksUpToDate>
  <CharactersWithSpaces>652118</CharactersWithSpaces>
  <SharedDoc>false</SharedDoc>
  <HLinks>
    <vt:vector size="348" baseType="variant">
      <vt:variant>
        <vt:i4>2490475</vt:i4>
      </vt:variant>
      <vt:variant>
        <vt:i4>282</vt:i4>
      </vt:variant>
      <vt:variant>
        <vt:i4>0</vt:i4>
      </vt:variant>
      <vt:variant>
        <vt:i4>5</vt:i4>
      </vt:variant>
      <vt:variant>
        <vt:lpwstr>http://schemas.vam.gov.hu/NCTS/CC140A/1.0</vt:lpwstr>
      </vt:variant>
      <vt:variant>
        <vt:lpwstr>CC140A</vt:lpwstr>
      </vt:variant>
      <vt:variant>
        <vt:i4>2097261</vt:i4>
      </vt:variant>
      <vt:variant>
        <vt:i4>279</vt:i4>
      </vt:variant>
      <vt:variant>
        <vt:i4>0</vt:i4>
      </vt:variant>
      <vt:variant>
        <vt:i4>5</vt:i4>
      </vt:variant>
      <vt:variant>
        <vt:lpwstr>http://schemas.vam.gov.hu/NCTS/CC928A/1.0</vt:lpwstr>
      </vt:variant>
      <vt:variant>
        <vt:lpwstr>CC928A</vt:lpwstr>
      </vt:variant>
      <vt:variant>
        <vt:i4>2556010</vt:i4>
      </vt:variant>
      <vt:variant>
        <vt:i4>276</vt:i4>
      </vt:variant>
      <vt:variant>
        <vt:i4>0</vt:i4>
      </vt:variant>
      <vt:variant>
        <vt:i4>5</vt:i4>
      </vt:variant>
      <vt:variant>
        <vt:lpwstr>http://schemas.vam.gov.hu/NCTS/CC062A/1.0</vt:lpwstr>
      </vt:variant>
      <vt:variant>
        <vt:lpwstr>CC062A</vt:lpwstr>
      </vt:variant>
      <vt:variant>
        <vt:i4>2424936</vt:i4>
      </vt:variant>
      <vt:variant>
        <vt:i4>273</vt:i4>
      </vt:variant>
      <vt:variant>
        <vt:i4>0</vt:i4>
      </vt:variant>
      <vt:variant>
        <vt:i4>5</vt:i4>
      </vt:variant>
      <vt:variant>
        <vt:lpwstr>http://schemas.vam.gov.hu/NCTS/CC060A/1.0</vt:lpwstr>
      </vt:variant>
      <vt:variant>
        <vt:lpwstr>CC060A</vt:lpwstr>
      </vt:variant>
      <vt:variant>
        <vt:i4>3014755</vt:i4>
      </vt:variant>
      <vt:variant>
        <vt:i4>270</vt:i4>
      </vt:variant>
      <vt:variant>
        <vt:i4>0</vt:i4>
      </vt:variant>
      <vt:variant>
        <vt:i4>5</vt:i4>
      </vt:variant>
      <vt:variant>
        <vt:lpwstr>http://schemas.vam.gov.hu/NCTS/CC058A/1.0</vt:lpwstr>
      </vt:variant>
      <vt:variant>
        <vt:lpwstr>CC058A</vt:lpwstr>
      </vt:variant>
      <vt:variant>
        <vt:i4>2293870</vt:i4>
      </vt:variant>
      <vt:variant>
        <vt:i4>267</vt:i4>
      </vt:variant>
      <vt:variant>
        <vt:i4>0</vt:i4>
      </vt:variant>
      <vt:variant>
        <vt:i4>5</vt:i4>
      </vt:variant>
      <vt:variant>
        <vt:lpwstr>http://schemas.vam.gov.hu/NCTS/CC055A/1.0</vt:lpwstr>
      </vt:variant>
      <vt:variant>
        <vt:lpwstr>CC055A</vt:lpwstr>
      </vt:variant>
      <vt:variant>
        <vt:i4>2359401</vt:i4>
      </vt:variant>
      <vt:variant>
        <vt:i4>264</vt:i4>
      </vt:variant>
      <vt:variant>
        <vt:i4>0</vt:i4>
      </vt:variant>
      <vt:variant>
        <vt:i4>5</vt:i4>
      </vt:variant>
      <vt:variant>
        <vt:lpwstr>http://schemas.vam.gov.hu/NCTS/CC051B/1.0</vt:lpwstr>
      </vt:variant>
      <vt:variant>
        <vt:lpwstr>CC051B</vt:lpwstr>
      </vt:variant>
      <vt:variant>
        <vt:i4>2228335</vt:i4>
      </vt:variant>
      <vt:variant>
        <vt:i4>261</vt:i4>
      </vt:variant>
      <vt:variant>
        <vt:i4>0</vt:i4>
      </vt:variant>
      <vt:variant>
        <vt:i4>5</vt:i4>
      </vt:variant>
      <vt:variant>
        <vt:lpwstr>http://schemas.vam.gov.hu/NCTS/CC045A/1.0</vt:lpwstr>
      </vt:variant>
      <vt:variant>
        <vt:lpwstr>CC045A</vt:lpwstr>
      </vt:variant>
      <vt:variant>
        <vt:i4>2359401</vt:i4>
      </vt:variant>
      <vt:variant>
        <vt:i4>258</vt:i4>
      </vt:variant>
      <vt:variant>
        <vt:i4>0</vt:i4>
      </vt:variant>
      <vt:variant>
        <vt:i4>5</vt:i4>
      </vt:variant>
      <vt:variant>
        <vt:lpwstr>http://schemas.vam.gov.hu/NCTS/CC043A/1.0</vt:lpwstr>
      </vt:variant>
      <vt:variant>
        <vt:lpwstr>CC043A</vt:lpwstr>
      </vt:variant>
      <vt:variant>
        <vt:i4>2818150</vt:i4>
      </vt:variant>
      <vt:variant>
        <vt:i4>255</vt:i4>
      </vt:variant>
      <vt:variant>
        <vt:i4>0</vt:i4>
      </vt:variant>
      <vt:variant>
        <vt:i4>5</vt:i4>
      </vt:variant>
      <vt:variant>
        <vt:lpwstr>http://schemas.vam.gov.hu/NCTS/CC029B/1.0</vt:lpwstr>
      </vt:variant>
      <vt:variant>
        <vt:lpwstr>CC029B</vt:lpwstr>
      </vt:variant>
      <vt:variant>
        <vt:i4>2687076</vt:i4>
      </vt:variant>
      <vt:variant>
        <vt:i4>252</vt:i4>
      </vt:variant>
      <vt:variant>
        <vt:i4>0</vt:i4>
      </vt:variant>
      <vt:variant>
        <vt:i4>5</vt:i4>
      </vt:variant>
      <vt:variant>
        <vt:lpwstr>http://schemas.vam.gov.hu/NCTS/CC028A/1.0</vt:lpwstr>
      </vt:variant>
      <vt:variant>
        <vt:lpwstr>CC028A</vt:lpwstr>
      </vt:variant>
      <vt:variant>
        <vt:i4>2359401</vt:i4>
      </vt:variant>
      <vt:variant>
        <vt:i4>249</vt:i4>
      </vt:variant>
      <vt:variant>
        <vt:i4>0</vt:i4>
      </vt:variant>
      <vt:variant>
        <vt:i4>5</vt:i4>
      </vt:variant>
      <vt:variant>
        <vt:lpwstr>http://schemas.vam.gov.hu/NCTS/CC025A/1.0</vt:lpwstr>
      </vt:variant>
      <vt:variant>
        <vt:lpwstr>CC025A</vt:lpwstr>
      </vt:variant>
      <vt:variant>
        <vt:i4>2359401</vt:i4>
      </vt:variant>
      <vt:variant>
        <vt:i4>246</vt:i4>
      </vt:variant>
      <vt:variant>
        <vt:i4>0</vt:i4>
      </vt:variant>
      <vt:variant>
        <vt:i4>5</vt:i4>
      </vt:variant>
      <vt:variant>
        <vt:lpwstr>http://schemas.vam.gov.hu/NCTS/CC016A/1.0</vt:lpwstr>
      </vt:variant>
      <vt:variant>
        <vt:lpwstr>CC016A</vt:lpwstr>
      </vt:variant>
      <vt:variant>
        <vt:i4>2752615</vt:i4>
      </vt:variant>
      <vt:variant>
        <vt:i4>243</vt:i4>
      </vt:variant>
      <vt:variant>
        <vt:i4>0</vt:i4>
      </vt:variant>
      <vt:variant>
        <vt:i4>5</vt:i4>
      </vt:variant>
      <vt:variant>
        <vt:lpwstr>http://schemas.vam.gov.hu/NCTS/CC009A/1.0</vt:lpwstr>
      </vt:variant>
      <vt:variant>
        <vt:lpwstr>CC009A</vt:lpwstr>
      </vt:variant>
      <vt:variant>
        <vt:i4>2818150</vt:i4>
      </vt:variant>
      <vt:variant>
        <vt:i4>240</vt:i4>
      </vt:variant>
      <vt:variant>
        <vt:i4>0</vt:i4>
      </vt:variant>
      <vt:variant>
        <vt:i4>5</vt:i4>
      </vt:variant>
      <vt:variant>
        <vt:lpwstr>http://schemas.vam.gov.hu/NCTS/CC008A/1.0</vt:lpwstr>
      </vt:variant>
      <vt:variant>
        <vt:lpwstr>CC008A</vt:lpwstr>
      </vt:variant>
      <vt:variant>
        <vt:i4>1179656</vt:i4>
      </vt:variant>
      <vt:variant>
        <vt:i4>237</vt:i4>
      </vt:variant>
      <vt:variant>
        <vt:i4>0</vt:i4>
      </vt:variant>
      <vt:variant>
        <vt:i4>5</vt:i4>
      </vt:variant>
      <vt:variant>
        <vt:lpwstr>http://schemas.vam.gov.hu/VPFault/1.0</vt:lpwstr>
      </vt:variant>
      <vt:variant>
        <vt:lpwstr>Fault</vt:lpwstr>
      </vt:variant>
      <vt:variant>
        <vt:i4>2556010</vt:i4>
      </vt:variant>
      <vt:variant>
        <vt:i4>234</vt:i4>
      </vt:variant>
      <vt:variant>
        <vt:i4>0</vt:i4>
      </vt:variant>
      <vt:variant>
        <vt:i4>5</vt:i4>
      </vt:variant>
      <vt:variant>
        <vt:lpwstr>http://schemas.vam.gov.hu/NCTS/CC141A/1.0</vt:lpwstr>
      </vt:variant>
      <vt:variant>
        <vt:lpwstr>CC141A</vt:lpwstr>
      </vt:variant>
      <vt:variant>
        <vt:i4>1376350</vt:i4>
      </vt:variant>
      <vt:variant>
        <vt:i4>231</vt:i4>
      </vt:variant>
      <vt:variant>
        <vt:i4>0</vt:i4>
      </vt:variant>
      <vt:variant>
        <vt:i4>5</vt:i4>
      </vt:variant>
      <vt:variant>
        <vt:lpwstr>../../../Local Settings/Temporary Internet Files/Content.Outlook/Y7TUQZKH/CC054A</vt:lpwstr>
      </vt:variant>
      <vt:variant>
        <vt:lpwstr/>
      </vt:variant>
      <vt:variant>
        <vt:i4>1310814</vt:i4>
      </vt:variant>
      <vt:variant>
        <vt:i4>228</vt:i4>
      </vt:variant>
      <vt:variant>
        <vt:i4>0</vt:i4>
      </vt:variant>
      <vt:variant>
        <vt:i4>5</vt:i4>
      </vt:variant>
      <vt:variant>
        <vt:lpwstr>../../../Local Settings/Temporary Internet Files/Content.Outlook/Y7TUQZKH/CC044A</vt:lpwstr>
      </vt:variant>
      <vt:variant>
        <vt:lpwstr/>
      </vt:variant>
      <vt:variant>
        <vt:i4>1179743</vt:i4>
      </vt:variant>
      <vt:variant>
        <vt:i4>225</vt:i4>
      </vt:variant>
      <vt:variant>
        <vt:i4>0</vt:i4>
      </vt:variant>
      <vt:variant>
        <vt:i4>5</vt:i4>
      </vt:variant>
      <vt:variant>
        <vt:lpwstr>../../../Local Settings/Temporary Internet Files/Content.Outlook/Y7TUQZKH/CC015B</vt:lpwstr>
      </vt:variant>
      <vt:variant>
        <vt:lpwstr/>
      </vt:variant>
      <vt:variant>
        <vt:i4>1114206</vt:i4>
      </vt:variant>
      <vt:variant>
        <vt:i4>222</vt:i4>
      </vt:variant>
      <vt:variant>
        <vt:i4>0</vt:i4>
      </vt:variant>
      <vt:variant>
        <vt:i4>5</vt:i4>
      </vt:variant>
      <vt:variant>
        <vt:lpwstr>../../../Local Settings/Temporary Internet Files/Content.Outlook/Y7TUQZKH/CC014A</vt:lpwstr>
      </vt:variant>
      <vt:variant>
        <vt:lpwstr/>
      </vt:variant>
      <vt:variant>
        <vt:i4>1048669</vt:i4>
      </vt:variant>
      <vt:variant>
        <vt:i4>219</vt:i4>
      </vt:variant>
      <vt:variant>
        <vt:i4>0</vt:i4>
      </vt:variant>
      <vt:variant>
        <vt:i4>5</vt:i4>
      </vt:variant>
      <vt:variant>
        <vt:lpwstr>../../../Local Settings/Temporary Internet Files/Content.Outlook/Y7TUQZKH/CC007A</vt:lpwstr>
      </vt:variant>
      <vt:variant>
        <vt:lpwstr/>
      </vt:variant>
      <vt:variant>
        <vt:i4>1900603</vt:i4>
      </vt:variant>
      <vt:variant>
        <vt:i4>212</vt:i4>
      </vt:variant>
      <vt:variant>
        <vt:i4>0</vt:i4>
      </vt:variant>
      <vt:variant>
        <vt:i4>5</vt:i4>
      </vt:variant>
      <vt:variant>
        <vt:lpwstr/>
      </vt:variant>
      <vt:variant>
        <vt:lpwstr>_Toc299622279</vt:lpwstr>
      </vt:variant>
      <vt:variant>
        <vt:i4>1900603</vt:i4>
      </vt:variant>
      <vt:variant>
        <vt:i4>206</vt:i4>
      </vt:variant>
      <vt:variant>
        <vt:i4>0</vt:i4>
      </vt:variant>
      <vt:variant>
        <vt:i4>5</vt:i4>
      </vt:variant>
      <vt:variant>
        <vt:lpwstr/>
      </vt:variant>
      <vt:variant>
        <vt:lpwstr>_Toc299622278</vt:lpwstr>
      </vt:variant>
      <vt:variant>
        <vt:i4>1900603</vt:i4>
      </vt:variant>
      <vt:variant>
        <vt:i4>200</vt:i4>
      </vt:variant>
      <vt:variant>
        <vt:i4>0</vt:i4>
      </vt:variant>
      <vt:variant>
        <vt:i4>5</vt:i4>
      </vt:variant>
      <vt:variant>
        <vt:lpwstr/>
      </vt:variant>
      <vt:variant>
        <vt:lpwstr>_Toc299622277</vt:lpwstr>
      </vt:variant>
      <vt:variant>
        <vt:i4>1900603</vt:i4>
      </vt:variant>
      <vt:variant>
        <vt:i4>194</vt:i4>
      </vt:variant>
      <vt:variant>
        <vt:i4>0</vt:i4>
      </vt:variant>
      <vt:variant>
        <vt:i4>5</vt:i4>
      </vt:variant>
      <vt:variant>
        <vt:lpwstr/>
      </vt:variant>
      <vt:variant>
        <vt:lpwstr>_Toc299622276</vt:lpwstr>
      </vt:variant>
      <vt:variant>
        <vt:i4>1900603</vt:i4>
      </vt:variant>
      <vt:variant>
        <vt:i4>188</vt:i4>
      </vt:variant>
      <vt:variant>
        <vt:i4>0</vt:i4>
      </vt:variant>
      <vt:variant>
        <vt:i4>5</vt:i4>
      </vt:variant>
      <vt:variant>
        <vt:lpwstr/>
      </vt:variant>
      <vt:variant>
        <vt:lpwstr>_Toc299622275</vt:lpwstr>
      </vt:variant>
      <vt:variant>
        <vt:i4>1900603</vt:i4>
      </vt:variant>
      <vt:variant>
        <vt:i4>182</vt:i4>
      </vt:variant>
      <vt:variant>
        <vt:i4>0</vt:i4>
      </vt:variant>
      <vt:variant>
        <vt:i4>5</vt:i4>
      </vt:variant>
      <vt:variant>
        <vt:lpwstr/>
      </vt:variant>
      <vt:variant>
        <vt:lpwstr>_Toc299622274</vt:lpwstr>
      </vt:variant>
      <vt:variant>
        <vt:i4>1900603</vt:i4>
      </vt:variant>
      <vt:variant>
        <vt:i4>176</vt:i4>
      </vt:variant>
      <vt:variant>
        <vt:i4>0</vt:i4>
      </vt:variant>
      <vt:variant>
        <vt:i4>5</vt:i4>
      </vt:variant>
      <vt:variant>
        <vt:lpwstr/>
      </vt:variant>
      <vt:variant>
        <vt:lpwstr>_Toc299622273</vt:lpwstr>
      </vt:variant>
      <vt:variant>
        <vt:i4>1900603</vt:i4>
      </vt:variant>
      <vt:variant>
        <vt:i4>170</vt:i4>
      </vt:variant>
      <vt:variant>
        <vt:i4>0</vt:i4>
      </vt:variant>
      <vt:variant>
        <vt:i4>5</vt:i4>
      </vt:variant>
      <vt:variant>
        <vt:lpwstr/>
      </vt:variant>
      <vt:variant>
        <vt:lpwstr>_Toc299622272</vt:lpwstr>
      </vt:variant>
      <vt:variant>
        <vt:i4>1900603</vt:i4>
      </vt:variant>
      <vt:variant>
        <vt:i4>164</vt:i4>
      </vt:variant>
      <vt:variant>
        <vt:i4>0</vt:i4>
      </vt:variant>
      <vt:variant>
        <vt:i4>5</vt:i4>
      </vt:variant>
      <vt:variant>
        <vt:lpwstr/>
      </vt:variant>
      <vt:variant>
        <vt:lpwstr>_Toc299622271</vt:lpwstr>
      </vt:variant>
      <vt:variant>
        <vt:i4>1900603</vt:i4>
      </vt:variant>
      <vt:variant>
        <vt:i4>158</vt:i4>
      </vt:variant>
      <vt:variant>
        <vt:i4>0</vt:i4>
      </vt:variant>
      <vt:variant>
        <vt:i4>5</vt:i4>
      </vt:variant>
      <vt:variant>
        <vt:lpwstr/>
      </vt:variant>
      <vt:variant>
        <vt:lpwstr>_Toc299622270</vt:lpwstr>
      </vt:variant>
      <vt:variant>
        <vt:i4>1835067</vt:i4>
      </vt:variant>
      <vt:variant>
        <vt:i4>152</vt:i4>
      </vt:variant>
      <vt:variant>
        <vt:i4>0</vt:i4>
      </vt:variant>
      <vt:variant>
        <vt:i4>5</vt:i4>
      </vt:variant>
      <vt:variant>
        <vt:lpwstr/>
      </vt:variant>
      <vt:variant>
        <vt:lpwstr>_Toc299622269</vt:lpwstr>
      </vt:variant>
      <vt:variant>
        <vt:i4>1835067</vt:i4>
      </vt:variant>
      <vt:variant>
        <vt:i4>146</vt:i4>
      </vt:variant>
      <vt:variant>
        <vt:i4>0</vt:i4>
      </vt:variant>
      <vt:variant>
        <vt:i4>5</vt:i4>
      </vt:variant>
      <vt:variant>
        <vt:lpwstr/>
      </vt:variant>
      <vt:variant>
        <vt:lpwstr>_Toc299622268</vt:lpwstr>
      </vt:variant>
      <vt:variant>
        <vt:i4>1835067</vt:i4>
      </vt:variant>
      <vt:variant>
        <vt:i4>140</vt:i4>
      </vt:variant>
      <vt:variant>
        <vt:i4>0</vt:i4>
      </vt:variant>
      <vt:variant>
        <vt:i4>5</vt:i4>
      </vt:variant>
      <vt:variant>
        <vt:lpwstr/>
      </vt:variant>
      <vt:variant>
        <vt:lpwstr>_Toc299622267</vt:lpwstr>
      </vt:variant>
      <vt:variant>
        <vt:i4>1835067</vt:i4>
      </vt:variant>
      <vt:variant>
        <vt:i4>134</vt:i4>
      </vt:variant>
      <vt:variant>
        <vt:i4>0</vt:i4>
      </vt:variant>
      <vt:variant>
        <vt:i4>5</vt:i4>
      </vt:variant>
      <vt:variant>
        <vt:lpwstr/>
      </vt:variant>
      <vt:variant>
        <vt:lpwstr>_Toc299622266</vt:lpwstr>
      </vt:variant>
      <vt:variant>
        <vt:i4>1835067</vt:i4>
      </vt:variant>
      <vt:variant>
        <vt:i4>128</vt:i4>
      </vt:variant>
      <vt:variant>
        <vt:i4>0</vt:i4>
      </vt:variant>
      <vt:variant>
        <vt:i4>5</vt:i4>
      </vt:variant>
      <vt:variant>
        <vt:lpwstr/>
      </vt:variant>
      <vt:variant>
        <vt:lpwstr>_Toc299622265</vt:lpwstr>
      </vt:variant>
      <vt:variant>
        <vt:i4>1835067</vt:i4>
      </vt:variant>
      <vt:variant>
        <vt:i4>122</vt:i4>
      </vt:variant>
      <vt:variant>
        <vt:i4>0</vt:i4>
      </vt:variant>
      <vt:variant>
        <vt:i4>5</vt:i4>
      </vt:variant>
      <vt:variant>
        <vt:lpwstr/>
      </vt:variant>
      <vt:variant>
        <vt:lpwstr>_Toc299622264</vt:lpwstr>
      </vt:variant>
      <vt:variant>
        <vt:i4>1835067</vt:i4>
      </vt:variant>
      <vt:variant>
        <vt:i4>116</vt:i4>
      </vt:variant>
      <vt:variant>
        <vt:i4>0</vt:i4>
      </vt:variant>
      <vt:variant>
        <vt:i4>5</vt:i4>
      </vt:variant>
      <vt:variant>
        <vt:lpwstr/>
      </vt:variant>
      <vt:variant>
        <vt:lpwstr>_Toc299622263</vt:lpwstr>
      </vt:variant>
      <vt:variant>
        <vt:i4>1835067</vt:i4>
      </vt:variant>
      <vt:variant>
        <vt:i4>110</vt:i4>
      </vt:variant>
      <vt:variant>
        <vt:i4>0</vt:i4>
      </vt:variant>
      <vt:variant>
        <vt:i4>5</vt:i4>
      </vt:variant>
      <vt:variant>
        <vt:lpwstr/>
      </vt:variant>
      <vt:variant>
        <vt:lpwstr>_Toc299622262</vt:lpwstr>
      </vt:variant>
      <vt:variant>
        <vt:i4>1835067</vt:i4>
      </vt:variant>
      <vt:variant>
        <vt:i4>104</vt:i4>
      </vt:variant>
      <vt:variant>
        <vt:i4>0</vt:i4>
      </vt:variant>
      <vt:variant>
        <vt:i4>5</vt:i4>
      </vt:variant>
      <vt:variant>
        <vt:lpwstr/>
      </vt:variant>
      <vt:variant>
        <vt:lpwstr>_Toc299622261</vt:lpwstr>
      </vt:variant>
      <vt:variant>
        <vt:i4>1835067</vt:i4>
      </vt:variant>
      <vt:variant>
        <vt:i4>98</vt:i4>
      </vt:variant>
      <vt:variant>
        <vt:i4>0</vt:i4>
      </vt:variant>
      <vt:variant>
        <vt:i4>5</vt:i4>
      </vt:variant>
      <vt:variant>
        <vt:lpwstr/>
      </vt:variant>
      <vt:variant>
        <vt:lpwstr>_Toc299622260</vt:lpwstr>
      </vt:variant>
      <vt:variant>
        <vt:i4>2031675</vt:i4>
      </vt:variant>
      <vt:variant>
        <vt:i4>92</vt:i4>
      </vt:variant>
      <vt:variant>
        <vt:i4>0</vt:i4>
      </vt:variant>
      <vt:variant>
        <vt:i4>5</vt:i4>
      </vt:variant>
      <vt:variant>
        <vt:lpwstr/>
      </vt:variant>
      <vt:variant>
        <vt:lpwstr>_Toc299622259</vt:lpwstr>
      </vt:variant>
      <vt:variant>
        <vt:i4>2031675</vt:i4>
      </vt:variant>
      <vt:variant>
        <vt:i4>86</vt:i4>
      </vt:variant>
      <vt:variant>
        <vt:i4>0</vt:i4>
      </vt:variant>
      <vt:variant>
        <vt:i4>5</vt:i4>
      </vt:variant>
      <vt:variant>
        <vt:lpwstr/>
      </vt:variant>
      <vt:variant>
        <vt:lpwstr>_Toc299622258</vt:lpwstr>
      </vt:variant>
      <vt:variant>
        <vt:i4>2031675</vt:i4>
      </vt:variant>
      <vt:variant>
        <vt:i4>80</vt:i4>
      </vt:variant>
      <vt:variant>
        <vt:i4>0</vt:i4>
      </vt:variant>
      <vt:variant>
        <vt:i4>5</vt:i4>
      </vt:variant>
      <vt:variant>
        <vt:lpwstr/>
      </vt:variant>
      <vt:variant>
        <vt:lpwstr>_Toc299622257</vt:lpwstr>
      </vt:variant>
      <vt:variant>
        <vt:i4>2031675</vt:i4>
      </vt:variant>
      <vt:variant>
        <vt:i4>74</vt:i4>
      </vt:variant>
      <vt:variant>
        <vt:i4>0</vt:i4>
      </vt:variant>
      <vt:variant>
        <vt:i4>5</vt:i4>
      </vt:variant>
      <vt:variant>
        <vt:lpwstr/>
      </vt:variant>
      <vt:variant>
        <vt:lpwstr>_Toc299622256</vt:lpwstr>
      </vt:variant>
      <vt:variant>
        <vt:i4>2031675</vt:i4>
      </vt:variant>
      <vt:variant>
        <vt:i4>68</vt:i4>
      </vt:variant>
      <vt:variant>
        <vt:i4>0</vt:i4>
      </vt:variant>
      <vt:variant>
        <vt:i4>5</vt:i4>
      </vt:variant>
      <vt:variant>
        <vt:lpwstr/>
      </vt:variant>
      <vt:variant>
        <vt:lpwstr>_Toc299622255</vt:lpwstr>
      </vt:variant>
      <vt:variant>
        <vt:i4>2031675</vt:i4>
      </vt:variant>
      <vt:variant>
        <vt:i4>62</vt:i4>
      </vt:variant>
      <vt:variant>
        <vt:i4>0</vt:i4>
      </vt:variant>
      <vt:variant>
        <vt:i4>5</vt:i4>
      </vt:variant>
      <vt:variant>
        <vt:lpwstr/>
      </vt:variant>
      <vt:variant>
        <vt:lpwstr>_Toc299622254</vt:lpwstr>
      </vt:variant>
      <vt:variant>
        <vt:i4>2031675</vt:i4>
      </vt:variant>
      <vt:variant>
        <vt:i4>56</vt:i4>
      </vt:variant>
      <vt:variant>
        <vt:i4>0</vt:i4>
      </vt:variant>
      <vt:variant>
        <vt:i4>5</vt:i4>
      </vt:variant>
      <vt:variant>
        <vt:lpwstr/>
      </vt:variant>
      <vt:variant>
        <vt:lpwstr>_Toc299622253</vt:lpwstr>
      </vt:variant>
      <vt:variant>
        <vt:i4>2031675</vt:i4>
      </vt:variant>
      <vt:variant>
        <vt:i4>50</vt:i4>
      </vt:variant>
      <vt:variant>
        <vt:i4>0</vt:i4>
      </vt:variant>
      <vt:variant>
        <vt:i4>5</vt:i4>
      </vt:variant>
      <vt:variant>
        <vt:lpwstr/>
      </vt:variant>
      <vt:variant>
        <vt:lpwstr>_Toc299622252</vt:lpwstr>
      </vt:variant>
      <vt:variant>
        <vt:i4>2031675</vt:i4>
      </vt:variant>
      <vt:variant>
        <vt:i4>44</vt:i4>
      </vt:variant>
      <vt:variant>
        <vt:i4>0</vt:i4>
      </vt:variant>
      <vt:variant>
        <vt:i4>5</vt:i4>
      </vt:variant>
      <vt:variant>
        <vt:lpwstr/>
      </vt:variant>
      <vt:variant>
        <vt:lpwstr>_Toc299622251</vt:lpwstr>
      </vt:variant>
      <vt:variant>
        <vt:i4>2031675</vt:i4>
      </vt:variant>
      <vt:variant>
        <vt:i4>38</vt:i4>
      </vt:variant>
      <vt:variant>
        <vt:i4>0</vt:i4>
      </vt:variant>
      <vt:variant>
        <vt:i4>5</vt:i4>
      </vt:variant>
      <vt:variant>
        <vt:lpwstr/>
      </vt:variant>
      <vt:variant>
        <vt:lpwstr>_Toc299622250</vt:lpwstr>
      </vt:variant>
      <vt:variant>
        <vt:i4>1966139</vt:i4>
      </vt:variant>
      <vt:variant>
        <vt:i4>32</vt:i4>
      </vt:variant>
      <vt:variant>
        <vt:i4>0</vt:i4>
      </vt:variant>
      <vt:variant>
        <vt:i4>5</vt:i4>
      </vt:variant>
      <vt:variant>
        <vt:lpwstr/>
      </vt:variant>
      <vt:variant>
        <vt:lpwstr>_Toc299622249</vt:lpwstr>
      </vt:variant>
      <vt:variant>
        <vt:i4>1966139</vt:i4>
      </vt:variant>
      <vt:variant>
        <vt:i4>26</vt:i4>
      </vt:variant>
      <vt:variant>
        <vt:i4>0</vt:i4>
      </vt:variant>
      <vt:variant>
        <vt:i4>5</vt:i4>
      </vt:variant>
      <vt:variant>
        <vt:lpwstr/>
      </vt:variant>
      <vt:variant>
        <vt:lpwstr>_Toc299622248</vt:lpwstr>
      </vt:variant>
      <vt:variant>
        <vt:i4>1966139</vt:i4>
      </vt:variant>
      <vt:variant>
        <vt:i4>20</vt:i4>
      </vt:variant>
      <vt:variant>
        <vt:i4>0</vt:i4>
      </vt:variant>
      <vt:variant>
        <vt:i4>5</vt:i4>
      </vt:variant>
      <vt:variant>
        <vt:lpwstr/>
      </vt:variant>
      <vt:variant>
        <vt:lpwstr>_Toc299622247</vt:lpwstr>
      </vt:variant>
      <vt:variant>
        <vt:i4>1966139</vt:i4>
      </vt:variant>
      <vt:variant>
        <vt:i4>14</vt:i4>
      </vt:variant>
      <vt:variant>
        <vt:i4>0</vt:i4>
      </vt:variant>
      <vt:variant>
        <vt:i4>5</vt:i4>
      </vt:variant>
      <vt:variant>
        <vt:lpwstr/>
      </vt:variant>
      <vt:variant>
        <vt:lpwstr>_Toc299622246</vt:lpwstr>
      </vt:variant>
      <vt:variant>
        <vt:i4>1966139</vt:i4>
      </vt:variant>
      <vt:variant>
        <vt:i4>8</vt:i4>
      </vt:variant>
      <vt:variant>
        <vt:i4>0</vt:i4>
      </vt:variant>
      <vt:variant>
        <vt:i4>5</vt:i4>
      </vt:variant>
      <vt:variant>
        <vt:lpwstr/>
      </vt:variant>
      <vt:variant>
        <vt:lpwstr>_Toc299622245</vt:lpwstr>
      </vt:variant>
      <vt:variant>
        <vt:i4>1966139</vt:i4>
      </vt:variant>
      <vt:variant>
        <vt:i4>2</vt:i4>
      </vt:variant>
      <vt:variant>
        <vt:i4>0</vt:i4>
      </vt:variant>
      <vt:variant>
        <vt:i4>5</vt:i4>
      </vt:variant>
      <vt:variant>
        <vt:lpwstr/>
      </vt:variant>
      <vt:variant>
        <vt:lpwstr>_Toc299622244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 interfész specifikáció</dc:title>
  <dc:creator>Tóthné Lövő KLára</dc:creator>
  <cp:keywords>Projekt</cp:keywords>
  <cp:lastModifiedBy>INIT</cp:lastModifiedBy>
  <cp:revision>3</cp:revision>
  <cp:lastPrinted>2013-05-30T09:54:00Z</cp:lastPrinted>
  <dcterms:created xsi:type="dcterms:W3CDTF">2017-09-22T08:43:00Z</dcterms:created>
  <dcterms:modified xsi:type="dcterms:W3CDTF">2017-09-22T08:49:00Z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ndszer">
    <vt:lpwstr>Kiviteli Ellenőrző Rendszer (ECS) Informatikai Rendszer</vt:lpwstr>
  </property>
  <property fmtid="{D5CDD505-2E9C-101B-9397-08002B2CF9AE}" pid="3" name="Verzió">
    <vt:lpwstr>v1.2</vt:lpwstr>
  </property>
  <property fmtid="{D5CDD505-2E9C-101B-9397-08002B2CF9AE}" pid="4" name="Dátum">
    <vt:filetime>2009-01-11T23:00:00Z</vt:filetime>
  </property>
  <property fmtid="{D5CDD505-2E9C-101B-9397-08002B2CF9AE}" pid="5" name="Dokumentum">
    <vt:lpwstr>ECS/DOC/ISP/v1.2/2009.01.12</vt:lpwstr>
  </property>
  <property fmtid="{D5CDD505-2E9C-101B-9397-08002B2CF9AE}" pid="6" name="ContentTypeId">
    <vt:lpwstr>0x0101002F2FE9E2631DC84FBDF1DD5A1E4B575D</vt:lpwstr>
  </property>
</Properties>
</file>